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0" w:rsidRDefault="008377C0" w:rsidP="008377C0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6455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7C0" w:rsidRPr="00F61100" w:rsidRDefault="008377C0" w:rsidP="008377C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61100"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8377C0" w:rsidRPr="00F61100" w:rsidRDefault="008377C0" w:rsidP="008377C0">
      <w:pPr>
        <w:jc w:val="center"/>
        <w:rPr>
          <w:rFonts w:ascii="Times New Roman" w:hAnsi="Times New Roman"/>
          <w:b/>
          <w:sz w:val="32"/>
          <w:szCs w:val="32"/>
        </w:rPr>
      </w:pPr>
      <w:r w:rsidRPr="00F61100">
        <w:rPr>
          <w:rFonts w:ascii="Times New Roman" w:hAnsi="Times New Roman"/>
          <w:b/>
          <w:sz w:val="32"/>
          <w:szCs w:val="32"/>
        </w:rPr>
        <w:t>Хвойнинского района</w:t>
      </w:r>
    </w:p>
    <w:p w:rsidR="008377C0" w:rsidRPr="00F61100" w:rsidRDefault="008377C0" w:rsidP="008377C0">
      <w:pPr>
        <w:jc w:val="center"/>
        <w:rPr>
          <w:rFonts w:asciiTheme="minorHAnsi" w:hAnsiTheme="minorHAnsi" w:cstheme="minorBidi"/>
          <w:b/>
          <w:sz w:val="32"/>
          <w:szCs w:val="32"/>
        </w:rPr>
      </w:pPr>
    </w:p>
    <w:p w:rsidR="008377C0" w:rsidRDefault="008377C0" w:rsidP="008377C0">
      <w:pPr>
        <w:jc w:val="center"/>
        <w:rPr>
          <w:rFonts w:ascii="Times New Roman" w:hAnsi="Times New Roman"/>
          <w:b/>
          <w:sz w:val="32"/>
          <w:szCs w:val="32"/>
        </w:rPr>
      </w:pPr>
      <w:r w:rsidRPr="00F61100">
        <w:rPr>
          <w:rFonts w:ascii="Times New Roman" w:hAnsi="Times New Roman"/>
          <w:b/>
          <w:sz w:val="32"/>
          <w:szCs w:val="32"/>
        </w:rPr>
        <w:t>Постановление</w:t>
      </w:r>
    </w:p>
    <w:p w:rsidR="008377C0" w:rsidRDefault="008377C0" w:rsidP="008377C0">
      <w:pPr>
        <w:jc w:val="center"/>
        <w:rPr>
          <w:rFonts w:asciiTheme="minorHAnsi" w:hAnsiTheme="minorHAnsi" w:cstheme="minorBidi"/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8377C0" w:rsidTr="00B81AC8">
        <w:trPr>
          <w:cantSplit/>
        </w:trPr>
        <w:tc>
          <w:tcPr>
            <w:tcW w:w="2807" w:type="dxa"/>
            <w:hideMark/>
          </w:tcPr>
          <w:p w:rsidR="008377C0" w:rsidRDefault="00801E4F" w:rsidP="00801E4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февраля</w:t>
            </w:r>
            <w:r w:rsidR="008377C0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377C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5" w:type="dxa"/>
          </w:tcPr>
          <w:p w:rsidR="008377C0" w:rsidRDefault="008377C0" w:rsidP="00B81A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83" w:type="dxa"/>
            <w:hideMark/>
          </w:tcPr>
          <w:p w:rsidR="008377C0" w:rsidRDefault="008377C0" w:rsidP="008377C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58/1- 4</w:t>
            </w:r>
          </w:p>
        </w:tc>
      </w:tr>
      <w:tr w:rsidR="008377C0" w:rsidTr="00B81AC8">
        <w:trPr>
          <w:cantSplit/>
          <w:trHeight w:val="291"/>
        </w:trPr>
        <w:tc>
          <w:tcPr>
            <w:tcW w:w="2807" w:type="dxa"/>
          </w:tcPr>
          <w:p w:rsidR="008377C0" w:rsidRDefault="008377C0" w:rsidP="00B81A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8377C0" w:rsidRDefault="008377C0" w:rsidP="00B81AC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8377C0" w:rsidRDefault="008377C0" w:rsidP="00B81AC8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31E75" w:rsidRDefault="00B31E75" w:rsidP="008377C0">
      <w:pPr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9720"/>
      </w:tblGrid>
      <w:tr w:rsidR="008377C0" w:rsidTr="00B81AC8">
        <w:trPr>
          <w:cantSplit/>
        </w:trPr>
        <w:tc>
          <w:tcPr>
            <w:tcW w:w="9720" w:type="dxa"/>
          </w:tcPr>
          <w:p w:rsidR="00B31E75" w:rsidRDefault="008377C0" w:rsidP="00B81AC8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Об определении адресов (описании мест)</w:t>
            </w:r>
          </w:p>
          <w:p w:rsidR="008377C0" w:rsidRDefault="008377C0" w:rsidP="00B81A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проведения на территории Хвойнинского муниципального округа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голосования</w:t>
            </w:r>
            <w:r w:rsidR="00B31E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01E4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01E4F">
              <w:rPr>
                <w:rFonts w:ascii="Times New Roman" w:hAnsi="Times New Roman"/>
                <w:b/>
                <w:sz w:val="28"/>
                <w:szCs w:val="28"/>
              </w:rPr>
              <w:t xml:space="preserve"> марта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801E4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 использованием дополнительной возможности голосования  голосование групп избирателей, которые проживают (находятся) в населенных пунктах и иных местах, </w:t>
            </w:r>
          </w:p>
          <w:p w:rsidR="008377C0" w:rsidRDefault="008377C0" w:rsidP="00B81A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где отсутствуют помещения для голосования и транспортное сообщение </w:t>
            </w:r>
          </w:p>
          <w:p w:rsidR="008377C0" w:rsidRDefault="008377C0" w:rsidP="00B31E7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 которыми затруднено</w:t>
            </w:r>
          </w:p>
          <w:p w:rsidR="00B31E75" w:rsidRDefault="00B31E75" w:rsidP="00B31E7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377C0" w:rsidRPr="00B31E75" w:rsidRDefault="008377C0" w:rsidP="00B31E75">
      <w:pPr>
        <w:pStyle w:val="ConsNormal"/>
        <w:spacing w:line="360" w:lineRule="auto"/>
        <w:ind w:right="0"/>
        <w:jc w:val="both"/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 w:rsidRPr="00B31E75">
        <w:rPr>
          <w:rFonts w:ascii="Times New Roman" w:hAnsi="Times New Roman" w:cs="Times New Roman"/>
          <w:sz w:val="28"/>
          <w:szCs w:val="28"/>
        </w:rPr>
        <w:t xml:space="preserve">В целях создания дополнительных возможностей реализации избирательных прав и права на участие в референдуме граждан Российской Федерации в соответствии </w:t>
      </w:r>
      <w:r w:rsidR="00825764" w:rsidRPr="00B31E75">
        <w:rPr>
          <w:rFonts w:ascii="Times New Roman" w:hAnsi="Times New Roman" w:cs="Times New Roman"/>
          <w:sz w:val="28"/>
          <w:szCs w:val="28"/>
        </w:rPr>
        <w:t xml:space="preserve">  с пунктом 4 статьи 63</w:t>
      </w:r>
      <w:r w:rsidR="00825764" w:rsidRPr="00B31E7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31E75">
        <w:rPr>
          <w:rFonts w:ascii="Times New Roman" w:hAnsi="Times New Roman" w:cs="Times New Roman"/>
          <w:sz w:val="28"/>
          <w:szCs w:val="28"/>
        </w:rPr>
        <w:t>Федеральн</w:t>
      </w:r>
      <w:r w:rsidR="00825764" w:rsidRPr="00B31E75">
        <w:rPr>
          <w:rFonts w:ascii="Times New Roman" w:hAnsi="Times New Roman" w:cs="Times New Roman"/>
          <w:sz w:val="28"/>
          <w:szCs w:val="28"/>
        </w:rPr>
        <w:t>ого</w:t>
      </w:r>
      <w:r w:rsidRPr="00B31E7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25764" w:rsidRPr="00B31E75">
        <w:rPr>
          <w:rFonts w:ascii="Times New Roman" w:hAnsi="Times New Roman" w:cs="Times New Roman"/>
          <w:sz w:val="28"/>
          <w:szCs w:val="28"/>
        </w:rPr>
        <w:t>а</w:t>
      </w:r>
      <w:r w:rsidRPr="00B31E75">
        <w:rPr>
          <w:rFonts w:ascii="Times New Roman" w:hAnsi="Times New Roman" w:cs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4A0AF2" w:rsidRPr="00B31E75">
        <w:rPr>
          <w:rFonts w:ascii="Times New Roman" w:hAnsi="Times New Roman" w:cs="Times New Roman"/>
          <w:sz w:val="28"/>
          <w:szCs w:val="28"/>
        </w:rPr>
        <w:t xml:space="preserve"> в соответствии с пунктом 1.7 Положения об особенностях голосования, установления итогов голосования в случае</w:t>
      </w:r>
      <w:proofErr w:type="gramEnd"/>
      <w:r w:rsidR="004A0AF2" w:rsidRPr="00B31E75">
        <w:rPr>
          <w:rFonts w:ascii="Times New Roman" w:hAnsi="Times New Roman" w:cs="Times New Roman"/>
          <w:sz w:val="28"/>
          <w:szCs w:val="28"/>
        </w:rPr>
        <w:t xml:space="preserve">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8 июня 2022 года № 86/718-8, на основании постановления Центральной избирательной комиссии Российской Федерации от 8 декабря 2023 года № 140/1080-8 «О проведении голосования на </w:t>
      </w:r>
      <w:r w:rsidR="004A0AF2" w:rsidRPr="00B31E75">
        <w:rPr>
          <w:rFonts w:ascii="Times New Roman" w:hAnsi="Times New Roman" w:cs="Times New Roman"/>
          <w:bCs/>
          <w:sz w:val="28"/>
          <w:szCs w:val="28"/>
        </w:rPr>
        <w:t>выборах Президента Российской Федерации,</w:t>
      </w:r>
      <w:r w:rsidR="004A0AF2" w:rsidRPr="00B31E75">
        <w:rPr>
          <w:rFonts w:ascii="Times New Roman" w:hAnsi="Times New Roman" w:cs="Times New Roman"/>
          <w:sz w:val="28"/>
          <w:szCs w:val="28"/>
        </w:rPr>
        <w:t xml:space="preserve"> назначенных на 17 марта 2024 года, в течение нескольких дней подряд»</w:t>
      </w:r>
      <w:proofErr w:type="gramStart"/>
      <w:r w:rsidR="004A0AF2" w:rsidRPr="00B31E7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4A0AF2" w:rsidRPr="00B31E75">
        <w:rPr>
          <w:rFonts w:ascii="Times New Roman" w:hAnsi="Times New Roman" w:cs="Times New Roman"/>
          <w:sz w:val="28"/>
          <w:szCs w:val="28"/>
        </w:rPr>
        <w:t>а основании постановления Избирательной комиссии Новгородской области от 20 февраля 2024 года</w:t>
      </w:r>
      <w:r w:rsidR="00B31E75">
        <w:rPr>
          <w:rFonts w:ascii="Times New Roman" w:hAnsi="Times New Roman" w:cs="Times New Roman"/>
          <w:sz w:val="28"/>
          <w:szCs w:val="28"/>
        </w:rPr>
        <w:t xml:space="preserve"> </w:t>
      </w:r>
      <w:r w:rsidR="004A0AF2" w:rsidRPr="00B31E75">
        <w:rPr>
          <w:rFonts w:ascii="Times New Roman" w:hAnsi="Times New Roman" w:cs="Times New Roman"/>
          <w:sz w:val="28"/>
          <w:szCs w:val="28"/>
        </w:rPr>
        <w:t xml:space="preserve">№ 65/1-7 «О согласовании избирательных участков и адресов проведения голосования групп избирателей, которые проживают (находятся) в населенных пунктах и </w:t>
      </w:r>
      <w:r w:rsidR="004A0AF2" w:rsidRPr="00B31E75">
        <w:rPr>
          <w:rFonts w:ascii="Times New Roman" w:hAnsi="Times New Roman" w:cs="Times New Roman"/>
          <w:sz w:val="28"/>
          <w:szCs w:val="28"/>
        </w:rPr>
        <w:lastRenderedPageBreak/>
        <w:t xml:space="preserve">иных местах, где отсутствуют помещения для голосования и транспортное </w:t>
      </w:r>
      <w:proofErr w:type="gramStart"/>
      <w:r w:rsidR="004A0AF2" w:rsidRPr="00B31E75">
        <w:rPr>
          <w:rFonts w:ascii="Times New Roman" w:hAnsi="Times New Roman" w:cs="Times New Roman"/>
          <w:sz w:val="28"/>
          <w:szCs w:val="28"/>
        </w:rPr>
        <w:t>сообщение</w:t>
      </w:r>
      <w:proofErr w:type="gramEnd"/>
      <w:r w:rsidR="004A0AF2" w:rsidRPr="00B31E75">
        <w:rPr>
          <w:rFonts w:ascii="Times New Roman" w:hAnsi="Times New Roman" w:cs="Times New Roman"/>
          <w:sz w:val="28"/>
          <w:szCs w:val="28"/>
        </w:rPr>
        <w:t xml:space="preserve"> с которыми затруднено на выборах Президента Российской Федерации»</w:t>
      </w:r>
      <w:r w:rsidR="00B31E75" w:rsidRPr="00B31E75">
        <w:rPr>
          <w:rFonts w:ascii="Times New Roman" w:hAnsi="Times New Roman" w:cs="Times New Roman"/>
          <w:sz w:val="28"/>
          <w:szCs w:val="28"/>
        </w:rPr>
        <w:t>,</w:t>
      </w:r>
      <w:r w:rsidR="004A0AF2" w:rsidRPr="00B31E75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1E75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основании представленного Администраци</w:t>
      </w:r>
      <w:r w:rsidR="004A0AF2" w:rsidRPr="00B31E75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ей</w:t>
      </w:r>
      <w:r w:rsidRPr="00B31E75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Хвойнинского муниципального округа Перечня населенных пунктов и иных мест, где </w:t>
      </w:r>
      <w:r w:rsidRPr="00B31E75">
        <w:rPr>
          <w:rFonts w:ascii="Times New Roman" w:hAnsi="Times New Roman" w:cs="Times New Roman"/>
          <w:bCs/>
          <w:sz w:val="28"/>
          <w:szCs w:val="28"/>
        </w:rPr>
        <w:t>отсутствуют помещения для голосования и транспортное сообщение с которыми затруднено</w:t>
      </w:r>
      <w:r w:rsidRPr="00B31E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E75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от </w:t>
      </w:r>
      <w:r w:rsidR="004A0AF2" w:rsidRPr="00B31E75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13 февраля 2024 года</w:t>
      </w:r>
      <w:r w:rsidRPr="00B31E75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№ М 16-</w:t>
      </w:r>
      <w:r w:rsidR="004A0AF2" w:rsidRPr="00B31E75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885</w:t>
      </w:r>
      <w:r w:rsidRPr="00B31E75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-И</w:t>
      </w:r>
      <w:r w:rsidR="00B31E75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8377C0" w:rsidRPr="00B31E75" w:rsidRDefault="008377C0" w:rsidP="00B31E75">
      <w:pPr>
        <w:spacing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B31E75">
        <w:rPr>
          <w:rFonts w:ascii="Times New Roman" w:hAnsi="Times New Roman"/>
          <w:sz w:val="28"/>
          <w:szCs w:val="28"/>
        </w:rPr>
        <w:t>Территориальная избирательная комиссия Хвойнинского района</w:t>
      </w:r>
    </w:p>
    <w:p w:rsidR="008377C0" w:rsidRPr="00B31E75" w:rsidRDefault="008377C0" w:rsidP="00B31E7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1E75">
        <w:rPr>
          <w:rFonts w:ascii="Times New Roman" w:hAnsi="Times New Roman"/>
          <w:sz w:val="28"/>
          <w:szCs w:val="28"/>
        </w:rPr>
        <w:t>ПОСТАНОВЛЯЕТ:</w:t>
      </w:r>
    </w:p>
    <w:p w:rsidR="008377C0" w:rsidRPr="00B31E75" w:rsidRDefault="008377C0" w:rsidP="00B31E75">
      <w:pPr>
        <w:spacing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B31E75">
        <w:rPr>
          <w:rFonts w:ascii="Times New Roman" w:hAnsi="Times New Roman"/>
          <w:bCs/>
          <w:sz w:val="28"/>
        </w:rPr>
        <w:t>1. Определить на территории Хвойнинского муниципального округа адреса (описание мест) проведения</w:t>
      </w:r>
      <w:r w:rsidRPr="00B31E75">
        <w:rPr>
          <w:rFonts w:ascii="Times New Roman" w:hAnsi="Times New Roman"/>
        </w:rPr>
        <w:t xml:space="preserve"> </w:t>
      </w:r>
      <w:r w:rsidRPr="00B31E75">
        <w:rPr>
          <w:rFonts w:ascii="Times New Roman" w:hAnsi="Times New Roman"/>
          <w:sz w:val="28"/>
          <w:szCs w:val="28"/>
        </w:rPr>
        <w:t xml:space="preserve">голосования </w:t>
      </w:r>
      <w:r w:rsidR="006A05CD" w:rsidRPr="00B31E75">
        <w:rPr>
          <w:rFonts w:ascii="Times New Roman" w:hAnsi="Times New Roman"/>
          <w:sz w:val="28"/>
          <w:szCs w:val="28"/>
        </w:rPr>
        <w:t>16 марта 2024 года</w:t>
      </w:r>
      <w:r w:rsidRPr="00B31E75">
        <w:rPr>
          <w:rFonts w:ascii="Times New Roman" w:hAnsi="Times New Roman"/>
          <w:sz w:val="28"/>
          <w:szCs w:val="28"/>
        </w:rPr>
        <w:t xml:space="preserve"> </w:t>
      </w:r>
      <w:r w:rsidRPr="00B31E75">
        <w:rPr>
          <w:rFonts w:ascii="Times New Roman" w:hAnsi="Times New Roman"/>
          <w:bCs/>
          <w:sz w:val="28"/>
          <w:szCs w:val="28"/>
        </w:rPr>
        <w:t xml:space="preserve">с использованием дополнительной возможности голосования -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B31E75">
        <w:rPr>
          <w:rFonts w:ascii="Times New Roman" w:hAnsi="Times New Roman"/>
          <w:bCs/>
          <w:sz w:val="28"/>
          <w:szCs w:val="28"/>
        </w:rPr>
        <w:t>сообщение</w:t>
      </w:r>
      <w:proofErr w:type="gramEnd"/>
      <w:r w:rsidRPr="00B31E75">
        <w:rPr>
          <w:rFonts w:ascii="Times New Roman" w:hAnsi="Times New Roman"/>
          <w:bCs/>
          <w:sz w:val="28"/>
          <w:szCs w:val="28"/>
        </w:rPr>
        <w:t xml:space="preserve"> с которыми затруднено согласно прилагаемому Перечню.</w:t>
      </w:r>
    </w:p>
    <w:p w:rsidR="00825764" w:rsidRPr="00B31E75" w:rsidRDefault="00825764" w:rsidP="00B31E75">
      <w:pPr>
        <w:pStyle w:val="14-150"/>
        <w:ind w:firstLine="851"/>
      </w:pPr>
      <w:r w:rsidRPr="00B31E75">
        <w:t>2. Участковым избирательным комиссиям №№ 1905,1906,1907,1908,1911,1912,1913,1914,1916,1918</w:t>
      </w:r>
    </w:p>
    <w:p w:rsidR="00825764" w:rsidRPr="00B31E75" w:rsidRDefault="00825764" w:rsidP="00B31E75">
      <w:pPr>
        <w:pStyle w:val="ad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31E75">
        <w:rPr>
          <w:rFonts w:cs="Times New Roman"/>
          <w:sz w:val="28"/>
          <w:szCs w:val="28"/>
        </w:rPr>
        <w:t>2.1. определить маршруты и графики движения для проведения голосования, предусмотренного пунктом 1 настоящего постановления;</w:t>
      </w:r>
    </w:p>
    <w:p w:rsidR="00825764" w:rsidRPr="00B31E75" w:rsidRDefault="00825764" w:rsidP="00B31E75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E75">
        <w:rPr>
          <w:rFonts w:ascii="Times New Roman" w:hAnsi="Times New Roman"/>
          <w:sz w:val="28"/>
          <w:szCs w:val="28"/>
        </w:rPr>
        <w:t>2.2. довести до сведения избирателей информацию о дате, времени и адресах (описании мест) проведения дополнительной формы голосования в населенных пунктах, указанных в приложении к настоящему постановлению, путем размещения объявления в доступных для всех местах, не позднее                   13 марта 2024 года.</w:t>
      </w:r>
    </w:p>
    <w:p w:rsidR="00825764" w:rsidRPr="00B31E75" w:rsidRDefault="00825764" w:rsidP="00B31E75">
      <w:pPr>
        <w:pStyle w:val="14-150"/>
        <w:ind w:firstLine="851"/>
      </w:pPr>
      <w:r w:rsidRPr="00B31E75">
        <w:rPr>
          <w:szCs w:val="28"/>
        </w:rPr>
        <w:t xml:space="preserve">3. </w:t>
      </w:r>
      <w:r w:rsidRPr="00B31E75">
        <w:t>Направить настоящее постановление в Избирательную комиссию Новгородской области и участковые избирательные комиссии №№1905,1906,1907,1908,1911,1912,1913,1914,1916,1918</w:t>
      </w:r>
    </w:p>
    <w:tbl>
      <w:tblPr>
        <w:tblW w:w="9747" w:type="dxa"/>
        <w:tblLook w:val="04A0"/>
      </w:tblPr>
      <w:tblGrid>
        <w:gridCol w:w="6771"/>
        <w:gridCol w:w="2976"/>
      </w:tblGrid>
      <w:tr w:rsidR="00B31E75" w:rsidTr="00B31E75">
        <w:trPr>
          <w:trHeight w:val="1288"/>
        </w:trPr>
        <w:tc>
          <w:tcPr>
            <w:tcW w:w="6771" w:type="dxa"/>
          </w:tcPr>
          <w:p w:rsidR="00B31E75" w:rsidRDefault="00B31E75" w:rsidP="00B81AC8">
            <w:pPr>
              <w:rPr>
                <w:rFonts w:ascii="Times New Roman" w:hAnsi="Times New Roman"/>
                <w:sz w:val="28"/>
              </w:rPr>
            </w:pPr>
            <w:r w:rsidRPr="00B31E75">
              <w:rPr>
                <w:rFonts w:ascii="Times New Roman" w:hAnsi="Times New Roman"/>
              </w:rPr>
              <w:t xml:space="preserve"> </w:t>
            </w:r>
            <w:r w:rsidRPr="00B31E75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B31E75" w:rsidRDefault="00B31E75" w:rsidP="00B81A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Территориальной избирательной</w:t>
            </w:r>
          </w:p>
          <w:p w:rsidR="00B31E75" w:rsidRDefault="00B31E75" w:rsidP="00B81AC8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Хвойнинского района</w:t>
            </w:r>
          </w:p>
        </w:tc>
        <w:tc>
          <w:tcPr>
            <w:tcW w:w="2976" w:type="dxa"/>
            <w:hideMark/>
          </w:tcPr>
          <w:p w:rsidR="00B31E75" w:rsidRDefault="00B31E75" w:rsidP="00B31E75">
            <w:pPr>
              <w:pStyle w:val="14-15"/>
              <w:widowControl/>
              <w:spacing w:line="240" w:lineRule="auto"/>
              <w:ind w:firstLine="0"/>
              <w:jc w:val="right"/>
            </w:pPr>
          </w:p>
          <w:p w:rsidR="00B31E75" w:rsidRDefault="00B31E75" w:rsidP="00B31E75">
            <w:pPr>
              <w:pStyle w:val="14-15"/>
              <w:widowControl/>
              <w:spacing w:line="240" w:lineRule="auto"/>
              <w:ind w:firstLine="0"/>
              <w:jc w:val="right"/>
            </w:pPr>
          </w:p>
          <w:p w:rsidR="00B31E75" w:rsidRDefault="00B31E75" w:rsidP="00B31E75">
            <w:pPr>
              <w:pStyle w:val="14-15"/>
              <w:widowControl/>
              <w:spacing w:line="240" w:lineRule="auto"/>
              <w:ind w:firstLine="0"/>
              <w:jc w:val="right"/>
            </w:pPr>
            <w:r>
              <w:t>С.Е. Косьяненко</w:t>
            </w:r>
          </w:p>
        </w:tc>
      </w:tr>
      <w:tr w:rsidR="00B31E75" w:rsidTr="00B81AC8">
        <w:tc>
          <w:tcPr>
            <w:tcW w:w="6771" w:type="dxa"/>
          </w:tcPr>
          <w:p w:rsidR="00B31E75" w:rsidRDefault="00B31E75" w:rsidP="00B81A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  <w:p w:rsidR="00B31E75" w:rsidRDefault="00B31E75" w:rsidP="00B81A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Территориальной избирательной </w:t>
            </w:r>
          </w:p>
          <w:p w:rsidR="00B31E75" w:rsidRDefault="00B31E75" w:rsidP="00B81AC8">
            <w:pPr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Хвойнинского района</w:t>
            </w:r>
          </w:p>
        </w:tc>
        <w:tc>
          <w:tcPr>
            <w:tcW w:w="2976" w:type="dxa"/>
            <w:vAlign w:val="bottom"/>
          </w:tcPr>
          <w:p w:rsidR="00B31E75" w:rsidRDefault="00B31E75" w:rsidP="00B81AC8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B31E75" w:rsidRDefault="00B31E75" w:rsidP="00B81AC8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 xml:space="preserve">             Н.С. Цветкова</w:t>
            </w:r>
          </w:p>
        </w:tc>
      </w:tr>
    </w:tbl>
    <w:p w:rsidR="008377C0" w:rsidRDefault="008377C0" w:rsidP="008377C0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8377C0" w:rsidRDefault="008377C0" w:rsidP="008377C0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4803"/>
      </w:tblGrid>
      <w:tr w:rsidR="008377C0" w:rsidTr="00B81AC8">
        <w:tc>
          <w:tcPr>
            <w:tcW w:w="4768" w:type="dxa"/>
          </w:tcPr>
          <w:p w:rsidR="008377C0" w:rsidRDefault="008377C0" w:rsidP="00B81AC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03" w:type="dxa"/>
            <w:hideMark/>
          </w:tcPr>
          <w:p w:rsidR="008377C0" w:rsidRDefault="008377C0" w:rsidP="00B8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8377C0" w:rsidRDefault="008377C0" w:rsidP="00B8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Территориальной избирательной комиссии </w:t>
            </w:r>
          </w:p>
          <w:p w:rsidR="008377C0" w:rsidRDefault="008377C0" w:rsidP="00B8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Хвойнинского района</w:t>
            </w:r>
          </w:p>
          <w:p w:rsidR="008377C0" w:rsidRDefault="008377C0" w:rsidP="00B31E7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31E75">
              <w:rPr>
                <w:rFonts w:ascii="Times New Roman" w:hAnsi="Times New Roman"/>
                <w:sz w:val="24"/>
                <w:szCs w:val="24"/>
              </w:rPr>
              <w:t>25.02.2024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E75">
              <w:rPr>
                <w:rFonts w:ascii="Times New Roman" w:hAnsi="Times New Roman"/>
                <w:sz w:val="28"/>
                <w:szCs w:val="28"/>
              </w:rPr>
              <w:t>№ 58/1- 4</w:t>
            </w:r>
          </w:p>
        </w:tc>
      </w:tr>
    </w:tbl>
    <w:p w:rsidR="008377C0" w:rsidRDefault="008377C0" w:rsidP="008377C0">
      <w:pPr>
        <w:spacing w:line="360" w:lineRule="auto"/>
        <w:ind w:firstLine="851"/>
        <w:jc w:val="both"/>
        <w:rPr>
          <w:rFonts w:asciiTheme="minorHAnsi" w:hAnsiTheme="minorHAnsi" w:cstheme="minorBidi"/>
          <w:sz w:val="28"/>
          <w:szCs w:val="28"/>
          <w:lang w:eastAsia="en-US"/>
        </w:rPr>
      </w:pPr>
    </w:p>
    <w:p w:rsidR="008377C0" w:rsidRDefault="008377C0" w:rsidP="008377C0">
      <w:pPr>
        <w:jc w:val="center"/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/>
          <w:b/>
          <w:bCs/>
          <w:sz w:val="28"/>
        </w:rPr>
        <w:t>Перечень адресов (описания мест)</w:t>
      </w:r>
    </w:p>
    <w:p w:rsidR="008377C0" w:rsidRDefault="008377C0" w:rsidP="008377C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 проведения на территории Хвойнинского муниципального округа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голосования </w:t>
      </w:r>
      <w:r w:rsidR="005820E9">
        <w:rPr>
          <w:rFonts w:ascii="Times New Roman" w:hAnsi="Times New Roman"/>
          <w:b/>
          <w:sz w:val="28"/>
          <w:szCs w:val="28"/>
        </w:rPr>
        <w:t>16 марта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5820E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sz w:val="28"/>
          <w:szCs w:val="28"/>
        </w:rPr>
        <w:t>с использованием дополнительной возможности голосовани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я-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 </w:t>
      </w:r>
    </w:p>
    <w:p w:rsidR="008377C0" w:rsidRDefault="008377C0" w:rsidP="008377C0">
      <w:pPr>
        <w:ind w:firstLine="851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04"/>
        <w:gridCol w:w="2295"/>
        <w:gridCol w:w="2596"/>
        <w:gridCol w:w="3953"/>
      </w:tblGrid>
      <w:tr w:rsidR="00A17495" w:rsidTr="00A1749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95" w:rsidRDefault="00A17495" w:rsidP="00B81AC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95" w:rsidRDefault="00A17495" w:rsidP="00B81AC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УИК, обеспечивающей проведение голосования с использованием дополнительной возможности голосования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5" w:rsidRPr="00B31E75" w:rsidRDefault="00B31E75" w:rsidP="00B81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sz w:val="28"/>
                <w:szCs w:val="28"/>
              </w:rPr>
              <w:t xml:space="preserve">Расстояние до помещения для голосования, </w:t>
            </w:r>
            <w:proofErr w:type="gramStart"/>
            <w:r w:rsidRPr="00B31E75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95" w:rsidRDefault="00A17495" w:rsidP="00B81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  <w:p w:rsidR="00A17495" w:rsidRDefault="00A17495" w:rsidP="00B81AC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(описание места) проведения голосования с использованием дополнительной возможности голосования</w:t>
            </w:r>
          </w:p>
        </w:tc>
      </w:tr>
      <w:tr w:rsidR="00A17495" w:rsidTr="00A1749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95" w:rsidRPr="00B31E75" w:rsidRDefault="00A17495" w:rsidP="00B81A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95" w:rsidRPr="00B31E75" w:rsidRDefault="00A17495" w:rsidP="00B81AC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1905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5" w:rsidRPr="00B31E75" w:rsidRDefault="00A17495" w:rsidP="00B81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95" w:rsidRPr="00B31E75" w:rsidRDefault="00A17495" w:rsidP="00B81AC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Д. Брод. Хвойнинский округ, д. Брод,  у д. 26</w:t>
            </w:r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 xml:space="preserve"> автобус МАОУ «Средняя школа с. Анциферово» ГАЗ 322121 (</w:t>
            </w:r>
            <w:proofErr w:type="spellStart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гос</w:t>
            </w:r>
            <w:proofErr w:type="spellEnd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. номер Е946РО53),</w:t>
            </w:r>
          </w:p>
        </w:tc>
      </w:tr>
      <w:tr w:rsidR="00A17495" w:rsidTr="00A1749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95" w:rsidRPr="00B31E75" w:rsidRDefault="00A17495" w:rsidP="00B81A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95" w:rsidRPr="00B31E75" w:rsidRDefault="00A17495" w:rsidP="00B81AC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1906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5" w:rsidRPr="00B31E75" w:rsidRDefault="00A17495" w:rsidP="00B81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95" w:rsidRPr="00B31E75" w:rsidRDefault="00A17495" w:rsidP="00A17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 xml:space="preserve">Хвойнинский округ, </w:t>
            </w:r>
          </w:p>
          <w:p w:rsidR="00A17495" w:rsidRPr="00B31E75" w:rsidRDefault="00A17495" w:rsidP="00A1749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31E75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B31E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31E75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B31E75">
              <w:rPr>
                <w:rFonts w:ascii="Times New Roman" w:hAnsi="Times New Roman"/>
                <w:sz w:val="28"/>
                <w:szCs w:val="28"/>
              </w:rPr>
              <w:t xml:space="preserve"> ст. </w:t>
            </w:r>
            <w:proofErr w:type="spellStart"/>
            <w:r w:rsidRPr="00B31E75">
              <w:rPr>
                <w:rFonts w:ascii="Times New Roman" w:hAnsi="Times New Roman"/>
                <w:sz w:val="28"/>
                <w:szCs w:val="28"/>
              </w:rPr>
              <w:t>Киприя</w:t>
            </w:r>
            <w:proofErr w:type="spellEnd"/>
            <w:r w:rsidRPr="00B31E75">
              <w:rPr>
                <w:rFonts w:ascii="Times New Roman" w:hAnsi="Times New Roman"/>
                <w:sz w:val="28"/>
                <w:szCs w:val="28"/>
              </w:rPr>
              <w:t xml:space="preserve">,   у д.38  </w:t>
            </w:r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 xml:space="preserve"> МАОУ «Средняя школа с. Анциферово» ГАЗ 322121 (</w:t>
            </w:r>
            <w:proofErr w:type="spellStart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гос</w:t>
            </w:r>
            <w:proofErr w:type="spellEnd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. номер Е946РО53),</w:t>
            </w:r>
          </w:p>
        </w:tc>
      </w:tr>
      <w:tr w:rsidR="00A17495" w:rsidTr="00A17495">
        <w:trPr>
          <w:trHeight w:val="66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495" w:rsidRPr="00B31E75" w:rsidRDefault="00A17495" w:rsidP="00B81A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495" w:rsidRPr="00B31E75" w:rsidRDefault="00A17495" w:rsidP="00B81AC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1907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495" w:rsidRPr="00B31E75" w:rsidRDefault="00A17495" w:rsidP="00B81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95" w:rsidRPr="00B31E75" w:rsidRDefault="00A17495" w:rsidP="00B81AC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Д. Горка, ул. Речная д. 15(помещение клуба «</w:t>
            </w:r>
            <w:proofErr w:type="spellStart"/>
            <w:r w:rsidRPr="00B31E75">
              <w:rPr>
                <w:rFonts w:ascii="Times New Roman" w:hAnsi="Times New Roman"/>
                <w:sz w:val="28"/>
                <w:szCs w:val="28"/>
              </w:rPr>
              <w:t>Аскор</w:t>
            </w:r>
            <w:proofErr w:type="spellEnd"/>
            <w:r w:rsidRPr="00B31E75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825764" w:rsidTr="00A17495">
        <w:trPr>
          <w:trHeight w:val="330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:rsidR="00825764" w:rsidRPr="00B31E75" w:rsidRDefault="00825764" w:rsidP="00B81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A17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 xml:space="preserve">Хвойнинский округ, д. Раменье,  у д. №14 </w:t>
            </w:r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 xml:space="preserve"> автомобиль СПК «</w:t>
            </w:r>
            <w:proofErr w:type="spellStart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Левочский</w:t>
            </w:r>
            <w:proofErr w:type="spellEnd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» УАЗ 220695-04 (</w:t>
            </w:r>
            <w:proofErr w:type="spellStart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гос</w:t>
            </w:r>
            <w:proofErr w:type="gramStart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.н</w:t>
            </w:r>
            <w:proofErr w:type="gramEnd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омер</w:t>
            </w:r>
            <w:proofErr w:type="spellEnd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 xml:space="preserve"> К284ВМ53)</w:t>
            </w:r>
          </w:p>
          <w:p w:rsidR="00825764" w:rsidRPr="00B31E75" w:rsidRDefault="00825764" w:rsidP="00B81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764" w:rsidTr="00A17495">
        <w:trPr>
          <w:trHeight w:val="6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1908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764" w:rsidRPr="00B31E75" w:rsidRDefault="00825764" w:rsidP="00B81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A1749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 xml:space="preserve">Д. Мякишево. Ул. </w:t>
            </w:r>
            <w:proofErr w:type="gramStart"/>
            <w:r w:rsidRPr="00B31E75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B31E75">
              <w:rPr>
                <w:rFonts w:ascii="Times New Roman" w:hAnsi="Times New Roman"/>
                <w:sz w:val="28"/>
                <w:szCs w:val="28"/>
              </w:rPr>
              <w:t xml:space="preserve"> д. 33(здание РАЙПО)</w:t>
            </w:r>
          </w:p>
        </w:tc>
      </w:tr>
      <w:tr w:rsidR="00825764" w:rsidTr="00A1749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1911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B31E75" w:rsidRDefault="00825764" w:rsidP="00B81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31E75">
              <w:rPr>
                <w:rFonts w:ascii="Times New Roman" w:hAnsi="Times New Roman"/>
                <w:sz w:val="28"/>
                <w:szCs w:val="28"/>
              </w:rPr>
              <w:t>Жд</w:t>
            </w:r>
            <w:proofErr w:type="spellEnd"/>
            <w:r w:rsidRPr="00B31E75">
              <w:rPr>
                <w:rFonts w:ascii="Times New Roman" w:hAnsi="Times New Roman"/>
                <w:sz w:val="28"/>
                <w:szCs w:val="28"/>
              </w:rPr>
              <w:t xml:space="preserve">/ ст. Бугры ул. </w:t>
            </w:r>
            <w:proofErr w:type="gramStart"/>
            <w:r w:rsidRPr="00B31E75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 w:rsidRPr="00B31E75">
              <w:rPr>
                <w:rFonts w:ascii="Times New Roman" w:hAnsi="Times New Roman"/>
                <w:sz w:val="28"/>
                <w:szCs w:val="28"/>
              </w:rPr>
              <w:t xml:space="preserve"> д. 5(помещение  бывшего клуба)</w:t>
            </w:r>
          </w:p>
        </w:tc>
      </w:tr>
      <w:tr w:rsidR="00825764" w:rsidTr="00A17495">
        <w:trPr>
          <w:trHeight w:val="54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1912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764" w:rsidRPr="00B31E75" w:rsidRDefault="00825764" w:rsidP="00B81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 xml:space="preserve">Хвойнинский </w:t>
            </w:r>
            <w:proofErr w:type="spellStart"/>
            <w:r w:rsidRPr="00B31E75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Start"/>
            <w:r w:rsidRPr="00B31E75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B31E7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31E75">
              <w:rPr>
                <w:rFonts w:ascii="Times New Roman" w:hAnsi="Times New Roman"/>
                <w:sz w:val="28"/>
                <w:szCs w:val="28"/>
              </w:rPr>
              <w:t>Емельяновское</w:t>
            </w:r>
            <w:proofErr w:type="spellEnd"/>
            <w:r w:rsidRPr="00B31E75">
              <w:rPr>
                <w:rFonts w:ascii="Times New Roman" w:hAnsi="Times New Roman"/>
                <w:sz w:val="28"/>
                <w:szCs w:val="28"/>
              </w:rPr>
              <w:t xml:space="preserve"> у дома 27,</w:t>
            </w:r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 xml:space="preserve"> автомобиль СПК «</w:t>
            </w:r>
            <w:proofErr w:type="spellStart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Левочский</w:t>
            </w:r>
            <w:proofErr w:type="spellEnd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» УАЗ 220695-04 (</w:t>
            </w:r>
            <w:proofErr w:type="spellStart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гос</w:t>
            </w:r>
            <w:proofErr w:type="spellEnd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. номер К284ВМ53)</w:t>
            </w:r>
          </w:p>
        </w:tc>
      </w:tr>
      <w:tr w:rsidR="00825764" w:rsidTr="00A17495">
        <w:trPr>
          <w:trHeight w:val="720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:rsidR="00825764" w:rsidRPr="00B31E75" w:rsidRDefault="00825764" w:rsidP="00B81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A17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 xml:space="preserve">Хвойнинский округ, д. </w:t>
            </w:r>
            <w:proofErr w:type="spellStart"/>
            <w:r w:rsidRPr="00B31E75">
              <w:rPr>
                <w:rFonts w:ascii="Times New Roman" w:hAnsi="Times New Roman"/>
                <w:sz w:val="28"/>
                <w:szCs w:val="28"/>
              </w:rPr>
              <w:t>Сухолжино</w:t>
            </w:r>
            <w:proofErr w:type="spellEnd"/>
            <w:r w:rsidRPr="00B31E7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25764" w:rsidRPr="00B31E75" w:rsidRDefault="00825764" w:rsidP="00A17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 xml:space="preserve">д. №5  </w:t>
            </w:r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 xml:space="preserve"> автомобиль СПК «</w:t>
            </w:r>
            <w:proofErr w:type="spellStart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Левочский</w:t>
            </w:r>
            <w:proofErr w:type="spellEnd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» УАЗ 220695-04 (</w:t>
            </w:r>
            <w:proofErr w:type="spellStart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гос</w:t>
            </w:r>
            <w:proofErr w:type="spellEnd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. номер К284ВМ53)</w:t>
            </w:r>
          </w:p>
        </w:tc>
      </w:tr>
      <w:tr w:rsidR="00825764" w:rsidTr="00A17495">
        <w:trPr>
          <w:trHeight w:val="277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B31E75" w:rsidRDefault="00825764" w:rsidP="00B81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A17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 xml:space="preserve">Хвойнинский округ, д. </w:t>
            </w:r>
            <w:proofErr w:type="spellStart"/>
            <w:r w:rsidRPr="00B31E75">
              <w:rPr>
                <w:rFonts w:ascii="Times New Roman" w:hAnsi="Times New Roman"/>
                <w:sz w:val="28"/>
                <w:szCs w:val="28"/>
              </w:rPr>
              <w:t>Перфильево</w:t>
            </w:r>
            <w:proofErr w:type="spellEnd"/>
            <w:r w:rsidRPr="00B31E75">
              <w:rPr>
                <w:rFonts w:ascii="Times New Roman" w:hAnsi="Times New Roman"/>
                <w:sz w:val="28"/>
                <w:szCs w:val="28"/>
              </w:rPr>
              <w:t xml:space="preserve">, у д.№46 </w:t>
            </w:r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 xml:space="preserve"> автомобиль СПК «</w:t>
            </w:r>
            <w:proofErr w:type="spellStart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Левочский</w:t>
            </w:r>
            <w:proofErr w:type="spellEnd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» УАЗ 220695-04 (</w:t>
            </w:r>
            <w:proofErr w:type="spellStart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гос</w:t>
            </w:r>
            <w:proofErr w:type="spellEnd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. номер К284ВМ53)</w:t>
            </w:r>
            <w:r w:rsidRPr="00B31E7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825764" w:rsidTr="00A1749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1914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B31E75" w:rsidRDefault="00825764" w:rsidP="00B81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Д. Спасово</w:t>
            </w:r>
            <w:proofErr w:type="gramStart"/>
            <w:r w:rsidRPr="00B31E7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31E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31E75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B31E75">
              <w:rPr>
                <w:rFonts w:ascii="Times New Roman" w:hAnsi="Times New Roman"/>
                <w:sz w:val="28"/>
                <w:szCs w:val="28"/>
              </w:rPr>
              <w:t>.36( помещение муниципального пустующего жилого дома)</w:t>
            </w:r>
          </w:p>
        </w:tc>
      </w:tr>
      <w:tr w:rsidR="00825764" w:rsidTr="00A1749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5764" w:rsidRPr="00B31E75" w:rsidRDefault="00825764" w:rsidP="00B81A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1916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B31E75" w:rsidRDefault="00825764" w:rsidP="00B81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 xml:space="preserve">Хвойнинский округ, д. </w:t>
            </w:r>
            <w:proofErr w:type="spellStart"/>
            <w:r w:rsidRPr="00B31E75">
              <w:rPr>
                <w:rFonts w:ascii="Times New Roman" w:hAnsi="Times New Roman"/>
                <w:sz w:val="28"/>
                <w:szCs w:val="28"/>
              </w:rPr>
              <w:t>Обечищи</w:t>
            </w:r>
            <w:proofErr w:type="spellEnd"/>
            <w:r w:rsidRPr="00B31E7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25764" w:rsidRPr="00B31E75" w:rsidRDefault="00825764" w:rsidP="00B81A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 xml:space="preserve">автомобиль МБУ «Спортивно-молодежный центр» Газель </w:t>
            </w:r>
            <w:proofErr w:type="spellStart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Некст</w:t>
            </w:r>
            <w:proofErr w:type="spellEnd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гос</w:t>
            </w:r>
            <w:proofErr w:type="spellEnd"/>
            <w:r w:rsidRPr="00B31E75">
              <w:rPr>
                <w:rFonts w:ascii="Times New Roman" w:hAnsi="Times New Roman"/>
                <w:bCs/>
                <w:sz w:val="28"/>
                <w:szCs w:val="28"/>
              </w:rPr>
              <w:t>. номер К063ВА 53).</w:t>
            </w:r>
          </w:p>
        </w:tc>
      </w:tr>
      <w:tr w:rsidR="00825764" w:rsidTr="00A17495">
        <w:trPr>
          <w:trHeight w:val="76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1918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B31E75" w:rsidRDefault="00825764" w:rsidP="00B81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64" w:rsidRPr="00B31E75" w:rsidRDefault="00825764" w:rsidP="00B81AC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1E75">
              <w:rPr>
                <w:rFonts w:ascii="Times New Roman" w:hAnsi="Times New Roman"/>
                <w:sz w:val="28"/>
                <w:szCs w:val="28"/>
              </w:rPr>
              <w:t xml:space="preserve"> П. Лесной. Ул. Победы (между д. 7 и д.8) муниципальное помещение</w:t>
            </w:r>
            <w:proofErr w:type="gramStart"/>
            <w:r w:rsidRPr="00B31E75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8377C0" w:rsidRDefault="008377C0" w:rsidP="008377C0"/>
    <w:p w:rsidR="00A17495" w:rsidRDefault="00A17495" w:rsidP="008377C0"/>
    <w:p w:rsidR="00A17495" w:rsidRDefault="00A17495" w:rsidP="008377C0"/>
    <w:p w:rsidR="00A17495" w:rsidRPr="009A37A3" w:rsidRDefault="00A17495" w:rsidP="00A17495">
      <w:pPr>
        <w:tabs>
          <w:tab w:val="left" w:pos="0"/>
        </w:tabs>
        <w:jc w:val="center"/>
      </w:pPr>
      <w:r>
        <w:t>_________________________</w:t>
      </w:r>
    </w:p>
    <w:p w:rsidR="00A17495" w:rsidRDefault="00A17495" w:rsidP="008377C0"/>
    <w:p w:rsidR="00A17495" w:rsidRDefault="00A17495" w:rsidP="008377C0"/>
    <w:p w:rsidR="00A17495" w:rsidRDefault="00A17495" w:rsidP="008377C0"/>
    <w:p w:rsidR="00A17495" w:rsidRDefault="00A17495" w:rsidP="008377C0"/>
    <w:sectPr w:rsidR="00A17495" w:rsidSect="00B31E75">
      <w:headerReference w:type="default" r:id="rId7"/>
      <w:footerReference w:type="first" r:id="rId8"/>
      <w:pgSz w:w="11906" w:h="16838"/>
      <w:pgMar w:top="709" w:right="850" w:bottom="851" w:left="1560" w:header="709" w:footer="47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6FB" w:rsidRDefault="003C36FB" w:rsidP="00D97736">
      <w:r>
        <w:separator/>
      </w:r>
    </w:p>
  </w:endnote>
  <w:endnote w:type="continuationSeparator" w:id="0">
    <w:p w:rsidR="003C36FB" w:rsidRDefault="003C36FB" w:rsidP="00D97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6C" w:rsidRPr="00F8795D" w:rsidRDefault="003C36FB" w:rsidP="008F6C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6FB" w:rsidRDefault="003C36FB" w:rsidP="00D97736">
      <w:r>
        <w:separator/>
      </w:r>
    </w:p>
  </w:footnote>
  <w:footnote w:type="continuationSeparator" w:id="0">
    <w:p w:rsidR="003C36FB" w:rsidRDefault="003C36FB" w:rsidP="00D97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6C" w:rsidRPr="00DC5AA5" w:rsidRDefault="003C36FB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7C0"/>
    <w:rsid w:val="003C36FB"/>
    <w:rsid w:val="004A0AF2"/>
    <w:rsid w:val="005820E9"/>
    <w:rsid w:val="006A05CD"/>
    <w:rsid w:val="00801E4F"/>
    <w:rsid w:val="00825764"/>
    <w:rsid w:val="008377C0"/>
    <w:rsid w:val="00A17495"/>
    <w:rsid w:val="00B31E75"/>
    <w:rsid w:val="00D83A33"/>
    <w:rsid w:val="00D97736"/>
    <w:rsid w:val="00FB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B16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77C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77C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377C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77C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377C0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8377C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Normal">
    <w:name w:val="ConsNormal"/>
    <w:rsid w:val="008377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83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8377C0"/>
    <w:pPr>
      <w:widowControl w:val="0"/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14-150">
    <w:name w:val="текст14-15"/>
    <w:basedOn w:val="a"/>
    <w:rsid w:val="008377C0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styleId="aa">
    <w:name w:val="Strong"/>
    <w:basedOn w:val="a0"/>
    <w:uiPriority w:val="22"/>
    <w:qFormat/>
    <w:rsid w:val="008377C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377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7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A0A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B1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FB16FA"/>
    <w:rPr>
      <w:rFonts w:ascii="Calibri" w:eastAsia="Times New Roman" w:hAnsi="Calibri" w:cs="Times New Roman"/>
      <w:b/>
      <w:bCs/>
      <w:lang w:eastAsia="ru-RU"/>
    </w:rPr>
  </w:style>
  <w:style w:type="paragraph" w:customStyle="1" w:styleId="31">
    <w:name w:val="Основной текст с отступом 31"/>
    <w:basedOn w:val="a"/>
    <w:rsid w:val="00FB16FA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d">
    <w:name w:val="List Paragraph"/>
    <w:basedOn w:val="a"/>
    <w:uiPriority w:val="34"/>
    <w:qFormat/>
    <w:rsid w:val="00FB16FA"/>
    <w:pPr>
      <w:spacing w:after="200" w:line="276" w:lineRule="auto"/>
      <w:ind w:left="720"/>
      <w:contextualSpacing/>
    </w:pPr>
    <w:rPr>
      <w:rFonts w:ascii="Times New Roman" w:eastAsia="Calibri" w:hAnsi="Times New Roman" w:cs="Calibri"/>
      <w:sz w:val="24"/>
      <w:szCs w:val="22"/>
      <w:lang w:eastAsia="en-US"/>
    </w:rPr>
  </w:style>
  <w:style w:type="paragraph" w:customStyle="1" w:styleId="14-151">
    <w:name w:val="Текст14-1.5"/>
    <w:basedOn w:val="a"/>
    <w:rsid w:val="00A17495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2024-02-26T09:21:00Z</dcterms:created>
  <dcterms:modified xsi:type="dcterms:W3CDTF">2024-03-04T12:17:00Z</dcterms:modified>
</cp:coreProperties>
</file>