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C3" w:rsidRPr="00A417C3" w:rsidRDefault="00A417C3" w:rsidP="00A417C3">
      <w:pPr>
        <w:pStyle w:val="a3"/>
        <w:shd w:val="clear" w:color="auto" w:fill="FFFFFF"/>
        <w:spacing w:before="0" w:beforeAutospacing="0" w:after="224" w:afterAutospacing="0"/>
        <w:jc w:val="center"/>
        <w:rPr>
          <w:rFonts w:ascii="Arial" w:hAnsi="Arial" w:cs="Arial"/>
          <w:color w:val="1E1D1E"/>
          <w:sz w:val="22"/>
          <w:szCs w:val="22"/>
        </w:rPr>
      </w:pPr>
      <w:r w:rsidRPr="00A417C3">
        <w:rPr>
          <w:rStyle w:val="a4"/>
          <w:rFonts w:ascii="Arial" w:hAnsi="Arial" w:cs="Arial"/>
          <w:color w:val="1E1D1E"/>
          <w:sz w:val="22"/>
          <w:szCs w:val="22"/>
        </w:rPr>
        <w:t>О льготах на транспортный налог многодетным семьям и семьям, имеющим ребенка - инвалида</w:t>
      </w:r>
    </w:p>
    <w:p w:rsidR="00A417C3" w:rsidRPr="00A417C3" w:rsidRDefault="00A417C3" w:rsidP="00A417C3">
      <w:pPr>
        <w:pStyle w:val="a3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proofErr w:type="gramStart"/>
      <w:r w:rsidRPr="00A417C3">
        <w:rPr>
          <w:rFonts w:ascii="Arial" w:hAnsi="Arial" w:cs="Arial"/>
          <w:color w:val="1E1D1E"/>
          <w:sz w:val="22"/>
          <w:szCs w:val="22"/>
        </w:rPr>
        <w:t>26 апреля 2017 года Новгородской областной Думой принят областной закон «О внесении изменений в статью 4 областного закона «О транспортном налоге», по которому родители (усыновители, опекуны, попечители, приёмные родители), имеющие в составе семьи ребенка – инвалида в возрасте до 18 лет, владеющие легковыми автомобилями и автобусами вместимостью не более 20 мест для сидения – освобождаются от уплаты транспортного налога.</w:t>
      </w:r>
      <w:proofErr w:type="gramEnd"/>
    </w:p>
    <w:p w:rsidR="00A417C3" w:rsidRPr="00A417C3" w:rsidRDefault="00A417C3" w:rsidP="00A417C3">
      <w:pPr>
        <w:pStyle w:val="a3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A417C3">
        <w:rPr>
          <w:rFonts w:ascii="Arial" w:hAnsi="Arial" w:cs="Arial"/>
          <w:color w:val="1E1D1E"/>
          <w:sz w:val="22"/>
          <w:szCs w:val="22"/>
        </w:rPr>
        <w:t>Родители (усыновители, опекуны, попечители, приёмные родители), имеющие в составе семьи трех и более детей в возрасте до 18 лет, владеющие легковыми автомобилями и автобусами вместимостью не более 20 мест для сидения - уплачивают налог в размере 50 % от установленной ставки.</w:t>
      </w:r>
    </w:p>
    <w:p w:rsidR="00A417C3" w:rsidRPr="00A417C3" w:rsidRDefault="00A417C3" w:rsidP="00A417C3">
      <w:pPr>
        <w:pStyle w:val="a3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A417C3">
        <w:rPr>
          <w:rFonts w:ascii="Arial" w:hAnsi="Arial" w:cs="Arial"/>
          <w:color w:val="1E1D1E"/>
          <w:sz w:val="22"/>
          <w:szCs w:val="22"/>
        </w:rPr>
        <w:t>При наличии у налогоплательщика права на налоговые льготы, льгота предоставляется, одному из родителей (усыновителей, опекунов, попечителей, приёмных родителей) в отношении только одного транспортного средства по выбору налогоплательщика на основании письменного заявления и документов, подтверждающих право на льготу (документы предоставляются в налоговую инспекцию).</w:t>
      </w:r>
    </w:p>
    <w:p w:rsidR="00DC7A6E" w:rsidRPr="00A417C3" w:rsidRDefault="00DC7A6E" w:rsidP="00A417C3"/>
    <w:sectPr w:rsidR="00DC7A6E" w:rsidRPr="00A4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F5E"/>
    <w:multiLevelType w:val="multilevel"/>
    <w:tmpl w:val="547A1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5D6E"/>
    <w:multiLevelType w:val="multilevel"/>
    <w:tmpl w:val="320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F5F05"/>
    <w:multiLevelType w:val="multilevel"/>
    <w:tmpl w:val="065C7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E1A72"/>
    <w:multiLevelType w:val="multilevel"/>
    <w:tmpl w:val="5ECC2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76D5B"/>
    <w:multiLevelType w:val="multilevel"/>
    <w:tmpl w:val="0BB0D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C47F3"/>
    <w:multiLevelType w:val="multilevel"/>
    <w:tmpl w:val="ECD40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D511A"/>
    <w:multiLevelType w:val="multilevel"/>
    <w:tmpl w:val="6466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663E0"/>
    <w:multiLevelType w:val="multilevel"/>
    <w:tmpl w:val="AB6CE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213A1"/>
    <w:multiLevelType w:val="multilevel"/>
    <w:tmpl w:val="821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10DEA"/>
    <w:multiLevelType w:val="multilevel"/>
    <w:tmpl w:val="F20C3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001BD"/>
    <w:multiLevelType w:val="multilevel"/>
    <w:tmpl w:val="D86E8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E5047"/>
    <w:multiLevelType w:val="multilevel"/>
    <w:tmpl w:val="EA404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1DB0"/>
    <w:rsid w:val="00240067"/>
    <w:rsid w:val="003200D8"/>
    <w:rsid w:val="00421DB0"/>
    <w:rsid w:val="00A417C3"/>
    <w:rsid w:val="00DC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DB0"/>
    <w:rPr>
      <w:b/>
      <w:bCs/>
    </w:rPr>
  </w:style>
  <w:style w:type="character" w:styleId="a5">
    <w:name w:val="Emphasis"/>
    <w:basedOn w:val="a0"/>
    <w:uiPriority w:val="20"/>
    <w:qFormat/>
    <w:rsid w:val="00421DB0"/>
    <w:rPr>
      <w:i/>
      <w:iCs/>
    </w:rPr>
  </w:style>
  <w:style w:type="paragraph" w:customStyle="1" w:styleId="consplusnormal">
    <w:name w:val="consplusnormal"/>
    <w:basedOn w:val="a"/>
    <w:rsid w:val="0032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2023-05-24T11:01:00Z</dcterms:created>
  <dcterms:modified xsi:type="dcterms:W3CDTF">2023-05-24T11:01:00Z</dcterms:modified>
</cp:coreProperties>
</file>