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067" w:rsidRPr="00240067" w:rsidRDefault="00240067" w:rsidP="00240067">
      <w:pPr>
        <w:pStyle w:val="consplusnormal"/>
        <w:shd w:val="clear" w:color="auto" w:fill="FFFFFF"/>
        <w:spacing w:before="0" w:beforeAutospacing="0" w:after="224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240067">
        <w:rPr>
          <w:rStyle w:val="a4"/>
          <w:rFonts w:ascii="Arial" w:hAnsi="Arial" w:cs="Arial"/>
          <w:color w:val="1E1D1E"/>
          <w:sz w:val="22"/>
          <w:szCs w:val="22"/>
        </w:rPr>
        <w:t>Дополнительная мера социальной поддержки многодетных семей – региональный капитал «Семья» </w:t>
      </w:r>
      <w:r w:rsidRPr="00240067">
        <w:rPr>
          <w:rFonts w:ascii="Arial" w:hAnsi="Arial" w:cs="Arial"/>
          <w:color w:val="1E1D1E"/>
          <w:sz w:val="22"/>
          <w:szCs w:val="22"/>
        </w:rPr>
        <w:t>в размере 100 тысяч рублей, на детей, рожденных (усыновленных) после 1 января 2011 года и  в размере 200 тысяч рублей на детей, рожденных (усыновленных) после 1 января 2012 года (</w:t>
      </w:r>
      <w:proofErr w:type="gramStart"/>
      <w:r w:rsidRPr="00240067">
        <w:rPr>
          <w:rFonts w:ascii="Arial" w:hAnsi="Arial" w:cs="Arial"/>
          <w:color w:val="1E1D1E"/>
          <w:sz w:val="22"/>
          <w:szCs w:val="22"/>
        </w:rPr>
        <w:t>при</w:t>
      </w:r>
      <w:proofErr w:type="gramEnd"/>
      <w:r w:rsidRPr="00240067">
        <w:rPr>
          <w:rFonts w:ascii="Arial" w:hAnsi="Arial" w:cs="Arial"/>
          <w:color w:val="1E1D1E"/>
          <w:sz w:val="22"/>
          <w:szCs w:val="22"/>
        </w:rPr>
        <w:t xml:space="preserve"> обязательном направления 100 тысяч рублей на улучшение жилищных условий).</w:t>
      </w:r>
    </w:p>
    <w:p w:rsidR="00240067" w:rsidRPr="00240067" w:rsidRDefault="00240067" w:rsidP="00240067">
      <w:pPr>
        <w:pStyle w:val="consplusnormal"/>
        <w:shd w:val="clear" w:color="auto" w:fill="FFFFFF"/>
        <w:spacing w:before="0" w:beforeAutospacing="0" w:after="224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240067">
        <w:rPr>
          <w:rFonts w:ascii="Arial" w:hAnsi="Arial" w:cs="Arial"/>
          <w:color w:val="1E1D1E"/>
          <w:sz w:val="22"/>
          <w:szCs w:val="22"/>
        </w:rPr>
        <w:t>Право на капитал имеют семьи при рождении (усыновлении) в них после 1 января 2011 года третьего и каждого последующего ребенка.</w:t>
      </w:r>
    </w:p>
    <w:p w:rsidR="00240067" w:rsidRPr="00240067" w:rsidRDefault="00240067" w:rsidP="00240067">
      <w:pPr>
        <w:pStyle w:val="consplusnormal"/>
        <w:shd w:val="clear" w:color="auto" w:fill="FFFFFF"/>
        <w:spacing w:before="0" w:beforeAutospacing="0" w:after="224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240067">
        <w:rPr>
          <w:rFonts w:ascii="Arial" w:hAnsi="Arial" w:cs="Arial"/>
          <w:color w:val="1E1D1E"/>
          <w:sz w:val="22"/>
          <w:szCs w:val="22"/>
        </w:rPr>
        <w:t>Сертификат на региональный капитал «Семья» выдается через 1,5 года после рождения (усыновления) ребенка, в связи с рождением (усыновлением) которого семья приобрела право на капитал «Семья».</w:t>
      </w:r>
    </w:p>
    <w:p w:rsidR="00240067" w:rsidRPr="00240067" w:rsidRDefault="00240067" w:rsidP="00240067">
      <w:pPr>
        <w:pStyle w:val="consplusnormal"/>
        <w:shd w:val="clear" w:color="auto" w:fill="FFFFFF"/>
        <w:spacing w:before="0" w:beforeAutospacing="0" w:after="224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240067">
        <w:rPr>
          <w:rFonts w:ascii="Arial" w:hAnsi="Arial" w:cs="Arial"/>
          <w:color w:val="1E1D1E"/>
          <w:sz w:val="22"/>
          <w:szCs w:val="22"/>
        </w:rPr>
        <w:t xml:space="preserve">Средства могут быть направлены </w:t>
      </w:r>
      <w:proofErr w:type="gramStart"/>
      <w:r w:rsidRPr="00240067">
        <w:rPr>
          <w:rFonts w:ascii="Arial" w:hAnsi="Arial" w:cs="Arial"/>
          <w:color w:val="1E1D1E"/>
          <w:sz w:val="22"/>
          <w:szCs w:val="22"/>
        </w:rPr>
        <w:t>на</w:t>
      </w:r>
      <w:proofErr w:type="gramEnd"/>
      <w:r w:rsidRPr="00240067">
        <w:rPr>
          <w:rFonts w:ascii="Arial" w:hAnsi="Arial" w:cs="Arial"/>
          <w:color w:val="1E1D1E"/>
          <w:sz w:val="22"/>
          <w:szCs w:val="22"/>
        </w:rPr>
        <w:t>:</w:t>
      </w:r>
    </w:p>
    <w:p w:rsidR="00240067" w:rsidRPr="00240067" w:rsidRDefault="00240067" w:rsidP="00240067">
      <w:pPr>
        <w:pStyle w:val="consplusnormal"/>
        <w:shd w:val="clear" w:color="auto" w:fill="FFFFFF"/>
        <w:spacing w:before="0" w:beforeAutospacing="0" w:after="224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240067">
        <w:rPr>
          <w:rFonts w:ascii="Arial" w:hAnsi="Arial" w:cs="Arial"/>
          <w:color w:val="1E1D1E"/>
          <w:sz w:val="22"/>
          <w:szCs w:val="22"/>
        </w:rPr>
        <w:t>- улучшение жилищных условий, в том числе приобретение жилого помещения,  строительство, реконструкцию жилого помещения путем изменения общей площади жилого помещения, газификацию, водоснабжение, водоотведение жилого помещения, установку теплового оборудования;</w:t>
      </w:r>
    </w:p>
    <w:p w:rsidR="00240067" w:rsidRPr="00240067" w:rsidRDefault="00240067" w:rsidP="00240067">
      <w:pPr>
        <w:pStyle w:val="consplusnormal"/>
        <w:shd w:val="clear" w:color="auto" w:fill="FFFFFF"/>
        <w:spacing w:before="0" w:beforeAutospacing="0" w:after="224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240067">
        <w:rPr>
          <w:rFonts w:ascii="Arial" w:hAnsi="Arial" w:cs="Arial"/>
          <w:color w:val="1E1D1E"/>
          <w:sz w:val="22"/>
          <w:szCs w:val="22"/>
        </w:rPr>
        <w:t>- получение образования, в том числе на оплату за проживание в общежитии ребенка (детей);</w:t>
      </w:r>
    </w:p>
    <w:p w:rsidR="00240067" w:rsidRPr="00240067" w:rsidRDefault="00240067" w:rsidP="00240067">
      <w:pPr>
        <w:pStyle w:val="consplusnormal"/>
        <w:shd w:val="clear" w:color="auto" w:fill="FFFFFF"/>
        <w:spacing w:before="0" w:beforeAutospacing="0" w:after="224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240067">
        <w:rPr>
          <w:rFonts w:ascii="Arial" w:hAnsi="Arial" w:cs="Arial"/>
          <w:color w:val="1E1D1E"/>
          <w:sz w:val="22"/>
          <w:szCs w:val="22"/>
        </w:rPr>
        <w:t>- получение платных медицинских услуг всеми членами семьи.</w:t>
      </w:r>
    </w:p>
    <w:p w:rsidR="00240067" w:rsidRPr="00240067" w:rsidRDefault="00240067" w:rsidP="00240067">
      <w:pPr>
        <w:pStyle w:val="a3"/>
        <w:shd w:val="clear" w:color="auto" w:fill="FFFFFF"/>
        <w:spacing w:before="0" w:beforeAutospacing="0" w:after="224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240067">
        <w:rPr>
          <w:rStyle w:val="a4"/>
          <w:rFonts w:ascii="Arial" w:hAnsi="Arial" w:cs="Arial"/>
          <w:color w:val="1E1D1E"/>
          <w:sz w:val="22"/>
          <w:szCs w:val="22"/>
        </w:rPr>
        <w:t>Куда обращаться: </w:t>
      </w:r>
      <w:r w:rsidRPr="00240067">
        <w:rPr>
          <w:rFonts w:ascii="Arial" w:hAnsi="Arial" w:cs="Arial"/>
          <w:color w:val="1E1D1E"/>
          <w:sz w:val="22"/>
          <w:szCs w:val="22"/>
        </w:rPr>
        <w:t>В ГОКУ «Центр по организации социального обслуживания и предоставления социальных выплат» (здание Администрации, каб.№41, тел.55-074).</w:t>
      </w:r>
    </w:p>
    <w:p w:rsidR="00240067" w:rsidRPr="00240067" w:rsidRDefault="00240067" w:rsidP="00240067">
      <w:pPr>
        <w:pStyle w:val="consplusnormal"/>
        <w:shd w:val="clear" w:color="auto" w:fill="FFFFFF"/>
        <w:spacing w:before="0" w:beforeAutospacing="0" w:after="224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240067">
        <w:rPr>
          <w:rStyle w:val="a4"/>
          <w:rFonts w:ascii="Arial" w:hAnsi="Arial" w:cs="Arial"/>
          <w:color w:val="1E1D1E"/>
          <w:sz w:val="22"/>
          <w:szCs w:val="22"/>
        </w:rPr>
        <w:t>Документы для выдачи сертификата:</w:t>
      </w:r>
    </w:p>
    <w:p w:rsidR="00240067" w:rsidRPr="00240067" w:rsidRDefault="00240067" w:rsidP="00240067">
      <w:pPr>
        <w:pStyle w:val="a3"/>
        <w:shd w:val="clear" w:color="auto" w:fill="FFFFFF"/>
        <w:spacing w:before="0" w:beforeAutospacing="0" w:after="224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240067">
        <w:rPr>
          <w:rFonts w:ascii="Arial" w:hAnsi="Arial" w:cs="Arial"/>
          <w:color w:val="1E1D1E"/>
          <w:sz w:val="22"/>
          <w:szCs w:val="22"/>
        </w:rPr>
        <w:t>- копия паспорта заявителя (иного документа, удостоверяющего личность заявителя);</w:t>
      </w:r>
    </w:p>
    <w:p w:rsidR="00240067" w:rsidRPr="00240067" w:rsidRDefault="00240067" w:rsidP="00240067">
      <w:pPr>
        <w:pStyle w:val="a3"/>
        <w:shd w:val="clear" w:color="auto" w:fill="FFFFFF"/>
        <w:spacing w:before="0" w:beforeAutospacing="0" w:after="224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240067">
        <w:rPr>
          <w:rFonts w:ascii="Arial" w:hAnsi="Arial" w:cs="Arial"/>
          <w:color w:val="1E1D1E"/>
          <w:sz w:val="22"/>
          <w:szCs w:val="22"/>
        </w:rPr>
        <w:t>- справки о регистрации по месту жительства заявителя;</w:t>
      </w:r>
    </w:p>
    <w:p w:rsidR="00240067" w:rsidRPr="00240067" w:rsidRDefault="00240067" w:rsidP="00240067">
      <w:pPr>
        <w:pStyle w:val="a3"/>
        <w:shd w:val="clear" w:color="auto" w:fill="FFFFFF"/>
        <w:spacing w:before="0" w:beforeAutospacing="0" w:after="224" w:afterAutospacing="0"/>
        <w:jc w:val="both"/>
        <w:rPr>
          <w:rFonts w:ascii="Arial" w:hAnsi="Arial" w:cs="Arial"/>
          <w:color w:val="1E1D1E"/>
          <w:sz w:val="22"/>
          <w:szCs w:val="22"/>
        </w:rPr>
      </w:pPr>
      <w:r w:rsidRPr="00240067">
        <w:rPr>
          <w:rFonts w:ascii="Arial" w:hAnsi="Arial" w:cs="Arial"/>
          <w:color w:val="1E1D1E"/>
          <w:sz w:val="22"/>
          <w:szCs w:val="22"/>
        </w:rPr>
        <w:t>- копии свидетельств о рождении (усыновлении) детей.</w:t>
      </w:r>
    </w:p>
    <w:p w:rsidR="00A45D0C" w:rsidRPr="00240067" w:rsidRDefault="00A45D0C" w:rsidP="00240067"/>
    <w:sectPr w:rsidR="00A45D0C" w:rsidRPr="0024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6F5E"/>
    <w:multiLevelType w:val="multilevel"/>
    <w:tmpl w:val="547A1C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C5D6E"/>
    <w:multiLevelType w:val="multilevel"/>
    <w:tmpl w:val="3202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F5F05"/>
    <w:multiLevelType w:val="multilevel"/>
    <w:tmpl w:val="065C7B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E1A72"/>
    <w:multiLevelType w:val="multilevel"/>
    <w:tmpl w:val="5ECC2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A76D5B"/>
    <w:multiLevelType w:val="multilevel"/>
    <w:tmpl w:val="0BB0D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0C47F3"/>
    <w:multiLevelType w:val="multilevel"/>
    <w:tmpl w:val="ECD401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3D511A"/>
    <w:multiLevelType w:val="multilevel"/>
    <w:tmpl w:val="6466F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5663E0"/>
    <w:multiLevelType w:val="multilevel"/>
    <w:tmpl w:val="AB6CE9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C213A1"/>
    <w:multiLevelType w:val="multilevel"/>
    <w:tmpl w:val="8210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710DEA"/>
    <w:multiLevelType w:val="multilevel"/>
    <w:tmpl w:val="F20C3B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4001BD"/>
    <w:multiLevelType w:val="multilevel"/>
    <w:tmpl w:val="D86E8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6E5047"/>
    <w:multiLevelType w:val="multilevel"/>
    <w:tmpl w:val="EA4046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2"/>
  </w:num>
  <w:num w:numId="5">
    <w:abstractNumId w:val="11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21DB0"/>
    <w:rsid w:val="00240067"/>
    <w:rsid w:val="003200D8"/>
    <w:rsid w:val="00421DB0"/>
    <w:rsid w:val="00A4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1DB0"/>
    <w:rPr>
      <w:b/>
      <w:bCs/>
    </w:rPr>
  </w:style>
  <w:style w:type="character" w:styleId="a5">
    <w:name w:val="Emphasis"/>
    <w:basedOn w:val="a0"/>
    <w:uiPriority w:val="20"/>
    <w:qFormat/>
    <w:rsid w:val="00421DB0"/>
    <w:rPr>
      <w:i/>
      <w:iCs/>
    </w:rPr>
  </w:style>
  <w:style w:type="paragraph" w:customStyle="1" w:styleId="consplusnormal">
    <w:name w:val="consplusnormal"/>
    <w:basedOn w:val="a"/>
    <w:rsid w:val="0032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>Microsoft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2023-05-24T11:01:00Z</dcterms:created>
  <dcterms:modified xsi:type="dcterms:W3CDTF">2023-05-24T11:01:00Z</dcterms:modified>
</cp:coreProperties>
</file>