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89" w:rsidRPr="007E18B1" w:rsidRDefault="00765789" w:rsidP="00765789">
      <w:pPr>
        <w:jc w:val="center"/>
        <w:rPr>
          <w:b w:val="0"/>
          <w:sz w:val="28"/>
          <w:szCs w:val="28"/>
        </w:rPr>
      </w:pPr>
    </w:p>
    <w:p w:rsidR="00765789" w:rsidRPr="00876DC7" w:rsidRDefault="00765789" w:rsidP="00765789">
      <w:pPr>
        <w:jc w:val="center"/>
        <w:rPr>
          <w:sz w:val="28"/>
          <w:szCs w:val="28"/>
        </w:rPr>
      </w:pPr>
      <w:r w:rsidRPr="00876DC7">
        <w:rPr>
          <w:color w:val="000000"/>
          <w:sz w:val="28"/>
          <w:szCs w:val="28"/>
        </w:rPr>
        <w:t>Уведомление</w:t>
      </w:r>
    </w:p>
    <w:p w:rsidR="00765789" w:rsidRPr="003C4071" w:rsidRDefault="00765789" w:rsidP="003C4071">
      <w:pPr>
        <w:tabs>
          <w:tab w:val="left" w:pos="5640"/>
          <w:tab w:val="left" w:pos="5812"/>
        </w:tabs>
        <w:spacing w:line="240" w:lineRule="exact"/>
        <w:jc w:val="center"/>
        <w:rPr>
          <w:sz w:val="28"/>
          <w:szCs w:val="28"/>
        </w:rPr>
      </w:pPr>
      <w:r w:rsidRPr="003C4071">
        <w:rPr>
          <w:color w:val="000000"/>
          <w:sz w:val="28"/>
          <w:szCs w:val="28"/>
        </w:rPr>
        <w:t xml:space="preserve">о разработке </w:t>
      </w:r>
      <w:r w:rsidR="003C4071" w:rsidRPr="003C4071">
        <w:rPr>
          <w:color w:val="000000" w:themeColor="text1"/>
          <w:sz w:val="28"/>
          <w:szCs w:val="28"/>
        </w:rPr>
        <w:t xml:space="preserve">проекта Решения Думы Администрации  Хвойнинского муниципального округа  </w:t>
      </w:r>
      <w:r w:rsidR="003C4071" w:rsidRPr="003C4071">
        <w:rPr>
          <w:color w:val="000000"/>
          <w:sz w:val="28"/>
          <w:szCs w:val="28"/>
        </w:rPr>
        <w:t>«</w:t>
      </w:r>
      <w:r w:rsidR="003C4071" w:rsidRPr="003C4071">
        <w:rPr>
          <w:sz w:val="28"/>
          <w:szCs w:val="28"/>
        </w:rPr>
        <w:t>Об установлении туристического налога на территории Хвойнинского муниципального округа »</w:t>
      </w:r>
    </w:p>
    <w:p w:rsidR="003C4071" w:rsidRDefault="003C4071" w:rsidP="003C4071">
      <w:pPr>
        <w:tabs>
          <w:tab w:val="left" w:pos="5640"/>
          <w:tab w:val="left" w:pos="5812"/>
        </w:tabs>
        <w:spacing w:line="240" w:lineRule="exact"/>
        <w:jc w:val="center"/>
        <w:rPr>
          <w:b w:val="0"/>
          <w:color w:val="000000"/>
          <w:sz w:val="28"/>
          <w:szCs w:val="28"/>
        </w:rPr>
      </w:pPr>
    </w:p>
    <w:p w:rsidR="003C7E0A" w:rsidRDefault="003C7E0A" w:rsidP="003C7E0A">
      <w:pPr>
        <w:tabs>
          <w:tab w:val="left" w:pos="5640"/>
          <w:tab w:val="left" w:pos="5812"/>
        </w:tabs>
        <w:spacing w:line="240" w:lineRule="exac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От 26.09.2024г.</w:t>
      </w:r>
    </w:p>
    <w:p w:rsidR="003C7E0A" w:rsidRPr="006A7EB6" w:rsidRDefault="003C7E0A" w:rsidP="003C7E0A">
      <w:pPr>
        <w:tabs>
          <w:tab w:val="left" w:pos="5640"/>
          <w:tab w:val="left" w:pos="5812"/>
        </w:tabs>
        <w:spacing w:line="240" w:lineRule="exact"/>
        <w:rPr>
          <w:b w:val="0"/>
          <w:color w:val="000000"/>
          <w:sz w:val="28"/>
          <w:szCs w:val="28"/>
        </w:rPr>
      </w:pPr>
    </w:p>
    <w:p w:rsidR="00765789" w:rsidRPr="006A7EB6" w:rsidRDefault="00765789" w:rsidP="00502B7F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Настоящим Комитет экономики и </w:t>
      </w:r>
      <w:r w:rsidR="00502B7F">
        <w:rPr>
          <w:b w:val="0"/>
          <w:color w:val="000000"/>
          <w:sz w:val="28"/>
          <w:szCs w:val="28"/>
        </w:rPr>
        <w:t xml:space="preserve">сельского хозяйства </w:t>
      </w:r>
      <w:r w:rsidRPr="006A7EB6">
        <w:rPr>
          <w:b w:val="0"/>
          <w:color w:val="000000"/>
          <w:sz w:val="28"/>
          <w:szCs w:val="28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765789" w:rsidRPr="009F21F9" w:rsidRDefault="00765789" w:rsidP="00502B7F">
      <w:pPr>
        <w:ind w:firstLine="706"/>
        <w:jc w:val="both"/>
        <w:rPr>
          <w:b w:val="0"/>
          <w:color w:val="00000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>Предложения принимаются по адресу: 174580 Новгородская область, р.п</w:t>
      </w:r>
      <w:proofErr w:type="gramStart"/>
      <w:r w:rsidRPr="006A7EB6">
        <w:rPr>
          <w:b w:val="0"/>
          <w:color w:val="000000"/>
          <w:sz w:val="28"/>
          <w:szCs w:val="28"/>
        </w:rPr>
        <w:t>.Х</w:t>
      </w:r>
      <w:proofErr w:type="gramEnd"/>
      <w:r w:rsidRPr="006A7EB6">
        <w:rPr>
          <w:b w:val="0"/>
          <w:color w:val="000000"/>
          <w:sz w:val="28"/>
          <w:szCs w:val="28"/>
        </w:rPr>
        <w:t xml:space="preserve">войная ул.Красноармейская, д.11, а также по адресу электронной почты: </w:t>
      </w:r>
      <w:proofErr w:type="spellStart"/>
      <w:r w:rsidRPr="006A7EB6">
        <w:rPr>
          <w:b w:val="0"/>
          <w:color w:val="000000"/>
          <w:sz w:val="28"/>
          <w:szCs w:val="28"/>
          <w:lang w:val="en-US"/>
        </w:rPr>
        <w:t>econom</w:t>
      </w:r>
      <w:proofErr w:type="spellEnd"/>
      <w:r w:rsidRPr="006A7EB6">
        <w:rPr>
          <w:b w:val="0"/>
          <w:color w:val="000000"/>
          <w:sz w:val="28"/>
          <w:szCs w:val="28"/>
        </w:rPr>
        <w:t>_</w:t>
      </w:r>
      <w:proofErr w:type="spellStart"/>
      <w:r w:rsidRPr="006A7EB6">
        <w:rPr>
          <w:b w:val="0"/>
          <w:color w:val="000000"/>
          <w:sz w:val="28"/>
          <w:szCs w:val="28"/>
          <w:lang w:val="en-US"/>
        </w:rPr>
        <w:t>hvn</w:t>
      </w:r>
      <w:proofErr w:type="spellEnd"/>
      <w:r w:rsidRPr="006A7EB6">
        <w:rPr>
          <w:b w:val="0"/>
          <w:color w:val="000000"/>
          <w:sz w:val="28"/>
          <w:szCs w:val="28"/>
        </w:rPr>
        <w:t>@</w:t>
      </w:r>
      <w:r w:rsidRPr="006A7EB6">
        <w:rPr>
          <w:b w:val="0"/>
          <w:color w:val="000000"/>
          <w:sz w:val="28"/>
          <w:szCs w:val="28"/>
          <w:lang w:val="en-US"/>
        </w:rPr>
        <w:t>mail</w:t>
      </w:r>
      <w:r w:rsidRPr="006A7EB6">
        <w:rPr>
          <w:b w:val="0"/>
          <w:color w:val="000000"/>
          <w:sz w:val="28"/>
          <w:szCs w:val="28"/>
        </w:rPr>
        <w:t>.</w:t>
      </w:r>
      <w:proofErr w:type="spellStart"/>
      <w:r w:rsidRPr="006A7EB6">
        <w:rPr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765789" w:rsidRPr="006A7EB6" w:rsidRDefault="00765789" w:rsidP="00765789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Сроки приема предложений: </w:t>
      </w:r>
      <w:r w:rsidR="006A7EB6" w:rsidRPr="006A7EB6">
        <w:rPr>
          <w:b w:val="0"/>
          <w:color w:val="000000"/>
          <w:sz w:val="28"/>
          <w:szCs w:val="28"/>
        </w:rPr>
        <w:t xml:space="preserve">не позднее </w:t>
      </w:r>
      <w:r w:rsidR="00A17AE0">
        <w:rPr>
          <w:b w:val="0"/>
          <w:color w:val="000000"/>
          <w:sz w:val="28"/>
          <w:szCs w:val="28"/>
        </w:rPr>
        <w:t>21</w:t>
      </w:r>
      <w:r w:rsidR="003C4071">
        <w:rPr>
          <w:b w:val="0"/>
          <w:color w:val="000000"/>
          <w:sz w:val="28"/>
          <w:szCs w:val="28"/>
        </w:rPr>
        <w:t>.10</w:t>
      </w:r>
      <w:r w:rsidR="00502B7F">
        <w:rPr>
          <w:b w:val="0"/>
          <w:color w:val="000000"/>
          <w:sz w:val="28"/>
          <w:szCs w:val="28"/>
        </w:rPr>
        <w:t>.202</w:t>
      </w:r>
      <w:r w:rsidR="00876DC7">
        <w:rPr>
          <w:b w:val="0"/>
          <w:color w:val="000000"/>
          <w:sz w:val="28"/>
          <w:szCs w:val="28"/>
        </w:rPr>
        <w:t>4</w:t>
      </w:r>
      <w:r w:rsidR="006A7EB6" w:rsidRPr="006A7EB6">
        <w:rPr>
          <w:b w:val="0"/>
          <w:color w:val="000000"/>
          <w:sz w:val="28"/>
          <w:szCs w:val="28"/>
        </w:rPr>
        <w:t xml:space="preserve"> года</w:t>
      </w:r>
    </w:p>
    <w:p w:rsidR="00765789" w:rsidRPr="006A7EB6" w:rsidRDefault="00765789" w:rsidP="00765789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Место размещения уведомления в информационно-телекоммуникационной сети «Интернет» (полный электронный адрес): </w:t>
      </w:r>
      <w:r w:rsidR="00876DC7" w:rsidRPr="00876DC7">
        <w:t>https://admhvokrug.gosuslugi.ru</w:t>
      </w:r>
      <w:r w:rsidRPr="006A7EB6">
        <w:rPr>
          <w:b w:val="0"/>
          <w:color w:val="000000"/>
          <w:sz w:val="28"/>
          <w:szCs w:val="28"/>
        </w:rPr>
        <w:t xml:space="preserve"> .</w:t>
      </w:r>
    </w:p>
    <w:p w:rsidR="00765789" w:rsidRPr="006A7EB6" w:rsidRDefault="00765789" w:rsidP="006A7EB6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Все поступившие предложения будут рассмотрены. Сводка предложений будет размещена на сайте </w:t>
      </w:r>
      <w:r w:rsidR="00876DC7" w:rsidRPr="00876DC7">
        <w:rPr>
          <w:b w:val="0"/>
          <w:color w:val="000000"/>
          <w:sz w:val="28"/>
          <w:szCs w:val="28"/>
        </w:rPr>
        <w:t>https://admhvokrug.gosuslugi.ru</w:t>
      </w:r>
      <w:r w:rsidRPr="006A7EB6">
        <w:rPr>
          <w:b w:val="0"/>
          <w:color w:val="000000"/>
          <w:sz w:val="28"/>
          <w:szCs w:val="28"/>
        </w:rPr>
        <w:t xml:space="preserve">  не позднее</w:t>
      </w:r>
      <w:r w:rsidR="006A7EB6" w:rsidRPr="006A7EB6">
        <w:rPr>
          <w:b w:val="0"/>
          <w:color w:val="000000"/>
          <w:sz w:val="28"/>
          <w:szCs w:val="28"/>
        </w:rPr>
        <w:t xml:space="preserve"> </w:t>
      </w:r>
      <w:r w:rsidR="002060BA">
        <w:rPr>
          <w:b w:val="0"/>
          <w:color w:val="000000"/>
          <w:sz w:val="28"/>
          <w:szCs w:val="28"/>
        </w:rPr>
        <w:t>23</w:t>
      </w:r>
      <w:r w:rsidR="003C4071">
        <w:rPr>
          <w:b w:val="0"/>
          <w:color w:val="000000"/>
          <w:sz w:val="28"/>
          <w:szCs w:val="28"/>
        </w:rPr>
        <w:t>.10</w:t>
      </w:r>
      <w:r w:rsidR="006A7EB6" w:rsidRPr="006A7EB6">
        <w:rPr>
          <w:b w:val="0"/>
          <w:color w:val="000000"/>
          <w:sz w:val="28"/>
          <w:szCs w:val="28"/>
        </w:rPr>
        <w:t>.202</w:t>
      </w:r>
      <w:r w:rsidR="003C4071">
        <w:rPr>
          <w:b w:val="0"/>
          <w:color w:val="000000"/>
          <w:sz w:val="28"/>
          <w:szCs w:val="28"/>
        </w:rPr>
        <w:t>4</w:t>
      </w:r>
    </w:p>
    <w:p w:rsidR="003C4071" w:rsidRPr="00965D6B" w:rsidRDefault="00765789" w:rsidP="003C4071">
      <w:pPr>
        <w:pStyle w:val="a4"/>
        <w:jc w:val="both"/>
        <w:rPr>
          <w:szCs w:val="28"/>
        </w:rPr>
      </w:pPr>
      <w:r w:rsidRPr="006A7EB6">
        <w:rPr>
          <w:color w:val="000000"/>
          <w:szCs w:val="28"/>
        </w:rPr>
        <w:t xml:space="preserve">1. Описание проблемы, на решение которой направлено предлагаемое правовое регулирование: </w:t>
      </w:r>
      <w:proofErr w:type="gramStart"/>
      <w:r w:rsidR="003C4071" w:rsidRPr="00965D6B">
        <w:rPr>
          <w:szCs w:val="28"/>
        </w:rPr>
        <w:t>разработан</w:t>
      </w:r>
      <w:proofErr w:type="gramEnd"/>
      <w:r w:rsidR="003C4071">
        <w:rPr>
          <w:szCs w:val="28"/>
        </w:rPr>
        <w:t xml:space="preserve"> в связи с внесенными изменениями в ч.1 и 2  налогового кодекса РФ, утвержденные федеральным законом  12.07.2024 №176-ФЗ</w:t>
      </w:r>
      <w:r w:rsidR="003C4071" w:rsidRPr="00965D6B">
        <w:rPr>
          <w:szCs w:val="28"/>
        </w:rPr>
        <w:t>.</w:t>
      </w:r>
      <w:r w:rsidR="003C4071">
        <w:rPr>
          <w:szCs w:val="28"/>
        </w:rPr>
        <w:t xml:space="preserve"> </w:t>
      </w:r>
      <w:r w:rsidR="003C4071" w:rsidRPr="00965D6B">
        <w:rPr>
          <w:szCs w:val="28"/>
          <w:shd w:val="clear" w:color="auto" w:fill="FFFFFF"/>
        </w:rPr>
        <w:t xml:space="preserve">С 1 января 2025 года </w:t>
      </w:r>
      <w:r w:rsidR="003C4071">
        <w:rPr>
          <w:szCs w:val="28"/>
          <w:shd w:val="clear" w:color="auto" w:fill="FFFFFF"/>
        </w:rPr>
        <w:t>органам муниципального образования</w:t>
      </w:r>
      <w:r w:rsidR="003C4071" w:rsidRPr="00965D6B">
        <w:rPr>
          <w:szCs w:val="28"/>
          <w:shd w:val="clear" w:color="auto" w:fill="FFFFFF"/>
        </w:rPr>
        <w:t xml:space="preserve"> разрешено вводить туристический налог</w:t>
      </w:r>
      <w:r w:rsidR="003C4071">
        <w:rPr>
          <w:szCs w:val="28"/>
          <w:shd w:val="clear" w:color="auto" w:fill="FFFFFF"/>
        </w:rPr>
        <w:t>.</w:t>
      </w:r>
    </w:p>
    <w:p w:rsidR="00502B7F" w:rsidRPr="00502B7F" w:rsidRDefault="00502B7F" w:rsidP="00502B7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5789" w:rsidRPr="00F81DFC" w:rsidRDefault="00765789" w:rsidP="00502B7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7EB6">
        <w:rPr>
          <w:rFonts w:ascii="Times New Roman" w:hAnsi="Times New Roman" w:cs="Times New Roman"/>
          <w:b w:val="0"/>
          <w:color w:val="000000"/>
          <w:sz w:val="28"/>
          <w:szCs w:val="28"/>
        </w:rPr>
        <w:t>2. Цели предлагаемого правового регулирования:</w:t>
      </w:r>
      <w:r w:rsidRPr="006A7E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4071">
        <w:rPr>
          <w:rFonts w:ascii="Times New Roman" w:hAnsi="Times New Roman" w:cs="Times New Roman"/>
          <w:b w:val="0"/>
          <w:sz w:val="28"/>
          <w:szCs w:val="28"/>
        </w:rPr>
        <w:t>Введение местного налога</w:t>
      </w:r>
      <w:r w:rsidR="00502B7F" w:rsidRPr="00F81DF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2B7F" w:rsidRPr="00F81DFC" w:rsidRDefault="00502B7F" w:rsidP="00502B7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5789" w:rsidRDefault="00765789" w:rsidP="003C4071">
      <w:pPr>
        <w:jc w:val="both"/>
        <w:rPr>
          <w:b w:val="0"/>
          <w:sz w:val="28"/>
          <w:szCs w:val="28"/>
          <w:shd w:val="clear" w:color="auto" w:fill="FFFFFF"/>
        </w:rPr>
      </w:pPr>
      <w:r w:rsidRPr="007E18B1">
        <w:rPr>
          <w:b w:val="0"/>
          <w:color w:val="000000"/>
          <w:sz w:val="28"/>
          <w:szCs w:val="28"/>
        </w:rPr>
        <w:t>3. Ожидаемый результат (выраженный установленными разработчиком показателями) предлагаемого правового регулирования</w:t>
      </w:r>
      <w:r>
        <w:rPr>
          <w:b w:val="0"/>
          <w:color w:val="000000"/>
          <w:sz w:val="28"/>
          <w:szCs w:val="28"/>
        </w:rPr>
        <w:t xml:space="preserve">: </w:t>
      </w:r>
      <w:r w:rsidR="003C4071">
        <w:rPr>
          <w:b w:val="0"/>
          <w:sz w:val="28"/>
          <w:szCs w:val="28"/>
          <w:shd w:val="clear" w:color="auto" w:fill="FFFFFF"/>
        </w:rPr>
        <w:t>Налог</w:t>
      </w:r>
      <w:r w:rsidR="003C4071" w:rsidRPr="003C4071">
        <w:rPr>
          <w:b w:val="0"/>
          <w:sz w:val="28"/>
          <w:szCs w:val="28"/>
          <w:shd w:val="clear" w:color="auto" w:fill="FFFFFF"/>
        </w:rPr>
        <w:t xml:space="preserve"> будет зачисляться в бюджет муниципалитета и может быть направлен на </w:t>
      </w:r>
      <w:r w:rsidR="003C4071">
        <w:rPr>
          <w:b w:val="0"/>
          <w:sz w:val="28"/>
          <w:szCs w:val="28"/>
          <w:shd w:val="clear" w:color="auto" w:fill="FFFFFF"/>
        </w:rPr>
        <w:t>развитие</w:t>
      </w:r>
      <w:r w:rsidR="003C4071" w:rsidRPr="003C4071">
        <w:rPr>
          <w:b w:val="0"/>
          <w:sz w:val="28"/>
          <w:szCs w:val="28"/>
          <w:shd w:val="clear" w:color="auto" w:fill="FFFFFF"/>
        </w:rPr>
        <w:t xml:space="preserve"> туристической инфраструктуры.</w:t>
      </w:r>
      <w:r w:rsidR="003C4071">
        <w:rPr>
          <w:b w:val="0"/>
          <w:sz w:val="28"/>
          <w:szCs w:val="28"/>
          <w:shd w:val="clear" w:color="auto" w:fill="FFFFFF"/>
        </w:rPr>
        <w:t xml:space="preserve"> </w:t>
      </w:r>
      <w:r w:rsidR="003C4071" w:rsidRPr="003C4071">
        <w:rPr>
          <w:b w:val="0"/>
          <w:sz w:val="28"/>
          <w:szCs w:val="28"/>
          <w:shd w:val="clear" w:color="auto" w:fill="FFFFFF"/>
        </w:rPr>
        <w:t xml:space="preserve">Туристический налог будет </w:t>
      </w:r>
      <w:proofErr w:type="spellStart"/>
      <w:r w:rsidR="003C4071" w:rsidRPr="003C4071">
        <w:rPr>
          <w:b w:val="0"/>
          <w:sz w:val="28"/>
          <w:szCs w:val="28"/>
          <w:shd w:val="clear" w:color="auto" w:fill="FFFFFF"/>
        </w:rPr>
        <w:t>администрироваться</w:t>
      </w:r>
      <w:proofErr w:type="spellEnd"/>
      <w:r w:rsidR="003C4071" w:rsidRPr="003C4071">
        <w:rPr>
          <w:b w:val="0"/>
          <w:sz w:val="28"/>
          <w:szCs w:val="28"/>
          <w:shd w:val="clear" w:color="auto" w:fill="FFFFFF"/>
        </w:rPr>
        <w:t xml:space="preserve"> налоговой службой, поэтому бизнесу не придется предпринимать дополнительных действий для отчётности перед ФНС.</w:t>
      </w:r>
    </w:p>
    <w:p w:rsidR="003C4071" w:rsidRPr="003C4071" w:rsidRDefault="003C4071" w:rsidP="003C4071">
      <w:pPr>
        <w:jc w:val="both"/>
        <w:rPr>
          <w:b w:val="0"/>
          <w:sz w:val="28"/>
          <w:szCs w:val="28"/>
        </w:rPr>
      </w:pPr>
    </w:p>
    <w:p w:rsidR="006A7EB6" w:rsidRDefault="00765789" w:rsidP="00765789">
      <w:pPr>
        <w:jc w:val="both"/>
        <w:rPr>
          <w:b w:val="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 xml:space="preserve">4. Действующие нормативные правовые акты, поручения, другие решения, </w:t>
      </w:r>
      <w:r w:rsidRPr="007E18B1">
        <w:rPr>
          <w:b w:val="0"/>
          <w:color w:val="000000"/>
          <w:sz w:val="28"/>
          <w:szCs w:val="28"/>
        </w:rPr>
        <w:br/>
      </w:r>
      <w:r w:rsidRPr="007E18B1">
        <w:rPr>
          <w:b w:val="0"/>
          <w:color w:val="000000"/>
          <w:sz w:val="28"/>
          <w:szCs w:val="28"/>
          <w:lang w:bidi="he-IL"/>
        </w:rPr>
        <w:t>‎</w:t>
      </w:r>
      <w:r w:rsidRPr="007E18B1">
        <w:rPr>
          <w:b w:val="0"/>
          <w:color w:val="000000"/>
          <w:sz w:val="28"/>
          <w:szCs w:val="28"/>
        </w:rPr>
        <w:t>из которых вытекает необходимость разработки предлагаемого правового регулирования в данной области</w:t>
      </w:r>
      <w:r>
        <w:rPr>
          <w:b w:val="0"/>
          <w:color w:val="000000"/>
          <w:sz w:val="28"/>
          <w:szCs w:val="28"/>
        </w:rPr>
        <w:t>:</w:t>
      </w:r>
      <w:r w:rsidRPr="00765789">
        <w:rPr>
          <w:b w:val="0"/>
          <w:sz w:val="28"/>
          <w:szCs w:val="28"/>
        </w:rPr>
        <w:t xml:space="preserve"> </w:t>
      </w:r>
      <w:r w:rsidR="005F3B27">
        <w:rPr>
          <w:b w:val="0"/>
          <w:sz w:val="28"/>
          <w:szCs w:val="28"/>
        </w:rPr>
        <w:t xml:space="preserve"> Налоговый кодекс РФ, Федеральный закон от 12.07.2024 г. №176-ФЗ «О внесении изменений в части 1 и 2 Налогового кодекса РФ. Отдельные законодательные акты РФ и признании утратившими силу отдельных положений законодательных актов РФ». </w:t>
      </w:r>
    </w:p>
    <w:p w:rsidR="005F3B27" w:rsidRPr="002D6D7C" w:rsidRDefault="005F3B27" w:rsidP="00765789">
      <w:pPr>
        <w:jc w:val="both"/>
        <w:rPr>
          <w:b w:val="0"/>
          <w:sz w:val="24"/>
          <w:szCs w:val="24"/>
        </w:rPr>
      </w:pPr>
    </w:p>
    <w:p w:rsidR="005F3B27" w:rsidRPr="002D6D7C" w:rsidRDefault="00765789" w:rsidP="005F3B27">
      <w:pPr>
        <w:jc w:val="both"/>
        <w:rPr>
          <w:b w:val="0"/>
          <w:iCs/>
          <w:color w:val="000000"/>
          <w:sz w:val="24"/>
          <w:szCs w:val="24"/>
        </w:rPr>
      </w:pPr>
      <w:r w:rsidRPr="007E18B1">
        <w:rPr>
          <w:b w:val="0"/>
          <w:color w:val="000000"/>
          <w:sz w:val="28"/>
          <w:szCs w:val="28"/>
        </w:rPr>
        <w:t>5. Планируемый срок вступления в силу предлагаемого правового регулирования</w:t>
      </w:r>
      <w:r w:rsidR="00CD5DD7">
        <w:rPr>
          <w:b w:val="0"/>
          <w:color w:val="000000"/>
          <w:sz w:val="28"/>
          <w:szCs w:val="28"/>
        </w:rPr>
        <w:t xml:space="preserve">: </w:t>
      </w:r>
      <w:r w:rsidR="005F3B27">
        <w:rPr>
          <w:b w:val="0"/>
          <w:color w:val="000000"/>
          <w:sz w:val="28"/>
          <w:szCs w:val="28"/>
        </w:rPr>
        <w:t>Налог вводится с 1 января 2025 года.</w:t>
      </w:r>
    </w:p>
    <w:p w:rsidR="006A7EB6" w:rsidRPr="002D6D7C" w:rsidRDefault="006A7EB6" w:rsidP="00CD5DD7">
      <w:pPr>
        <w:jc w:val="both"/>
        <w:rPr>
          <w:b w:val="0"/>
          <w:sz w:val="24"/>
          <w:szCs w:val="24"/>
        </w:rPr>
      </w:pPr>
    </w:p>
    <w:p w:rsidR="00765789" w:rsidRPr="002D6D7C" w:rsidRDefault="00765789" w:rsidP="00CD5DD7">
      <w:pPr>
        <w:jc w:val="both"/>
        <w:rPr>
          <w:b w:val="0"/>
          <w:iCs/>
          <w:color w:val="000000"/>
          <w:sz w:val="24"/>
          <w:szCs w:val="24"/>
        </w:rPr>
      </w:pPr>
      <w:r w:rsidRPr="007E18B1">
        <w:rPr>
          <w:b w:val="0"/>
          <w:color w:val="000000"/>
          <w:sz w:val="28"/>
          <w:szCs w:val="28"/>
        </w:rPr>
        <w:lastRenderedPageBreak/>
        <w:t>6. Сведения о необходимости или отсутствии необходимости установления переходного периода</w:t>
      </w:r>
      <w:r w:rsidR="00CD5DD7">
        <w:rPr>
          <w:b w:val="0"/>
          <w:color w:val="000000"/>
          <w:sz w:val="28"/>
          <w:szCs w:val="28"/>
        </w:rPr>
        <w:t>:</w:t>
      </w:r>
      <w:r w:rsidR="003C4071">
        <w:rPr>
          <w:b w:val="0"/>
          <w:color w:val="000000"/>
          <w:sz w:val="28"/>
          <w:szCs w:val="28"/>
        </w:rPr>
        <w:t xml:space="preserve"> </w:t>
      </w:r>
      <w:r w:rsidR="005F3B27">
        <w:rPr>
          <w:b w:val="0"/>
          <w:color w:val="000000"/>
          <w:sz w:val="28"/>
          <w:szCs w:val="28"/>
        </w:rPr>
        <w:t>нет</w:t>
      </w:r>
      <w:r w:rsidR="00CD5DD7">
        <w:rPr>
          <w:b w:val="0"/>
          <w:color w:val="000000"/>
          <w:sz w:val="28"/>
          <w:szCs w:val="28"/>
        </w:rPr>
        <w:t>.</w:t>
      </w:r>
    </w:p>
    <w:p w:rsidR="00765789" w:rsidRPr="00BF2185" w:rsidRDefault="00765789" w:rsidP="00CD5DD7">
      <w:pPr>
        <w:rPr>
          <w:sz w:val="24"/>
          <w:szCs w:val="24"/>
        </w:rPr>
      </w:pPr>
    </w:p>
    <w:p w:rsidR="00765789" w:rsidRPr="00BB6F5A" w:rsidRDefault="00765789" w:rsidP="00765789">
      <w:pPr>
        <w:jc w:val="both"/>
        <w:rPr>
          <w:b w:val="0"/>
          <w:sz w:val="28"/>
          <w:szCs w:val="28"/>
        </w:rPr>
      </w:pPr>
      <w:r w:rsidRPr="00BB6F5A">
        <w:rPr>
          <w:b w:val="0"/>
          <w:color w:val="000000"/>
          <w:sz w:val="28"/>
          <w:szCs w:val="28"/>
        </w:rPr>
        <w:t>7. Сравнение возможных вариантов решения проблемы:</w:t>
      </w:r>
      <w:r w:rsidR="00CD5DD7">
        <w:rPr>
          <w:b w:val="0"/>
          <w:color w:val="000000"/>
          <w:sz w:val="28"/>
          <w:szCs w:val="28"/>
        </w:rPr>
        <w:t xml:space="preserve"> нет</w:t>
      </w:r>
    </w:p>
    <w:p w:rsidR="00765789" w:rsidRDefault="00765789" w:rsidP="00765789">
      <w:pPr>
        <w:jc w:val="both"/>
        <w:rPr>
          <w:color w:val="000000"/>
          <w:sz w:val="28"/>
          <w:szCs w:val="28"/>
        </w:rPr>
      </w:pPr>
    </w:p>
    <w:p w:rsidR="00765789" w:rsidRPr="00BB6F5A" w:rsidRDefault="00765789" w:rsidP="00CD5DD7">
      <w:pPr>
        <w:jc w:val="both"/>
        <w:rPr>
          <w:b w:val="0"/>
          <w:sz w:val="28"/>
          <w:szCs w:val="28"/>
        </w:rPr>
      </w:pPr>
      <w:r w:rsidRPr="00BB6F5A">
        <w:rPr>
          <w:b w:val="0"/>
          <w:color w:val="000000"/>
          <w:sz w:val="28"/>
          <w:szCs w:val="28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</w:t>
      </w:r>
      <w:r w:rsidR="00CD5DD7">
        <w:rPr>
          <w:b w:val="0"/>
          <w:color w:val="000000"/>
          <w:sz w:val="28"/>
          <w:szCs w:val="28"/>
        </w:rPr>
        <w:t>: нет</w:t>
      </w:r>
    </w:p>
    <w:p w:rsidR="00CD5DD7" w:rsidRDefault="00CD5DD7" w:rsidP="00765789">
      <w:pPr>
        <w:jc w:val="both"/>
        <w:rPr>
          <w:b w:val="0"/>
          <w:color w:val="000000"/>
          <w:sz w:val="28"/>
          <w:szCs w:val="28"/>
        </w:rPr>
      </w:pPr>
    </w:p>
    <w:sectPr w:rsidR="00CD5DD7" w:rsidSect="0043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A0D"/>
    <w:multiLevelType w:val="multilevel"/>
    <w:tmpl w:val="66CE6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5789"/>
    <w:rsid w:val="00150A3C"/>
    <w:rsid w:val="002060BA"/>
    <w:rsid w:val="0033317C"/>
    <w:rsid w:val="003C4071"/>
    <w:rsid w:val="003C7E0A"/>
    <w:rsid w:val="003E5C8B"/>
    <w:rsid w:val="00431BB0"/>
    <w:rsid w:val="00502B7F"/>
    <w:rsid w:val="005F3B27"/>
    <w:rsid w:val="00643457"/>
    <w:rsid w:val="006A7EB6"/>
    <w:rsid w:val="0074344E"/>
    <w:rsid w:val="00765789"/>
    <w:rsid w:val="00866225"/>
    <w:rsid w:val="00876DC7"/>
    <w:rsid w:val="009F21F9"/>
    <w:rsid w:val="00A17AE0"/>
    <w:rsid w:val="00A7104B"/>
    <w:rsid w:val="00C75306"/>
    <w:rsid w:val="00CD5DD7"/>
    <w:rsid w:val="00CE3E09"/>
    <w:rsid w:val="00CF3B13"/>
    <w:rsid w:val="00D85D19"/>
    <w:rsid w:val="00F8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65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unhideWhenUsed/>
    <w:rsid w:val="00CD5DD7"/>
    <w:rPr>
      <w:color w:val="0000FF"/>
      <w:u w:val="single"/>
    </w:rPr>
  </w:style>
  <w:style w:type="paragraph" w:styleId="a4">
    <w:name w:val="Body Text"/>
    <w:basedOn w:val="a"/>
    <w:link w:val="a5"/>
    <w:rsid w:val="003C4071"/>
    <w:pPr>
      <w:overflowPunct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C407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Загуляева Диана Анатольевна</dc:creator>
  <cp:lastModifiedBy>Томашевская Наталья Игоревна</cp:lastModifiedBy>
  <cp:revision>4</cp:revision>
  <dcterms:created xsi:type="dcterms:W3CDTF">2024-09-26T11:35:00Z</dcterms:created>
  <dcterms:modified xsi:type="dcterms:W3CDTF">2024-09-26T11:36:00Z</dcterms:modified>
</cp:coreProperties>
</file>