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AB408B">
        <w:rPr>
          <w:rFonts w:ascii="Times New Roman" w:hAnsi="Times New Roman" w:cs="Times New Roman"/>
          <w:sz w:val="28"/>
          <w:szCs w:val="28"/>
        </w:rPr>
        <w:t>22.02.2023</w:t>
      </w:r>
      <w:r w:rsidRPr="001B4730">
        <w:rPr>
          <w:rFonts w:ascii="Times New Roman" w:hAnsi="Times New Roman" w:cs="Times New Roman"/>
          <w:sz w:val="28"/>
          <w:szCs w:val="28"/>
        </w:rPr>
        <w:t xml:space="preserve">  года в 1</w:t>
      </w:r>
      <w:r w:rsidR="00AB408B">
        <w:rPr>
          <w:rFonts w:ascii="Times New Roman" w:hAnsi="Times New Roman" w:cs="Times New Roman"/>
          <w:sz w:val="28"/>
          <w:szCs w:val="28"/>
        </w:rPr>
        <w:t>5</w:t>
      </w:r>
      <w:r w:rsidRPr="001B4730">
        <w:rPr>
          <w:rFonts w:ascii="Times New Roman" w:hAnsi="Times New Roman" w:cs="Times New Roman"/>
          <w:sz w:val="28"/>
          <w:szCs w:val="28"/>
        </w:rPr>
        <w:t>.00 по адресу: Новгородская область, Хвойнинский муниципальный округ, 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>, ул.</w:t>
      </w:r>
      <w:r w:rsidR="00AB408B">
        <w:rPr>
          <w:rFonts w:ascii="Times New Roman" w:hAnsi="Times New Roman" w:cs="Times New Roman"/>
          <w:sz w:val="28"/>
          <w:szCs w:val="28"/>
        </w:rPr>
        <w:t xml:space="preserve"> Красноармейская, д. 11,  </w:t>
      </w:r>
      <w:proofErr w:type="spellStart"/>
      <w:r w:rsidR="00AB40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 w:cs="Times New Roman"/>
          <w:sz w:val="28"/>
          <w:szCs w:val="28"/>
        </w:rPr>
        <w:t>. 29</w:t>
      </w:r>
      <w:r w:rsidRPr="001B4730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вопросу:</w:t>
      </w:r>
    </w:p>
    <w:p w:rsidR="00AB408B" w:rsidRPr="006C5DB0" w:rsidRDefault="00AB408B" w:rsidP="00AB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17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вновь образованного земельного</w:t>
      </w:r>
      <w:r w:rsidRPr="006C5DB0">
        <w:rPr>
          <w:rFonts w:ascii="Times New Roman" w:hAnsi="Times New Roman" w:cs="Times New Roman"/>
          <w:sz w:val="28"/>
          <w:szCs w:val="28"/>
        </w:rPr>
        <w:t xml:space="preserve"> участка общей площадью </w:t>
      </w:r>
      <w:r>
        <w:rPr>
          <w:rFonts w:ascii="Times New Roman" w:hAnsi="Times New Roman" w:cs="Times New Roman"/>
          <w:sz w:val="28"/>
          <w:szCs w:val="28"/>
        </w:rPr>
        <w:t>597</w:t>
      </w:r>
      <w:r w:rsidRPr="006C5DB0">
        <w:rPr>
          <w:rFonts w:ascii="Times New Roman" w:hAnsi="Times New Roman" w:cs="Times New Roman"/>
          <w:sz w:val="28"/>
          <w:szCs w:val="28"/>
        </w:rPr>
        <w:t xml:space="preserve">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6C5DB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C5DB0">
        <w:rPr>
          <w:rFonts w:ascii="Times New Roman" w:hAnsi="Times New Roman" w:cs="Times New Roman"/>
          <w:sz w:val="28"/>
          <w:szCs w:val="28"/>
        </w:rPr>
        <w:t xml:space="preserve">. Хвойная,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52Б/2  </w:t>
      </w:r>
      <w:r w:rsidRPr="006C5DB0">
        <w:rPr>
          <w:rFonts w:ascii="Times New Roman" w:hAnsi="Times New Roman" w:cs="Times New Roman"/>
          <w:sz w:val="28"/>
          <w:szCs w:val="28"/>
        </w:rPr>
        <w:t>, условно разрешенный вид использования земельного участка – малоэтажная многоквартирная жилая застройка,  код 2.1.1, категория земель – земли населенных пунктов, зона – Ж</w:t>
      </w:r>
      <w:proofErr w:type="gramStart"/>
      <w:r w:rsidRPr="006C5D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5DB0">
        <w:rPr>
          <w:rFonts w:ascii="Times New Roman" w:hAnsi="Times New Roman" w:cs="Times New Roman"/>
          <w:sz w:val="28"/>
          <w:szCs w:val="28"/>
        </w:rPr>
        <w:t>.</w:t>
      </w:r>
    </w:p>
    <w:p w:rsidR="00AB408B" w:rsidRDefault="00AB408B" w:rsidP="00AB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схемы расположения вновь образованного земельного участка общей площадью 597 кв. м., образованного из земель государственной собственности, которая не разграничена, расположенного по адресу: Хвойнинский муниципальный округ, р.п. Хвойная, ул. Советская,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52Б/2  вид разрешенного использования земельного участка – </w:t>
      </w:r>
      <w:r w:rsidRPr="00EC0E76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,  код 2.1.1, категория земель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емли населенных пунктов, зона – Ж1.</w:t>
      </w:r>
    </w:p>
    <w:p w:rsidR="00AB408B" w:rsidRPr="006C5DB0" w:rsidRDefault="00AB408B" w:rsidP="00AB4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408B">
        <w:rPr>
          <w:rFonts w:ascii="Times New Roman" w:hAnsi="Times New Roman"/>
          <w:sz w:val="28"/>
          <w:szCs w:val="28"/>
        </w:rPr>
        <w:t xml:space="preserve"> </w:t>
      </w:r>
      <w:r w:rsidRPr="0068617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вновь образованного земельного</w:t>
      </w:r>
      <w:r w:rsidRPr="006C5DB0">
        <w:rPr>
          <w:rFonts w:ascii="Times New Roman" w:hAnsi="Times New Roman" w:cs="Times New Roman"/>
          <w:sz w:val="28"/>
          <w:szCs w:val="28"/>
        </w:rPr>
        <w:t xml:space="preserve"> участка общей площадью </w:t>
      </w:r>
      <w:r>
        <w:rPr>
          <w:rFonts w:ascii="Times New Roman" w:hAnsi="Times New Roman" w:cs="Times New Roman"/>
          <w:sz w:val="28"/>
          <w:szCs w:val="28"/>
        </w:rPr>
        <w:t>585</w:t>
      </w:r>
      <w:r w:rsidRPr="006C5DB0">
        <w:rPr>
          <w:rFonts w:ascii="Times New Roman" w:hAnsi="Times New Roman" w:cs="Times New Roman"/>
          <w:sz w:val="28"/>
          <w:szCs w:val="28"/>
        </w:rPr>
        <w:t xml:space="preserve">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6C5DB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C5DB0">
        <w:rPr>
          <w:rFonts w:ascii="Times New Roman" w:hAnsi="Times New Roman" w:cs="Times New Roman"/>
          <w:sz w:val="28"/>
          <w:szCs w:val="28"/>
        </w:rPr>
        <w:t xml:space="preserve">. Хвойная, </w:t>
      </w:r>
      <w:r>
        <w:rPr>
          <w:rFonts w:ascii="Times New Roman" w:hAnsi="Times New Roman" w:cs="Times New Roman"/>
          <w:sz w:val="28"/>
          <w:szCs w:val="28"/>
        </w:rPr>
        <w:t xml:space="preserve">ул. Печатников,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/у 79/2</w:t>
      </w:r>
      <w:r w:rsidRPr="006C5DB0">
        <w:rPr>
          <w:rFonts w:ascii="Times New Roman" w:hAnsi="Times New Roman" w:cs="Times New Roman"/>
          <w:sz w:val="28"/>
          <w:szCs w:val="28"/>
        </w:rPr>
        <w:t>, условно разрешенный вид использования земельного участка – малоэтажная многоквартирная жилая застройка,  код 2.1.1, категория земель – земли населенных пунктов, зона – Ж</w:t>
      </w:r>
      <w:proofErr w:type="gramStart"/>
      <w:r w:rsidRPr="006C5D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5DB0">
        <w:rPr>
          <w:rFonts w:ascii="Times New Roman" w:hAnsi="Times New Roman" w:cs="Times New Roman"/>
          <w:sz w:val="28"/>
          <w:szCs w:val="28"/>
        </w:rPr>
        <w:t>.</w:t>
      </w:r>
    </w:p>
    <w:p w:rsidR="009E75AB" w:rsidRPr="00AB408B" w:rsidRDefault="009E75AB" w:rsidP="00AB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</w:t>
      </w:r>
      <w:r w:rsidR="00AB408B" w:rsidRPr="00AB408B">
        <w:rPr>
          <w:rFonts w:ascii="Times New Roman" w:hAnsi="Times New Roman"/>
          <w:bCs/>
          <w:sz w:val="28"/>
          <w:szCs w:val="28"/>
        </w:rPr>
        <w:t xml:space="preserve">архитектуры,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слушаний:   </w:t>
      </w:r>
      <w:r w:rsidR="00AB408B">
        <w:rPr>
          <w:rFonts w:ascii="Times New Roman" w:hAnsi="Times New Roman"/>
          <w:sz w:val="28"/>
          <w:szCs w:val="28"/>
        </w:rPr>
        <w:t>22 февраля 2023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>. Хвойная, ул</w:t>
      </w:r>
      <w:r w:rsidR="00AB408B">
        <w:rPr>
          <w:rFonts w:ascii="Times New Roman" w:hAnsi="Times New Roman"/>
          <w:sz w:val="28"/>
          <w:szCs w:val="28"/>
        </w:rPr>
        <w:t xml:space="preserve">. Красноармейская, д. 11 </w:t>
      </w:r>
      <w:proofErr w:type="spellStart"/>
      <w:r w:rsidR="00AB408B">
        <w:rPr>
          <w:rFonts w:ascii="Times New Roman" w:hAnsi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/>
          <w:sz w:val="28"/>
          <w:szCs w:val="28"/>
        </w:rPr>
        <w:t>. 29</w:t>
      </w:r>
      <w:r w:rsidRPr="009E75AB">
        <w:rPr>
          <w:rFonts w:ascii="Times New Roman" w:hAnsi="Times New Roman"/>
          <w:sz w:val="28"/>
          <w:szCs w:val="28"/>
        </w:rPr>
        <w:t xml:space="preserve">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</w:t>
      </w:r>
      <w:r w:rsidR="00AB408B">
        <w:rPr>
          <w:rFonts w:ascii="Times New Roman" w:hAnsi="Times New Roman"/>
          <w:sz w:val="28"/>
          <w:szCs w:val="28"/>
        </w:rPr>
        <w:t>5</w:t>
      </w:r>
      <w:r w:rsidRPr="009E75AB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замечания  по проекту указанного муниципального  правого </w:t>
      </w:r>
      <w:r w:rsidRPr="00AB408B">
        <w:rPr>
          <w:rFonts w:ascii="Times New Roman" w:hAnsi="Times New Roman" w:cs="Times New Roman"/>
          <w:sz w:val="28"/>
          <w:szCs w:val="28"/>
        </w:rPr>
        <w:t xml:space="preserve">акта направлять ответственному за проведение публичных  слушаний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главному специалисту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lastRenderedPageBreak/>
        <w:t>Хвойнинского муниципального округа – Косьяненко Татьяне Сергеевне</w:t>
      </w:r>
      <w:proofErr w:type="gramStart"/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>.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>ел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>, 8-911-645-80-16</w:t>
      </w:r>
      <w:r w:rsidRPr="00AB408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AB408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AB408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замечаний  </w:t>
      </w:r>
      <w:r w:rsidR="00AB408B" w:rsidRPr="00AB408B">
        <w:rPr>
          <w:rFonts w:ascii="Times New Roman" w:hAnsi="Times New Roman"/>
          <w:sz w:val="28"/>
          <w:szCs w:val="28"/>
        </w:rPr>
        <w:t>21.02.2023</w:t>
      </w:r>
      <w:r w:rsidRPr="00AB408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информацию  по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A3" w:rsidRPr="00AB40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1CA3" w:rsidRPr="00AB408B">
        <w:rPr>
          <w:rFonts w:ascii="Times New Roman" w:hAnsi="Times New Roman" w:cs="Times New Roman"/>
          <w:sz w:val="28"/>
          <w:szCs w:val="28"/>
        </w:rPr>
        <w:t>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 xml:space="preserve">, </w:t>
      </w:r>
      <w:r w:rsidRPr="00AB408B">
        <w:rPr>
          <w:rFonts w:ascii="Times New Roman" w:hAnsi="Times New Roman" w:cs="Times New Roman"/>
          <w:sz w:val="28"/>
          <w:szCs w:val="28"/>
        </w:rPr>
        <w:t xml:space="preserve">  </w:t>
      </w:r>
      <w:r w:rsidR="00FC1CA3" w:rsidRPr="00AB408B">
        <w:rPr>
          <w:rFonts w:ascii="Times New Roman" w:hAnsi="Times New Roman" w:cs="Times New Roman"/>
          <w:sz w:val="28"/>
          <w:szCs w:val="28"/>
        </w:rPr>
        <w:t>8-911-645-80-16.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AB"/>
    <w:rsid w:val="001E75E6"/>
    <w:rsid w:val="00235EC6"/>
    <w:rsid w:val="00293C7A"/>
    <w:rsid w:val="003101EB"/>
    <w:rsid w:val="00635648"/>
    <w:rsid w:val="006429C6"/>
    <w:rsid w:val="007B4C39"/>
    <w:rsid w:val="007D69AC"/>
    <w:rsid w:val="009E75AB"/>
    <w:rsid w:val="00A03166"/>
    <w:rsid w:val="00A359FE"/>
    <w:rsid w:val="00AB408B"/>
    <w:rsid w:val="00AE5722"/>
    <w:rsid w:val="00C5455D"/>
    <w:rsid w:val="00EE1230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2020-10-07T13:32:00Z</cp:lastPrinted>
  <dcterms:created xsi:type="dcterms:W3CDTF">2023-01-30T13:52:00Z</dcterms:created>
  <dcterms:modified xsi:type="dcterms:W3CDTF">2023-01-30T13:52:00Z</dcterms:modified>
</cp:coreProperties>
</file>