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72" w:rsidRDefault="007F3172" w:rsidP="007F317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Повторное прекращение уголовного дела</w:t>
      </w:r>
    </w:p>
    <w:p w:rsidR="007F3172" w:rsidRDefault="007F3172" w:rsidP="007F317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18.03.2023 N 81-ФЗ </w:t>
      </w:r>
      <w:r w:rsidRPr="007F31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изменения в статью 27 Уголовно-процессуального кодекса Российской Федерации</w:t>
      </w:r>
      <w:r w:rsidRPr="007F317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статью 27 Уголовно-процессуального кодекса Российской Федерации внесено изменение, она дополнена частью второй.1 следующего содержания:</w:t>
      </w:r>
    </w:p>
    <w:p w:rsidR="007F3172" w:rsidRPr="007F3172" w:rsidRDefault="007F3172" w:rsidP="007F317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72">
        <w:rPr>
          <w:rFonts w:ascii="Times New Roman" w:hAnsi="Times New Roman" w:cs="Times New Roman"/>
          <w:sz w:val="28"/>
          <w:szCs w:val="28"/>
        </w:rPr>
        <w:t xml:space="preserve">«2.1. </w:t>
      </w:r>
      <w:r>
        <w:rPr>
          <w:rFonts w:ascii="Times New Roman CYR" w:hAnsi="Times New Roman CYR" w:cs="Times New Roman CYR"/>
          <w:sz w:val="28"/>
          <w:szCs w:val="28"/>
        </w:rPr>
        <w:t>Повторное прекращение уголовного преследования по основаниям, указанным в пункте 3 части первой статьи 24, статьях 25, 25.1, 28 и 28.1 настоящего Кодекса, а также пункте 3 части первой настоящей статьи, после отмены постановления о прекращении уголовного преследования по данным основаниям не допускается, если подозреваемый или обвиняемый против этого возражает.</w:t>
      </w:r>
      <w:r w:rsidRPr="007F3172">
        <w:rPr>
          <w:rFonts w:ascii="Times New Roman" w:hAnsi="Times New Roman" w:cs="Times New Roman"/>
          <w:sz w:val="28"/>
          <w:szCs w:val="28"/>
        </w:rPr>
        <w:t>».</w:t>
      </w:r>
    </w:p>
    <w:p w:rsidR="007F3172" w:rsidRPr="007F3172" w:rsidRDefault="007F3172" w:rsidP="007F317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172" w:rsidRDefault="007F3172" w:rsidP="007F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Помощник прокурора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Хвойнинского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района Новгородской области</w:t>
      </w: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ab/>
        <w:t xml:space="preserve"> юрист 3 класса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Коренков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Д.В.</w:t>
      </w:r>
    </w:p>
    <w:p w:rsidR="00830F73" w:rsidRDefault="00830F73">
      <w:bookmarkStart w:id="0" w:name="_GoBack"/>
      <w:bookmarkEnd w:id="0"/>
    </w:p>
    <w:sectPr w:rsidR="0083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72"/>
    <w:rsid w:val="007F3172"/>
    <w:rsid w:val="0083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E7303-32A0-4CAC-AA82-2A1755A9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1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2023-06-06T06:23:00Z</dcterms:created>
  <dcterms:modified xsi:type="dcterms:W3CDTF">2023-06-06T06:23:00Z</dcterms:modified>
</cp:coreProperties>
</file>