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71" w:rsidRDefault="00FB1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важно знать! Профилактические осмотры детей, первого года жизни.</w:t>
      </w:r>
    </w:p>
    <w:p w:rsidR="00FB1BBC" w:rsidRDefault="00FB1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Патронаж новорожденного проводится  врачом педиатром, участковым/ фельдшером в первые трое суток после выписки по фактическому адресу проживания матери ребёнка.</w:t>
      </w:r>
    </w:p>
    <w:p w:rsidR="009544AC" w:rsidRDefault="009544AC" w:rsidP="009544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прививки детей первого года жизни.</w:t>
      </w:r>
    </w:p>
    <w:tbl>
      <w:tblPr>
        <w:tblStyle w:val="a3"/>
        <w:tblW w:w="0" w:type="auto"/>
        <w:tblLook w:val="04A0"/>
      </w:tblPr>
      <w:tblGrid>
        <w:gridCol w:w="1809"/>
        <w:gridCol w:w="7088"/>
      </w:tblGrid>
      <w:tr w:rsidR="00FB1BBC" w:rsidTr="00FB1BBC">
        <w:tc>
          <w:tcPr>
            <w:tcW w:w="1809" w:type="dxa"/>
          </w:tcPr>
          <w:p w:rsidR="00FB1BBC" w:rsidRDefault="00FB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7088" w:type="dxa"/>
          </w:tcPr>
          <w:p w:rsidR="00FB1BBC" w:rsidRDefault="00FB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вакцинация против вирусного гепатита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1BBC" w:rsidTr="00FB1BBC">
        <w:tc>
          <w:tcPr>
            <w:tcW w:w="1809" w:type="dxa"/>
          </w:tcPr>
          <w:p w:rsidR="00FB1BBC" w:rsidRDefault="00FB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 день</w:t>
            </w:r>
          </w:p>
        </w:tc>
        <w:tc>
          <w:tcPr>
            <w:tcW w:w="7088" w:type="dxa"/>
          </w:tcPr>
          <w:p w:rsidR="00FB1BBC" w:rsidRDefault="00FB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Вакцинация против туберкулёза</w:t>
            </w:r>
          </w:p>
        </w:tc>
      </w:tr>
      <w:tr w:rsidR="00FB1BBC" w:rsidTr="00FB1BBC">
        <w:tc>
          <w:tcPr>
            <w:tcW w:w="1809" w:type="dxa"/>
          </w:tcPr>
          <w:p w:rsidR="00FB1BBC" w:rsidRDefault="00FB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7088" w:type="dxa"/>
          </w:tcPr>
          <w:p w:rsidR="00FB1BBC" w:rsidRDefault="00FB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вакцинация против вирусного гепатита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FB1BBC" w:rsidTr="00FB1BBC">
        <w:tc>
          <w:tcPr>
            <w:tcW w:w="1809" w:type="dxa"/>
          </w:tcPr>
          <w:p w:rsidR="00FB1BBC" w:rsidRDefault="00FB1BBC" w:rsidP="00FB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</w:tc>
        <w:tc>
          <w:tcPr>
            <w:tcW w:w="7088" w:type="dxa"/>
          </w:tcPr>
          <w:p w:rsidR="00FB1BBC" w:rsidRDefault="00FB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вакцинация против пневмококковой инфекции</w:t>
            </w:r>
          </w:p>
          <w:p w:rsidR="00FB1BBC" w:rsidRDefault="00FB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3-ая вакцинация против вирусного гепатита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детей из группы риска</w:t>
            </w:r>
          </w:p>
        </w:tc>
      </w:tr>
      <w:tr w:rsidR="00FB1BBC" w:rsidTr="00FB1BBC">
        <w:tc>
          <w:tcPr>
            <w:tcW w:w="1809" w:type="dxa"/>
          </w:tcPr>
          <w:p w:rsidR="00FB1BBC" w:rsidRDefault="00FB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  <w:tc>
          <w:tcPr>
            <w:tcW w:w="7088" w:type="dxa"/>
          </w:tcPr>
          <w:p w:rsidR="00FB1BBC" w:rsidRDefault="00FB1BBC" w:rsidP="00FB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вакцинация против дифтерии</w:t>
            </w:r>
            <w:r w:rsidR="009659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коклюша и столбняка</w:t>
            </w:r>
          </w:p>
          <w:p w:rsidR="00FB1BBC" w:rsidRPr="00965993" w:rsidRDefault="00FB1BBC" w:rsidP="00FB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1-ая вакцинация против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гемофильной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группы</w:t>
            </w:r>
            <w:r w:rsidR="00965993" w:rsidRPr="0096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965993" w:rsidRPr="00965993" w:rsidRDefault="00965993" w:rsidP="00FB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вакцинация против полиомиелита</w:t>
            </w:r>
          </w:p>
        </w:tc>
      </w:tr>
      <w:tr w:rsidR="00FB1BBC" w:rsidTr="00FB1BBC">
        <w:tc>
          <w:tcPr>
            <w:tcW w:w="1809" w:type="dxa"/>
          </w:tcPr>
          <w:p w:rsidR="00FB1BBC" w:rsidRDefault="00FB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 месяца</w:t>
            </w:r>
          </w:p>
        </w:tc>
        <w:tc>
          <w:tcPr>
            <w:tcW w:w="7088" w:type="dxa"/>
          </w:tcPr>
          <w:p w:rsidR="00FB1BBC" w:rsidRDefault="0096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вакцинация против пневмококковой инфекции</w:t>
            </w:r>
          </w:p>
          <w:p w:rsidR="00965993" w:rsidRDefault="0096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вакцинация против дифтерии, коклюша и столбняка</w:t>
            </w:r>
          </w:p>
          <w:p w:rsidR="00965993" w:rsidRPr="00965993" w:rsidRDefault="00965993" w:rsidP="0096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2-ая вакцинация против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гемофильной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группы</w:t>
            </w:r>
            <w:r w:rsidRPr="0096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965993" w:rsidRDefault="0096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вакцинация против полиомиелита</w:t>
            </w:r>
          </w:p>
        </w:tc>
      </w:tr>
      <w:tr w:rsidR="00FB1BBC" w:rsidTr="00FB1BBC">
        <w:tc>
          <w:tcPr>
            <w:tcW w:w="1809" w:type="dxa"/>
          </w:tcPr>
          <w:p w:rsidR="00FB1BBC" w:rsidRDefault="00FB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  <w:tc>
          <w:tcPr>
            <w:tcW w:w="7088" w:type="dxa"/>
          </w:tcPr>
          <w:p w:rsidR="00FB1BBC" w:rsidRDefault="0096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3-ая вакцинация против дифтерии, коклюша и столбняка</w:t>
            </w:r>
          </w:p>
          <w:p w:rsidR="00965993" w:rsidRDefault="0096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3-ая вакцинация против вирусного гепатита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965993" w:rsidRPr="00965993" w:rsidRDefault="00965993" w:rsidP="0096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3-ая вакцинация против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гемофильной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группы</w:t>
            </w:r>
            <w:r w:rsidRPr="0096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965993" w:rsidRDefault="0096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3-ая вакцинация против полиомиелита</w:t>
            </w:r>
          </w:p>
        </w:tc>
      </w:tr>
      <w:tr w:rsidR="00FB1BBC" w:rsidTr="00FB1BBC">
        <w:tc>
          <w:tcPr>
            <w:tcW w:w="1809" w:type="dxa"/>
          </w:tcPr>
          <w:p w:rsidR="00FB1BBC" w:rsidRDefault="00FB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7088" w:type="dxa"/>
          </w:tcPr>
          <w:p w:rsidR="00FB1BBC" w:rsidRDefault="00965993" w:rsidP="00AF7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против кори, краснухи и </w:t>
            </w:r>
            <w:r w:rsidR="00AF7C9E">
              <w:rPr>
                <w:rFonts w:ascii="Times New Roman" w:hAnsi="Times New Roman" w:cs="Times New Roman"/>
                <w:sz w:val="28"/>
                <w:szCs w:val="28"/>
              </w:rPr>
              <w:t>эпидемического паротита</w:t>
            </w:r>
          </w:p>
          <w:p w:rsidR="00AF7C9E" w:rsidRDefault="00AF7C9E" w:rsidP="00AF7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4-ая вакцинация против вирусного гепатита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из группы риска.</w:t>
            </w:r>
          </w:p>
        </w:tc>
      </w:tr>
    </w:tbl>
    <w:p w:rsidR="00FB1BBC" w:rsidRPr="00FB1BBC" w:rsidRDefault="00FB1BBC">
      <w:pPr>
        <w:rPr>
          <w:rFonts w:ascii="Times New Roman" w:hAnsi="Times New Roman" w:cs="Times New Roman"/>
          <w:sz w:val="28"/>
          <w:szCs w:val="28"/>
        </w:rPr>
      </w:pPr>
    </w:p>
    <w:sectPr w:rsidR="00FB1BBC" w:rsidRPr="00FB1BBC" w:rsidSect="00A3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BBC"/>
    <w:rsid w:val="001F3892"/>
    <w:rsid w:val="0088342F"/>
    <w:rsid w:val="009544AC"/>
    <w:rsid w:val="00965993"/>
    <w:rsid w:val="00A33571"/>
    <w:rsid w:val="00AF7C9E"/>
    <w:rsid w:val="00FB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</dc:creator>
  <cp:lastModifiedBy>User48</cp:lastModifiedBy>
  <cp:revision>1</cp:revision>
  <dcterms:created xsi:type="dcterms:W3CDTF">2023-06-21T07:43:00Z</dcterms:created>
  <dcterms:modified xsi:type="dcterms:W3CDTF">2023-06-21T09:13:00Z</dcterms:modified>
</cp:coreProperties>
</file>