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B53669" w:rsidRDefault="00B66EBC" w:rsidP="00B66EBC">
      <w:pPr>
        <w:pStyle w:val="ab"/>
        <w:rPr>
          <w:sz w:val="24"/>
        </w:rPr>
      </w:pPr>
      <w:r w:rsidRPr="00B53669">
        <w:rPr>
          <w:sz w:val="24"/>
        </w:rPr>
        <w:t>Социально-экономическое развитие</w:t>
      </w:r>
    </w:p>
    <w:p w:rsidR="00B66EBC" w:rsidRPr="00B53669" w:rsidRDefault="00B66EBC" w:rsidP="00B66EBC">
      <w:pPr>
        <w:jc w:val="center"/>
        <w:rPr>
          <w:b/>
          <w:sz w:val="24"/>
        </w:rPr>
      </w:pPr>
      <w:r w:rsidRPr="00B53669">
        <w:rPr>
          <w:b/>
          <w:sz w:val="24"/>
        </w:rPr>
        <w:t>Хвойнинского муниципального района за 1 квартал  201</w:t>
      </w:r>
      <w:r w:rsidR="0080573E" w:rsidRPr="00B53669">
        <w:rPr>
          <w:b/>
          <w:sz w:val="24"/>
        </w:rPr>
        <w:t>4</w:t>
      </w:r>
      <w:r w:rsidRPr="00B53669">
        <w:rPr>
          <w:b/>
          <w:sz w:val="24"/>
        </w:rPr>
        <w:t xml:space="preserve"> года.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Социально-экономические показатели деятельности предприятий района за 1 квартал 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свидетельствуют о позитивной динамике основных показателей.  </w:t>
      </w:r>
    </w:p>
    <w:p w:rsidR="00B66EBC" w:rsidRPr="00B53669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B53669">
        <w:rPr>
          <w:sz w:val="28"/>
          <w:szCs w:val="28"/>
          <w:u w:val="single"/>
        </w:rPr>
        <w:t>П</w:t>
      </w:r>
      <w:r w:rsidR="00A92702" w:rsidRPr="00B53669">
        <w:rPr>
          <w:sz w:val="28"/>
          <w:szCs w:val="28"/>
          <w:u w:val="single"/>
        </w:rPr>
        <w:t>РОМЫШЛЕННОСТЬ</w:t>
      </w:r>
    </w:p>
    <w:p w:rsidR="003871B5" w:rsidRPr="00B53669" w:rsidRDefault="003871B5" w:rsidP="003871B5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Политика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направлена на повышение конкурентоспособности промышленной продукции для реализации на внутренних и внешних рынках; сохранение устойчивых темпов роста производства продукции с учетом сохранения кризисных явлений, расширение налогооблагаемой базы для увеличения доходов районного бюджета.</w:t>
      </w:r>
    </w:p>
    <w:p w:rsidR="00384031" w:rsidRPr="00B53669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B53669">
        <w:rPr>
          <w:sz w:val="28"/>
          <w:szCs w:val="28"/>
        </w:rPr>
        <w:t>Объем отгруженных товаров собственного производства в целом по району с учетом субъектов малого и среднего предпринимательства за 1 квартал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 составил </w:t>
      </w:r>
      <w:r w:rsidR="00B2798C" w:rsidRPr="00B53669">
        <w:rPr>
          <w:sz w:val="28"/>
          <w:szCs w:val="28"/>
        </w:rPr>
        <w:t>1</w:t>
      </w:r>
      <w:r w:rsidR="00030A10" w:rsidRPr="00B53669">
        <w:rPr>
          <w:sz w:val="28"/>
          <w:szCs w:val="28"/>
        </w:rPr>
        <w:t>1</w:t>
      </w:r>
      <w:r w:rsidR="006D282F" w:rsidRPr="00B53669">
        <w:rPr>
          <w:sz w:val="28"/>
          <w:szCs w:val="28"/>
        </w:rPr>
        <w:t>5,6</w:t>
      </w:r>
      <w:r w:rsidRPr="00B53669">
        <w:rPr>
          <w:sz w:val="28"/>
          <w:szCs w:val="28"/>
        </w:rPr>
        <w:t xml:space="preserve"> </w:t>
      </w:r>
      <w:r w:rsidR="00AE6A40" w:rsidRPr="00B53669">
        <w:rPr>
          <w:sz w:val="28"/>
          <w:szCs w:val="28"/>
        </w:rPr>
        <w:t>млн</w:t>
      </w:r>
      <w:r w:rsidRPr="00B53669">
        <w:rPr>
          <w:sz w:val="28"/>
          <w:szCs w:val="28"/>
        </w:rPr>
        <w:t xml:space="preserve">. руб. ( </w:t>
      </w:r>
      <w:r w:rsidR="00B2798C" w:rsidRPr="00B53669">
        <w:rPr>
          <w:sz w:val="28"/>
          <w:szCs w:val="28"/>
        </w:rPr>
        <w:t>103</w:t>
      </w:r>
      <w:r w:rsidRPr="00B53669">
        <w:rPr>
          <w:sz w:val="28"/>
          <w:szCs w:val="28"/>
        </w:rPr>
        <w:t xml:space="preserve"> %- к </w:t>
      </w:r>
      <w:r w:rsidR="006D282F" w:rsidRPr="00B53669">
        <w:rPr>
          <w:sz w:val="28"/>
          <w:szCs w:val="28"/>
        </w:rPr>
        <w:t>аналогичному периоду</w:t>
      </w:r>
      <w:r w:rsidRPr="00B53669">
        <w:rPr>
          <w:sz w:val="28"/>
          <w:szCs w:val="28"/>
        </w:rPr>
        <w:t xml:space="preserve"> 201</w:t>
      </w:r>
      <w:r w:rsidR="006D282F" w:rsidRPr="00B53669">
        <w:rPr>
          <w:sz w:val="28"/>
          <w:szCs w:val="28"/>
        </w:rPr>
        <w:t>3</w:t>
      </w:r>
      <w:r w:rsidRPr="00B53669">
        <w:rPr>
          <w:sz w:val="28"/>
          <w:szCs w:val="28"/>
        </w:rPr>
        <w:t xml:space="preserve"> г</w:t>
      </w:r>
      <w:r w:rsidR="006D282F" w:rsidRPr="00B53669">
        <w:rPr>
          <w:sz w:val="28"/>
          <w:szCs w:val="28"/>
        </w:rPr>
        <w:t>ода</w:t>
      </w:r>
      <w:r w:rsidRPr="00B53669">
        <w:rPr>
          <w:sz w:val="28"/>
          <w:szCs w:val="28"/>
        </w:rPr>
        <w:t>). За 1 квартал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по данным статистики крупными и средними предприятиями района отгружено товаров собственного производства, выполнено работ и услуг собственными силами на сумму 6</w:t>
      </w:r>
      <w:r w:rsidR="00BE6A68" w:rsidRPr="00B53669">
        <w:rPr>
          <w:sz w:val="28"/>
          <w:szCs w:val="28"/>
        </w:rPr>
        <w:t>0,2</w:t>
      </w:r>
      <w:r w:rsidRPr="00B53669">
        <w:rPr>
          <w:sz w:val="28"/>
          <w:szCs w:val="28"/>
        </w:rPr>
        <w:t xml:space="preserve"> млн.  рублей, или </w:t>
      </w:r>
      <w:r w:rsidR="00BE6A68" w:rsidRPr="00B53669">
        <w:rPr>
          <w:sz w:val="28"/>
          <w:szCs w:val="28"/>
        </w:rPr>
        <w:t>86,6</w:t>
      </w:r>
      <w:r w:rsidRPr="00B53669">
        <w:rPr>
          <w:sz w:val="28"/>
          <w:szCs w:val="28"/>
        </w:rPr>
        <w:t xml:space="preserve"> % к соответствующему периоду 201</w:t>
      </w:r>
      <w:r w:rsidR="0080573E" w:rsidRPr="00B53669">
        <w:rPr>
          <w:sz w:val="28"/>
          <w:szCs w:val="28"/>
        </w:rPr>
        <w:t>3</w:t>
      </w:r>
      <w:r w:rsidRPr="00B53669">
        <w:rPr>
          <w:sz w:val="28"/>
          <w:szCs w:val="28"/>
        </w:rPr>
        <w:t xml:space="preserve"> года.</w:t>
      </w:r>
      <w:r w:rsidRPr="00B53669">
        <w:rPr>
          <w:spacing w:val="-11"/>
          <w:sz w:val="28"/>
          <w:szCs w:val="28"/>
        </w:rPr>
        <w:t xml:space="preserve"> </w:t>
      </w:r>
      <w:r w:rsidR="00384031" w:rsidRPr="00B53669">
        <w:rPr>
          <w:sz w:val="28"/>
          <w:szCs w:val="28"/>
        </w:rPr>
        <w:t>В обрабатывающих производствах по крупным и средним предприятиям  (пищевая и деревообрабатывающая промышленность</w:t>
      </w:r>
      <w:r w:rsidR="004B0E26" w:rsidRPr="00B53669">
        <w:rPr>
          <w:sz w:val="28"/>
          <w:szCs w:val="28"/>
        </w:rPr>
        <w:t>)</w:t>
      </w:r>
      <w:r w:rsidR="00384031" w:rsidRPr="00B53669">
        <w:rPr>
          <w:sz w:val="28"/>
          <w:szCs w:val="28"/>
        </w:rPr>
        <w:t xml:space="preserve"> объем отгруженных товаров составил 35,</w:t>
      </w:r>
      <w:r w:rsidR="00BE6A68" w:rsidRPr="00B53669">
        <w:rPr>
          <w:sz w:val="28"/>
          <w:szCs w:val="28"/>
        </w:rPr>
        <w:t>7</w:t>
      </w:r>
      <w:r w:rsidR="00384031" w:rsidRPr="00B53669">
        <w:rPr>
          <w:sz w:val="28"/>
          <w:szCs w:val="28"/>
        </w:rPr>
        <w:t xml:space="preserve"> млн. руб. (1</w:t>
      </w:r>
      <w:r w:rsidR="00BE6A68" w:rsidRPr="00B53669">
        <w:rPr>
          <w:sz w:val="28"/>
          <w:szCs w:val="28"/>
        </w:rPr>
        <w:t xml:space="preserve">01 </w:t>
      </w:r>
      <w:r w:rsidR="00384031" w:rsidRPr="00B53669">
        <w:rPr>
          <w:sz w:val="28"/>
          <w:szCs w:val="28"/>
        </w:rPr>
        <w:t xml:space="preserve">% к уровню прошлого года), в сфере производства и распределения электроэнергии – </w:t>
      </w:r>
      <w:r w:rsidR="00BE6A68" w:rsidRPr="00B53669">
        <w:rPr>
          <w:sz w:val="28"/>
          <w:szCs w:val="28"/>
        </w:rPr>
        <w:t>24,5</w:t>
      </w:r>
      <w:r w:rsidR="00384031" w:rsidRPr="00B53669">
        <w:rPr>
          <w:sz w:val="28"/>
          <w:szCs w:val="28"/>
        </w:rPr>
        <w:t xml:space="preserve"> млн. руб.(</w:t>
      </w:r>
      <w:r w:rsidR="00BE6A68" w:rsidRPr="00B53669">
        <w:rPr>
          <w:sz w:val="28"/>
          <w:szCs w:val="28"/>
        </w:rPr>
        <w:t>71,8</w:t>
      </w:r>
      <w:r w:rsidR="00384031" w:rsidRPr="00B53669">
        <w:rPr>
          <w:sz w:val="28"/>
          <w:szCs w:val="28"/>
        </w:rPr>
        <w:t xml:space="preserve"> % к уровню  прошлого  года). </w:t>
      </w:r>
    </w:p>
    <w:p w:rsidR="00B66EBC" w:rsidRPr="00B53669" w:rsidRDefault="00B66EBC" w:rsidP="00384031">
      <w:pPr>
        <w:ind w:firstLine="708"/>
        <w:jc w:val="both"/>
        <w:rPr>
          <w:spacing w:val="-11"/>
          <w:sz w:val="28"/>
          <w:szCs w:val="28"/>
        </w:rPr>
      </w:pPr>
      <w:r w:rsidRPr="00B53669">
        <w:rPr>
          <w:sz w:val="28"/>
          <w:szCs w:val="28"/>
        </w:rPr>
        <w:t xml:space="preserve">С учетом действующего законодательства о государственной статистике по обрабатывающим производствам представляют отчетность </w:t>
      </w:r>
      <w:r w:rsidR="00BE6A68" w:rsidRPr="00B53669">
        <w:rPr>
          <w:sz w:val="28"/>
          <w:szCs w:val="28"/>
        </w:rPr>
        <w:t>5</w:t>
      </w:r>
      <w:r w:rsidRPr="00B53669">
        <w:rPr>
          <w:sz w:val="28"/>
          <w:szCs w:val="28"/>
        </w:rPr>
        <w:t xml:space="preserve"> предприятий (при фактических – 1</w:t>
      </w:r>
      <w:r w:rsidR="00BE6A68" w:rsidRPr="00B53669">
        <w:rPr>
          <w:sz w:val="28"/>
          <w:szCs w:val="28"/>
        </w:rPr>
        <w:t>5</w:t>
      </w:r>
      <w:r w:rsidRPr="00B53669">
        <w:rPr>
          <w:sz w:val="28"/>
          <w:szCs w:val="28"/>
        </w:rPr>
        <w:t xml:space="preserve">). Поэтому реальная экономическая картина значительно отличается от данных Новгородстата. </w:t>
      </w:r>
    </w:p>
    <w:p w:rsidR="00B66EBC" w:rsidRPr="00B53669" w:rsidRDefault="003871B5" w:rsidP="00B66EBC">
      <w:pPr>
        <w:shd w:val="clear" w:color="auto" w:fill="FFFFFF"/>
        <w:ind w:right="14"/>
        <w:jc w:val="both"/>
        <w:rPr>
          <w:spacing w:val="-11"/>
          <w:sz w:val="28"/>
          <w:szCs w:val="28"/>
        </w:rPr>
      </w:pPr>
      <w:r w:rsidRPr="00B53669">
        <w:rPr>
          <w:spacing w:val="-11"/>
          <w:sz w:val="28"/>
          <w:szCs w:val="28"/>
        </w:rPr>
        <w:t xml:space="preserve">            </w:t>
      </w:r>
      <w:r w:rsidR="00B66EBC" w:rsidRPr="00B53669">
        <w:rPr>
          <w:spacing w:val="-11"/>
          <w:sz w:val="28"/>
          <w:szCs w:val="28"/>
        </w:rPr>
        <w:t>Сравнительная картина выглядит следующим образом:</w:t>
      </w:r>
    </w:p>
    <w:p w:rsidR="00B66EBC" w:rsidRPr="00B53669" w:rsidRDefault="00B66EBC" w:rsidP="00B66EBC">
      <w:pPr>
        <w:shd w:val="clear" w:color="auto" w:fill="FFFFFF"/>
        <w:spacing w:line="276" w:lineRule="auto"/>
        <w:ind w:right="14"/>
        <w:jc w:val="both"/>
        <w:rPr>
          <w:spacing w:val="-11"/>
          <w:sz w:val="28"/>
          <w:szCs w:val="28"/>
        </w:rPr>
      </w:pPr>
    </w:p>
    <w:tbl>
      <w:tblPr>
        <w:tblW w:w="8605" w:type="dxa"/>
        <w:tblInd w:w="108" w:type="dxa"/>
        <w:tblLook w:val="0000"/>
      </w:tblPr>
      <w:tblGrid>
        <w:gridCol w:w="3960"/>
        <w:gridCol w:w="1225"/>
        <w:gridCol w:w="3420"/>
      </w:tblGrid>
      <w:tr w:rsidR="00B66EBC" w:rsidRPr="00B53669" w:rsidTr="00647DB4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EBC" w:rsidRPr="00B53669" w:rsidRDefault="00B66EBC" w:rsidP="0080573E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B53669">
              <w:rPr>
                <w:rFonts w:ascii="Arial" w:hAnsi="Arial"/>
                <w:b/>
                <w:bCs/>
                <w:sz w:val="28"/>
                <w:szCs w:val="28"/>
              </w:rPr>
              <w:t>Объем отгрузки (производства) продукции за 1 квартал 201</w:t>
            </w:r>
            <w:r w:rsidR="0080573E" w:rsidRPr="00B53669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r w:rsidRPr="00B53669">
              <w:rPr>
                <w:rFonts w:ascii="Arial" w:hAnsi="Arial"/>
                <w:b/>
                <w:bCs/>
                <w:sz w:val="28"/>
                <w:szCs w:val="28"/>
              </w:rPr>
              <w:t xml:space="preserve"> года       (млн.руб.)</w:t>
            </w:r>
          </w:p>
        </w:tc>
      </w:tr>
      <w:tr w:rsidR="00B66EBC" w:rsidRPr="00B53669" w:rsidTr="00647DB4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B53669"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виды экономической деятельности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 xml:space="preserve">По данным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 xml:space="preserve">С учетом субъектов малого  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статистики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и среднего предпринимательства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1) Добыча полезных ископаемых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384031" w:rsidP="00073229">
            <w:pPr>
              <w:jc w:val="right"/>
              <w:rPr>
                <w:rFonts w:ascii="Arial" w:hAnsi="Arial"/>
                <w:b/>
              </w:rPr>
            </w:pPr>
            <w:r w:rsidRPr="00B53669">
              <w:rPr>
                <w:rFonts w:ascii="Arial" w:hAnsi="Arial"/>
                <w:b/>
              </w:rPr>
              <w:t>0</w:t>
            </w:r>
            <w:r w:rsidR="00B66EBC" w:rsidRPr="00B53669">
              <w:rPr>
                <w:rFonts w:ascii="Arial" w:hAnsi="Arial"/>
                <w:b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CB4DEF" w:rsidP="00647DB4">
            <w:pPr>
              <w:jc w:val="right"/>
              <w:rPr>
                <w:rFonts w:ascii="Arial" w:hAnsi="Arial"/>
                <w:b/>
                <w:bCs/>
              </w:rPr>
            </w:pPr>
            <w:r w:rsidRPr="00B53669">
              <w:rPr>
                <w:rFonts w:ascii="Arial" w:hAnsi="Arial"/>
                <w:b/>
                <w:bCs/>
              </w:rPr>
              <w:t>8,5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2) Обрабатывающие производства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073229" w:rsidP="00427614">
            <w:pPr>
              <w:jc w:val="right"/>
              <w:rPr>
                <w:rFonts w:ascii="Arial" w:hAnsi="Arial"/>
                <w:b/>
                <w:bCs/>
              </w:rPr>
            </w:pPr>
            <w:r w:rsidRPr="00B53669">
              <w:rPr>
                <w:rFonts w:ascii="Arial" w:hAnsi="Arial"/>
                <w:b/>
                <w:bCs/>
              </w:rPr>
              <w:t>35,</w:t>
            </w:r>
            <w:r w:rsidR="00427614" w:rsidRPr="00B53669"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CB4DEF" w:rsidP="00B2798C">
            <w:pPr>
              <w:jc w:val="right"/>
              <w:rPr>
                <w:rFonts w:ascii="Arial" w:hAnsi="Arial"/>
                <w:b/>
                <w:bCs/>
              </w:rPr>
            </w:pPr>
            <w:r w:rsidRPr="00B53669">
              <w:rPr>
                <w:rFonts w:ascii="Arial" w:hAnsi="Arial"/>
                <w:b/>
                <w:bCs/>
              </w:rPr>
              <w:t>46,6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а) Производство пищевых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427614">
            <w:pPr>
              <w:jc w:val="right"/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2</w:t>
            </w:r>
            <w:r w:rsidR="00427614" w:rsidRPr="00B53669">
              <w:rPr>
                <w:rFonts w:ascii="Arial" w:hAnsi="Arial"/>
                <w:bCs/>
              </w:rPr>
              <w:t>1</w:t>
            </w:r>
            <w:r w:rsidR="00384031" w:rsidRPr="00B53669">
              <w:rPr>
                <w:rFonts w:ascii="Arial" w:hAnsi="Arial"/>
                <w:bCs/>
              </w:rPr>
              <w:t>,7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A67045" w:rsidP="00020A0E">
            <w:pPr>
              <w:jc w:val="right"/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2</w:t>
            </w:r>
            <w:r w:rsidR="00020A0E" w:rsidRPr="00B53669">
              <w:rPr>
                <w:rFonts w:ascii="Arial" w:hAnsi="Arial"/>
                <w:bCs/>
              </w:rPr>
              <w:t>1</w:t>
            </w:r>
            <w:r w:rsidRPr="00B53669">
              <w:rPr>
                <w:rFonts w:ascii="Arial" w:hAnsi="Arial"/>
                <w:bCs/>
              </w:rPr>
              <w:t>,7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б) Обработка древесины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384031" w:rsidP="00427614">
            <w:pPr>
              <w:jc w:val="right"/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1</w:t>
            </w:r>
            <w:r w:rsidR="00427614" w:rsidRPr="00B53669">
              <w:rPr>
                <w:rFonts w:ascii="Arial" w:hAnsi="Arial"/>
                <w:bCs/>
              </w:rPr>
              <w:t>3,5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A67045" w:rsidP="00B2798C">
            <w:pPr>
              <w:jc w:val="right"/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21,1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 xml:space="preserve">в) Целлюлозно-бумажное произ-во, издат. и полиграф.деят-ть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427614">
            <w:pPr>
              <w:jc w:val="right"/>
              <w:rPr>
                <w:rFonts w:ascii="Arial" w:hAnsi="Arial"/>
              </w:rPr>
            </w:pPr>
            <w:r w:rsidRPr="00B53669">
              <w:rPr>
                <w:rFonts w:ascii="Arial" w:hAnsi="Arial"/>
              </w:rPr>
              <w:t>0,</w:t>
            </w:r>
            <w:r w:rsidR="00427614" w:rsidRPr="00B53669">
              <w:rPr>
                <w:rFonts w:ascii="Arial" w:hAnsi="Arial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020A0E">
            <w:pPr>
              <w:jc w:val="right"/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0,</w:t>
            </w:r>
            <w:r w:rsidR="00020A0E" w:rsidRPr="00B53669">
              <w:rPr>
                <w:rFonts w:ascii="Arial" w:hAnsi="Arial"/>
                <w:bCs/>
              </w:rPr>
              <w:t>3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г) Производство прочих неметал. минеральных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jc w:val="right"/>
              <w:rPr>
                <w:rFonts w:ascii="Arial" w:hAnsi="Arial"/>
              </w:rPr>
            </w:pPr>
            <w:r w:rsidRPr="00B53669">
              <w:rPr>
                <w:rFonts w:ascii="Arial" w:hAnsi="Arial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020A0E" w:rsidP="00647DB4">
            <w:pPr>
              <w:jc w:val="right"/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2</w:t>
            </w:r>
            <w:r w:rsidR="00B2798C" w:rsidRPr="00B53669">
              <w:rPr>
                <w:rFonts w:ascii="Arial" w:hAnsi="Arial"/>
                <w:bCs/>
              </w:rPr>
              <w:t>,8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427614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д</w:t>
            </w:r>
            <w:r w:rsidR="00B66EBC" w:rsidRPr="00B53669">
              <w:rPr>
                <w:rFonts w:ascii="Arial" w:hAnsi="Arial"/>
                <w:bCs/>
              </w:rPr>
              <w:t>) Производство транспортных средств и оборудования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427614">
            <w:pPr>
              <w:jc w:val="right"/>
              <w:rPr>
                <w:rFonts w:ascii="Arial" w:hAnsi="Arial"/>
              </w:rPr>
            </w:pPr>
            <w:r w:rsidRPr="00B53669">
              <w:rPr>
                <w:rFonts w:ascii="Arial" w:hAnsi="Arial"/>
              </w:rPr>
              <w:t>0,</w:t>
            </w:r>
            <w:r w:rsidR="00427614" w:rsidRPr="00B53669">
              <w:rPr>
                <w:rFonts w:ascii="Arial" w:hAnsi="Arial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020A0E">
            <w:pPr>
              <w:jc w:val="right"/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0,</w:t>
            </w:r>
            <w:r w:rsidR="00020A0E" w:rsidRPr="00B53669">
              <w:rPr>
                <w:rFonts w:ascii="Arial" w:hAnsi="Arial"/>
                <w:bCs/>
              </w:rPr>
              <w:t>2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3) произ-во и распределение э/энергии, газа и горячей воды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427614" w:rsidP="00384031">
            <w:pPr>
              <w:jc w:val="right"/>
              <w:rPr>
                <w:rFonts w:ascii="Arial" w:hAnsi="Arial"/>
                <w:b/>
                <w:bCs/>
              </w:rPr>
            </w:pPr>
            <w:r w:rsidRPr="00B53669">
              <w:rPr>
                <w:rFonts w:ascii="Arial" w:hAnsi="Arial"/>
                <w:b/>
                <w:bCs/>
              </w:rPr>
              <w:t>24,5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6D282F" w:rsidP="00647DB4">
            <w:pPr>
              <w:jc w:val="right"/>
              <w:rPr>
                <w:rFonts w:ascii="Arial" w:hAnsi="Arial"/>
                <w:b/>
                <w:bCs/>
              </w:rPr>
            </w:pPr>
            <w:r w:rsidRPr="00B53669">
              <w:rPr>
                <w:rFonts w:ascii="Arial" w:hAnsi="Arial"/>
                <w:b/>
                <w:bCs/>
              </w:rPr>
              <w:t>60,5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/>
                <w:bCs/>
              </w:rPr>
            </w:pPr>
            <w:r w:rsidRPr="00B53669">
              <w:rPr>
                <w:rFonts w:ascii="Arial" w:hAnsi="Arial"/>
                <w:b/>
                <w:bCs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427614">
            <w:pPr>
              <w:jc w:val="right"/>
              <w:rPr>
                <w:rFonts w:ascii="Arial" w:hAnsi="Arial"/>
                <w:b/>
                <w:bCs/>
              </w:rPr>
            </w:pPr>
            <w:r w:rsidRPr="00B53669">
              <w:rPr>
                <w:rFonts w:ascii="Arial" w:hAnsi="Arial"/>
                <w:b/>
                <w:bCs/>
              </w:rPr>
              <w:t>6</w:t>
            </w:r>
            <w:r w:rsidR="00427614" w:rsidRPr="00B53669">
              <w:rPr>
                <w:rFonts w:ascii="Arial" w:hAnsi="Arial"/>
                <w:b/>
                <w:bCs/>
              </w:rPr>
              <w:t>0,2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2798C" w:rsidP="006D282F">
            <w:pPr>
              <w:jc w:val="right"/>
              <w:rPr>
                <w:rFonts w:ascii="Arial" w:hAnsi="Arial"/>
                <w:b/>
                <w:bCs/>
              </w:rPr>
            </w:pPr>
            <w:r w:rsidRPr="00B53669">
              <w:rPr>
                <w:rFonts w:ascii="Arial" w:hAnsi="Arial"/>
                <w:b/>
                <w:bCs/>
              </w:rPr>
              <w:t>1</w:t>
            </w:r>
            <w:r w:rsidR="00B74270" w:rsidRPr="00B53669">
              <w:rPr>
                <w:rFonts w:ascii="Arial" w:hAnsi="Arial"/>
                <w:b/>
                <w:bCs/>
              </w:rPr>
              <w:t>1</w:t>
            </w:r>
            <w:r w:rsidR="006D282F" w:rsidRPr="00B53669">
              <w:rPr>
                <w:rFonts w:ascii="Arial" w:hAnsi="Arial"/>
                <w:b/>
                <w:bCs/>
              </w:rPr>
              <w:t>5,6</w:t>
            </w:r>
          </w:p>
        </w:tc>
      </w:tr>
    </w:tbl>
    <w:p w:rsidR="00B66EBC" w:rsidRPr="00B53669" w:rsidRDefault="00B66EBC" w:rsidP="00B66EBC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</w:p>
    <w:p w:rsidR="00B66EBC" w:rsidRPr="00B53669" w:rsidRDefault="00B66EBC" w:rsidP="00B66EBC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  <w:r w:rsidRPr="00B53669">
        <w:rPr>
          <w:spacing w:val="-11"/>
          <w:sz w:val="28"/>
          <w:szCs w:val="28"/>
        </w:rPr>
        <w:t xml:space="preserve"> Т.е разница в отгруженной продукции  между данными Новгородстата и  данными с учетом субъектов малого и среднего предпринимательства  составляет </w:t>
      </w:r>
      <w:r w:rsidR="006D282F" w:rsidRPr="00B53669">
        <w:rPr>
          <w:spacing w:val="-11"/>
          <w:sz w:val="28"/>
          <w:szCs w:val="28"/>
        </w:rPr>
        <w:lastRenderedPageBreak/>
        <w:t>55,4</w:t>
      </w:r>
      <w:r w:rsidRPr="00B53669">
        <w:rPr>
          <w:spacing w:val="-11"/>
          <w:sz w:val="28"/>
          <w:szCs w:val="28"/>
        </w:rPr>
        <w:t xml:space="preserve"> млн. руб</w:t>
      </w:r>
      <w:r w:rsidR="00AE6A40" w:rsidRPr="00B53669">
        <w:rPr>
          <w:spacing w:val="-11"/>
          <w:sz w:val="28"/>
          <w:szCs w:val="28"/>
        </w:rPr>
        <w:t>, что</w:t>
      </w:r>
      <w:r w:rsidRPr="00B53669">
        <w:rPr>
          <w:spacing w:val="-11"/>
          <w:sz w:val="28"/>
          <w:szCs w:val="28"/>
        </w:rPr>
        <w:t xml:space="preserve">  на </w:t>
      </w:r>
      <w:r w:rsidR="00866E07" w:rsidRPr="00B53669">
        <w:rPr>
          <w:spacing w:val="-11"/>
          <w:sz w:val="28"/>
          <w:szCs w:val="28"/>
        </w:rPr>
        <w:t>52,1</w:t>
      </w:r>
      <w:r w:rsidRPr="00B53669">
        <w:rPr>
          <w:spacing w:val="-11"/>
          <w:sz w:val="28"/>
          <w:szCs w:val="28"/>
        </w:rPr>
        <w:t xml:space="preserve"> % больше статистических данных.  </w:t>
      </w:r>
    </w:p>
    <w:p w:rsidR="008B00E8" w:rsidRPr="00B53669" w:rsidRDefault="008B00E8" w:rsidP="008B00E8">
      <w:pPr>
        <w:pStyle w:val="a6"/>
        <w:spacing w:after="0"/>
        <w:ind w:firstLine="708"/>
        <w:jc w:val="both"/>
        <w:rPr>
          <w:sz w:val="28"/>
        </w:rPr>
      </w:pPr>
      <w:r w:rsidRPr="00B53669">
        <w:rPr>
          <w:sz w:val="28"/>
        </w:rPr>
        <w:t xml:space="preserve">Предприятиями Хвойнинского района выпускаются следующие виды  продукции: пиломатериалы,  песок, щебень, гравий, торф, моточные изделия, 7 сортов пива, 28 сортов безалкогольных напитков, молоко, хлебобулочные и кондитерские изделия. </w:t>
      </w:r>
    </w:p>
    <w:p w:rsidR="006A5AE2" w:rsidRPr="00B53669" w:rsidRDefault="006A5AE2" w:rsidP="006A5AE2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В отчетном периоде  отмечен  рост по  производству  важнейших видов  продукции в натуральном  выражении: древесина необработанная – 11</w:t>
      </w:r>
      <w:r w:rsidR="009206D5" w:rsidRPr="00B53669">
        <w:rPr>
          <w:sz w:val="28"/>
          <w:szCs w:val="28"/>
        </w:rPr>
        <w:t>8,5</w:t>
      </w:r>
      <w:r w:rsidRPr="00B53669">
        <w:rPr>
          <w:sz w:val="28"/>
          <w:szCs w:val="28"/>
        </w:rPr>
        <w:t xml:space="preserve"> %, пиломатериалы – 1</w:t>
      </w:r>
      <w:r w:rsidR="009206D5" w:rsidRPr="00B53669">
        <w:rPr>
          <w:sz w:val="28"/>
          <w:szCs w:val="28"/>
        </w:rPr>
        <w:t>17,5</w:t>
      </w:r>
      <w:r w:rsidRPr="00B53669">
        <w:rPr>
          <w:sz w:val="28"/>
          <w:szCs w:val="28"/>
        </w:rPr>
        <w:t>%,</w:t>
      </w:r>
      <w:r w:rsidR="00BE6A68" w:rsidRPr="00B53669">
        <w:rPr>
          <w:sz w:val="28"/>
          <w:szCs w:val="28"/>
        </w:rPr>
        <w:t xml:space="preserve"> кондитерским изделиям – 160 %. </w:t>
      </w:r>
      <w:r w:rsidRPr="00B53669">
        <w:rPr>
          <w:sz w:val="28"/>
          <w:szCs w:val="28"/>
        </w:rPr>
        <w:t xml:space="preserve"> снижение произошло по хлебу и хлебобулочным изделиям – 9</w:t>
      </w:r>
      <w:r w:rsidR="00BE6A68" w:rsidRPr="00B53669">
        <w:rPr>
          <w:sz w:val="28"/>
          <w:szCs w:val="28"/>
        </w:rPr>
        <w:t>1,2</w:t>
      </w:r>
      <w:r w:rsidRPr="00B53669">
        <w:rPr>
          <w:sz w:val="28"/>
          <w:szCs w:val="28"/>
        </w:rPr>
        <w:t xml:space="preserve"> </w:t>
      </w:r>
      <w:r w:rsidR="00BE6A68" w:rsidRPr="00B53669">
        <w:rPr>
          <w:sz w:val="28"/>
          <w:szCs w:val="28"/>
        </w:rPr>
        <w:t>.</w:t>
      </w:r>
    </w:p>
    <w:p w:rsidR="00B66EBC" w:rsidRPr="00B53669" w:rsidRDefault="00B66EBC" w:rsidP="00B66EBC">
      <w:pPr>
        <w:pStyle w:val="a6"/>
        <w:spacing w:after="0"/>
        <w:jc w:val="both"/>
        <w:rPr>
          <w:sz w:val="28"/>
        </w:rPr>
      </w:pPr>
      <w:r w:rsidRPr="00B53669">
        <w:rPr>
          <w:sz w:val="28"/>
        </w:rPr>
        <w:t>Выпуск  основных видов продукции за 1 квартал 201</w:t>
      </w:r>
      <w:r w:rsidR="0080573E" w:rsidRPr="00B53669">
        <w:rPr>
          <w:sz w:val="28"/>
        </w:rPr>
        <w:t>4</w:t>
      </w:r>
      <w:r w:rsidRPr="00B53669">
        <w:rPr>
          <w:sz w:val="28"/>
        </w:rPr>
        <w:t xml:space="preserve"> год  приведен ниже:</w:t>
      </w:r>
    </w:p>
    <w:p w:rsidR="00B66EBC" w:rsidRPr="00B53669" w:rsidRDefault="00B66EBC" w:rsidP="00B66EBC">
      <w:pPr>
        <w:shd w:val="clear" w:color="auto" w:fill="FFFFFF"/>
        <w:jc w:val="both"/>
        <w:rPr>
          <w:sz w:val="24"/>
        </w:rPr>
      </w:pPr>
      <w:r w:rsidRPr="00B53669">
        <w:rPr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1560"/>
        <w:gridCol w:w="1275"/>
        <w:gridCol w:w="1524"/>
      </w:tblGrid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№№</w:t>
            </w:r>
          </w:p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пп</w:t>
            </w:r>
          </w:p>
        </w:tc>
        <w:tc>
          <w:tcPr>
            <w:tcW w:w="4536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ед. изм.</w:t>
            </w:r>
          </w:p>
        </w:tc>
        <w:tc>
          <w:tcPr>
            <w:tcW w:w="1275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Фактич. произве-дено</w:t>
            </w:r>
          </w:p>
        </w:tc>
        <w:tc>
          <w:tcPr>
            <w:tcW w:w="1524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в % к уровню</w:t>
            </w:r>
          </w:p>
          <w:p w:rsidR="00B66EBC" w:rsidRPr="00B53669" w:rsidRDefault="006D282F" w:rsidP="0080573E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 xml:space="preserve">1 кв. </w:t>
            </w:r>
            <w:r w:rsidR="00B66EBC" w:rsidRPr="00B53669">
              <w:rPr>
                <w:sz w:val="24"/>
              </w:rPr>
              <w:t>201</w:t>
            </w:r>
            <w:r w:rsidR="0080573E" w:rsidRPr="00B53669">
              <w:rPr>
                <w:sz w:val="24"/>
              </w:rPr>
              <w:t>3</w:t>
            </w:r>
            <w:r w:rsidR="00B66EBC" w:rsidRPr="00B53669">
              <w:rPr>
                <w:sz w:val="24"/>
              </w:rPr>
              <w:t xml:space="preserve"> года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B53669">
              <w:rPr>
                <w:b/>
                <w:sz w:val="24"/>
              </w:rPr>
              <w:t>ООО «Песский ЛПХ»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524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1.1.Древесина необработанная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53669" w:rsidRDefault="006D282F" w:rsidP="006D282F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27,79</w:t>
            </w:r>
          </w:p>
        </w:tc>
        <w:tc>
          <w:tcPr>
            <w:tcW w:w="1524" w:type="dxa"/>
          </w:tcPr>
          <w:p w:rsidR="00B66EBC" w:rsidRPr="00B53669" w:rsidRDefault="006D282F" w:rsidP="006A5AE2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87,1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1.2.Бревна хвойных пород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53669" w:rsidRDefault="006D282F" w:rsidP="006A5AE2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16,33</w:t>
            </w:r>
          </w:p>
        </w:tc>
        <w:tc>
          <w:tcPr>
            <w:tcW w:w="1524" w:type="dxa"/>
          </w:tcPr>
          <w:p w:rsidR="00B66EBC" w:rsidRPr="00B53669" w:rsidRDefault="006D282F" w:rsidP="006A5AE2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121,9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1.3. Бревна лиственных пород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53669" w:rsidRDefault="006D282F" w:rsidP="00647DB4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9,07</w:t>
            </w:r>
          </w:p>
        </w:tc>
        <w:tc>
          <w:tcPr>
            <w:tcW w:w="1524" w:type="dxa"/>
          </w:tcPr>
          <w:p w:rsidR="00B66EBC" w:rsidRPr="00B53669" w:rsidRDefault="006D282F" w:rsidP="006A5AE2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53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1.4.Древесина топливная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53669" w:rsidRDefault="00B66EBC" w:rsidP="006A5AE2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0,</w:t>
            </w:r>
            <w:r w:rsidR="006D282F" w:rsidRPr="00B53669">
              <w:rPr>
                <w:sz w:val="24"/>
              </w:rPr>
              <w:t>91</w:t>
            </w:r>
          </w:p>
        </w:tc>
        <w:tc>
          <w:tcPr>
            <w:tcW w:w="1524" w:type="dxa"/>
          </w:tcPr>
          <w:p w:rsidR="00B66EBC" w:rsidRPr="00B53669" w:rsidRDefault="006D282F" w:rsidP="006D282F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130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1.5.Древесина необработанная прочая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53669" w:rsidRDefault="006D282F" w:rsidP="00647DB4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1,48</w:t>
            </w:r>
          </w:p>
        </w:tc>
        <w:tc>
          <w:tcPr>
            <w:tcW w:w="1524" w:type="dxa"/>
          </w:tcPr>
          <w:p w:rsidR="00B66EBC" w:rsidRPr="00B53669" w:rsidRDefault="006D282F" w:rsidP="00647DB4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В 2,1р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DB6FD0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2</w:t>
            </w:r>
            <w:r w:rsidR="00B66EBC" w:rsidRPr="00B53669">
              <w:rPr>
                <w:sz w:val="24"/>
              </w:rPr>
              <w:t>.</w:t>
            </w: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B53669">
              <w:rPr>
                <w:b/>
                <w:sz w:val="24"/>
              </w:rPr>
              <w:t>ЗАО «Норд»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B66EBC" w:rsidRPr="00B53669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B66EBC" w:rsidRPr="00B53669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1.1.Древесина необработанная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53669" w:rsidRDefault="006D282F" w:rsidP="00647DB4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27</w:t>
            </w:r>
          </w:p>
        </w:tc>
        <w:tc>
          <w:tcPr>
            <w:tcW w:w="1524" w:type="dxa"/>
          </w:tcPr>
          <w:p w:rsidR="00B66EBC" w:rsidRPr="00B53669" w:rsidRDefault="006D282F" w:rsidP="00DB6FD0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143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1.2.Бревна хвойных пород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53669" w:rsidRDefault="006D282F" w:rsidP="00647DB4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13,06</w:t>
            </w:r>
          </w:p>
        </w:tc>
        <w:tc>
          <w:tcPr>
            <w:tcW w:w="1524" w:type="dxa"/>
          </w:tcPr>
          <w:p w:rsidR="00B66EBC" w:rsidRPr="00B53669" w:rsidRDefault="006D282F" w:rsidP="006D282F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190,4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1.3. Бревна лиственных пород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53669" w:rsidRDefault="006D282F" w:rsidP="00DB6FD0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13,13</w:t>
            </w:r>
          </w:p>
        </w:tc>
        <w:tc>
          <w:tcPr>
            <w:tcW w:w="1524" w:type="dxa"/>
          </w:tcPr>
          <w:p w:rsidR="00B66EBC" w:rsidRPr="00B53669" w:rsidRDefault="006D282F" w:rsidP="00DB6FD0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117,7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1.4. Древесина необработанная прочая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53669" w:rsidRDefault="00B66EBC" w:rsidP="00DB6FD0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0</w:t>
            </w:r>
            <w:r w:rsidR="006D282F" w:rsidRPr="00B53669">
              <w:rPr>
                <w:sz w:val="24"/>
              </w:rPr>
              <w:t>,06</w:t>
            </w:r>
          </w:p>
        </w:tc>
        <w:tc>
          <w:tcPr>
            <w:tcW w:w="1524" w:type="dxa"/>
          </w:tcPr>
          <w:p w:rsidR="00B66EBC" w:rsidRPr="00B53669" w:rsidRDefault="006D282F" w:rsidP="006D282F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12,2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1.5.Пиломатериалы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53669" w:rsidRDefault="006D282F" w:rsidP="00A52632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0,75</w:t>
            </w:r>
          </w:p>
        </w:tc>
        <w:tc>
          <w:tcPr>
            <w:tcW w:w="1524" w:type="dxa"/>
          </w:tcPr>
          <w:p w:rsidR="00B66EBC" w:rsidRPr="00B53669" w:rsidRDefault="006D282F" w:rsidP="00A52632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153</w:t>
            </w:r>
          </w:p>
        </w:tc>
      </w:tr>
      <w:tr w:rsidR="00B66EBC" w:rsidRPr="00B53669" w:rsidTr="00F30050">
        <w:trPr>
          <w:trHeight w:val="231"/>
        </w:trPr>
        <w:tc>
          <w:tcPr>
            <w:tcW w:w="709" w:type="dxa"/>
          </w:tcPr>
          <w:p w:rsidR="00B66EBC" w:rsidRPr="00B53669" w:rsidRDefault="00DB6FD0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3</w:t>
            </w:r>
            <w:r w:rsidR="00B66EBC" w:rsidRPr="00B53669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B66EBC" w:rsidRPr="00B53669" w:rsidRDefault="00DB6FD0" w:rsidP="00DB6FD0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B53669">
              <w:rPr>
                <w:b/>
                <w:sz w:val="24"/>
              </w:rPr>
              <w:t>ООО «Хвойная-хлеб»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B66EBC" w:rsidRPr="00B53669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B66EBC" w:rsidRPr="00B53669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B53669" w:rsidTr="00F30050">
        <w:tc>
          <w:tcPr>
            <w:tcW w:w="709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Хлеб</w:t>
            </w:r>
          </w:p>
        </w:tc>
        <w:tc>
          <w:tcPr>
            <w:tcW w:w="1560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тонн</w:t>
            </w:r>
          </w:p>
        </w:tc>
        <w:tc>
          <w:tcPr>
            <w:tcW w:w="1275" w:type="dxa"/>
            <w:shd w:val="clear" w:color="auto" w:fill="FFFFFF"/>
          </w:tcPr>
          <w:p w:rsidR="00B66EBC" w:rsidRPr="00B53669" w:rsidRDefault="004F364D" w:rsidP="00562353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2</w:t>
            </w:r>
            <w:r w:rsidR="00562353" w:rsidRPr="00B53669">
              <w:rPr>
                <w:sz w:val="24"/>
              </w:rPr>
              <w:t>51</w:t>
            </w:r>
          </w:p>
        </w:tc>
        <w:tc>
          <w:tcPr>
            <w:tcW w:w="1524" w:type="dxa"/>
            <w:shd w:val="clear" w:color="auto" w:fill="FFFFFF"/>
          </w:tcPr>
          <w:p w:rsidR="00B66EBC" w:rsidRPr="00B53669" w:rsidRDefault="00831BF5" w:rsidP="00562353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9</w:t>
            </w:r>
            <w:r w:rsidR="00562353" w:rsidRPr="00B53669">
              <w:rPr>
                <w:sz w:val="24"/>
              </w:rPr>
              <w:t>1,2</w:t>
            </w:r>
          </w:p>
        </w:tc>
      </w:tr>
      <w:tr w:rsidR="00B66EBC" w:rsidRPr="00B53669" w:rsidTr="00F30050">
        <w:tc>
          <w:tcPr>
            <w:tcW w:w="709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Кондитерские изделия</w:t>
            </w:r>
          </w:p>
        </w:tc>
        <w:tc>
          <w:tcPr>
            <w:tcW w:w="1560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тонн</w:t>
            </w:r>
          </w:p>
        </w:tc>
        <w:tc>
          <w:tcPr>
            <w:tcW w:w="1275" w:type="dxa"/>
            <w:shd w:val="clear" w:color="auto" w:fill="FFFFFF"/>
          </w:tcPr>
          <w:p w:rsidR="00B66EBC" w:rsidRPr="00B53669" w:rsidRDefault="00562353" w:rsidP="00647DB4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1,6</w:t>
            </w:r>
          </w:p>
        </w:tc>
        <w:tc>
          <w:tcPr>
            <w:tcW w:w="1524" w:type="dxa"/>
            <w:shd w:val="clear" w:color="auto" w:fill="FFFFFF"/>
          </w:tcPr>
          <w:p w:rsidR="00B66EBC" w:rsidRPr="00B53669" w:rsidRDefault="00562353" w:rsidP="00831BF5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160,0</w:t>
            </w:r>
          </w:p>
        </w:tc>
      </w:tr>
      <w:tr w:rsidR="00B66EBC" w:rsidRPr="00B53669" w:rsidTr="00F30050">
        <w:tc>
          <w:tcPr>
            <w:tcW w:w="709" w:type="dxa"/>
            <w:shd w:val="clear" w:color="auto" w:fill="FFFFFF"/>
          </w:tcPr>
          <w:p w:rsidR="00B66EBC" w:rsidRPr="00B53669" w:rsidRDefault="00DB6FD0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4</w:t>
            </w:r>
            <w:r w:rsidR="00B66EBC" w:rsidRPr="00B53669">
              <w:rPr>
                <w:sz w:val="24"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B53669">
              <w:rPr>
                <w:b/>
                <w:sz w:val="24"/>
              </w:rPr>
              <w:t>Пивзавод</w:t>
            </w:r>
          </w:p>
        </w:tc>
        <w:tc>
          <w:tcPr>
            <w:tcW w:w="1560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B53669" w:rsidTr="00F30050">
        <w:tc>
          <w:tcPr>
            <w:tcW w:w="709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пиво</w:t>
            </w:r>
          </w:p>
        </w:tc>
        <w:tc>
          <w:tcPr>
            <w:tcW w:w="1560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тыс.дал</w:t>
            </w:r>
          </w:p>
        </w:tc>
        <w:tc>
          <w:tcPr>
            <w:tcW w:w="1275" w:type="dxa"/>
            <w:shd w:val="clear" w:color="auto" w:fill="FFFFFF"/>
          </w:tcPr>
          <w:p w:rsidR="00B66EBC" w:rsidRPr="00B53669" w:rsidRDefault="002F02A9" w:rsidP="00562353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3</w:t>
            </w:r>
            <w:r w:rsidR="00562353" w:rsidRPr="00B53669">
              <w:rPr>
                <w:sz w:val="24"/>
              </w:rPr>
              <w:t>7,8</w:t>
            </w:r>
          </w:p>
        </w:tc>
        <w:tc>
          <w:tcPr>
            <w:tcW w:w="1524" w:type="dxa"/>
            <w:shd w:val="clear" w:color="auto" w:fill="FFFFFF"/>
          </w:tcPr>
          <w:p w:rsidR="00B66EBC" w:rsidRPr="00B53669" w:rsidRDefault="00562353" w:rsidP="00647DB4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96,7</w:t>
            </w:r>
          </w:p>
        </w:tc>
      </w:tr>
      <w:tr w:rsidR="00B66EBC" w:rsidRPr="00B53669" w:rsidTr="00F30050">
        <w:tc>
          <w:tcPr>
            <w:tcW w:w="709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безалкогольные напитки</w:t>
            </w:r>
          </w:p>
        </w:tc>
        <w:tc>
          <w:tcPr>
            <w:tcW w:w="1560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тыс.дал</w:t>
            </w:r>
          </w:p>
        </w:tc>
        <w:tc>
          <w:tcPr>
            <w:tcW w:w="1275" w:type="dxa"/>
            <w:shd w:val="clear" w:color="auto" w:fill="FFFFFF"/>
          </w:tcPr>
          <w:p w:rsidR="00B66EBC" w:rsidRPr="00B53669" w:rsidRDefault="00562353" w:rsidP="004F364D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13,0</w:t>
            </w:r>
          </w:p>
        </w:tc>
        <w:tc>
          <w:tcPr>
            <w:tcW w:w="1524" w:type="dxa"/>
            <w:shd w:val="clear" w:color="auto" w:fill="FFFFFF"/>
          </w:tcPr>
          <w:p w:rsidR="00B66EBC" w:rsidRPr="00B53669" w:rsidRDefault="00562353" w:rsidP="00647DB4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73,0</w:t>
            </w:r>
          </w:p>
        </w:tc>
      </w:tr>
      <w:tr w:rsidR="00B66EBC" w:rsidRPr="00B53669" w:rsidTr="00F30050">
        <w:tc>
          <w:tcPr>
            <w:tcW w:w="709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минеральная  вода</w:t>
            </w:r>
          </w:p>
        </w:tc>
        <w:tc>
          <w:tcPr>
            <w:tcW w:w="1560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тыс.полулит</w:t>
            </w:r>
          </w:p>
        </w:tc>
        <w:tc>
          <w:tcPr>
            <w:tcW w:w="1275" w:type="dxa"/>
            <w:shd w:val="clear" w:color="auto" w:fill="FFFFFF"/>
          </w:tcPr>
          <w:p w:rsidR="00B66EBC" w:rsidRPr="00B53669" w:rsidRDefault="00562353" w:rsidP="004F364D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92,8</w:t>
            </w:r>
          </w:p>
        </w:tc>
        <w:tc>
          <w:tcPr>
            <w:tcW w:w="1524" w:type="dxa"/>
            <w:shd w:val="clear" w:color="auto" w:fill="FFFFFF"/>
          </w:tcPr>
          <w:p w:rsidR="00B66EBC" w:rsidRPr="00B53669" w:rsidRDefault="00562353" w:rsidP="002F02A9">
            <w:pPr>
              <w:shd w:val="clear" w:color="auto" w:fill="FFFFFF"/>
              <w:jc w:val="center"/>
              <w:rPr>
                <w:sz w:val="24"/>
              </w:rPr>
            </w:pPr>
            <w:r w:rsidRPr="00B53669">
              <w:rPr>
                <w:sz w:val="24"/>
              </w:rPr>
              <w:t>73,0</w:t>
            </w:r>
          </w:p>
        </w:tc>
      </w:tr>
    </w:tbl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Структура экономики района с учетом субъектов малого и среднего предпринимательства выглядит следующим образом: предприятия  сельского хозяйства, охоты и лесного хозяйства и предоставления услуг в этих областях приходится  – </w:t>
      </w:r>
      <w:r w:rsidR="003F1CF2" w:rsidRPr="00B53669">
        <w:rPr>
          <w:sz w:val="28"/>
          <w:szCs w:val="28"/>
        </w:rPr>
        <w:t>7</w:t>
      </w:r>
      <w:r w:rsidRPr="00B53669">
        <w:rPr>
          <w:sz w:val="28"/>
          <w:szCs w:val="28"/>
        </w:rPr>
        <w:t xml:space="preserve"> % в т.ч. услуги в отрасли лесозаготовок -</w:t>
      </w:r>
      <w:r w:rsidR="003F1CF2" w:rsidRPr="00B53669">
        <w:rPr>
          <w:sz w:val="28"/>
          <w:szCs w:val="28"/>
        </w:rPr>
        <w:t>5</w:t>
      </w:r>
      <w:r w:rsidRPr="00B53669">
        <w:rPr>
          <w:sz w:val="28"/>
          <w:szCs w:val="28"/>
        </w:rPr>
        <w:t xml:space="preserve"> %, добыча полезных ископаемых –</w:t>
      </w:r>
      <w:r w:rsidR="003F1CF2" w:rsidRPr="00B53669">
        <w:rPr>
          <w:sz w:val="28"/>
          <w:szCs w:val="28"/>
        </w:rPr>
        <w:t>2</w:t>
      </w:r>
      <w:r w:rsidRPr="00B53669">
        <w:rPr>
          <w:sz w:val="28"/>
          <w:szCs w:val="28"/>
        </w:rPr>
        <w:t>%, обрабатывающие производства -</w:t>
      </w:r>
      <w:r w:rsidR="003F1CF2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%, производство и распределение электроэнергии, газа и воды – 4%, строительство – </w:t>
      </w:r>
      <w:r w:rsidR="00F51F96" w:rsidRPr="00B53669">
        <w:rPr>
          <w:sz w:val="28"/>
          <w:szCs w:val="28"/>
        </w:rPr>
        <w:t>1</w:t>
      </w:r>
      <w:r w:rsidRPr="00B53669">
        <w:rPr>
          <w:sz w:val="28"/>
          <w:szCs w:val="28"/>
        </w:rPr>
        <w:t>%, оптовая и розничная торговля- 2</w:t>
      </w:r>
      <w:r w:rsidR="003F1CF2" w:rsidRPr="00B53669">
        <w:rPr>
          <w:sz w:val="28"/>
          <w:szCs w:val="28"/>
        </w:rPr>
        <w:t>8</w:t>
      </w:r>
      <w:r w:rsidRPr="00B53669">
        <w:rPr>
          <w:sz w:val="28"/>
          <w:szCs w:val="28"/>
        </w:rPr>
        <w:t>%, транспорт и связь -5</w:t>
      </w:r>
      <w:r w:rsidR="00F51F96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%.</w:t>
      </w:r>
    </w:p>
    <w:p w:rsidR="00B66EBC" w:rsidRPr="00B53669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 xml:space="preserve">2. </w:t>
      </w:r>
      <w:r w:rsidR="00B66EBC" w:rsidRPr="00B53669">
        <w:rPr>
          <w:b/>
          <w:sz w:val="28"/>
          <w:szCs w:val="28"/>
          <w:u w:val="single"/>
        </w:rPr>
        <w:t>С</w:t>
      </w:r>
      <w:r w:rsidR="00A92702" w:rsidRPr="00B53669">
        <w:rPr>
          <w:b/>
          <w:sz w:val="28"/>
          <w:szCs w:val="28"/>
          <w:u w:val="single"/>
        </w:rPr>
        <w:t>ЕЛЬСКОЕ ХОЗЯЙСТВО</w:t>
      </w:r>
      <w:r w:rsidR="00B66EBC" w:rsidRPr="00B53669">
        <w:rPr>
          <w:b/>
          <w:sz w:val="28"/>
          <w:szCs w:val="28"/>
          <w:u w:val="single"/>
        </w:rPr>
        <w:t>.</w:t>
      </w:r>
    </w:p>
    <w:p w:rsidR="00F51F96" w:rsidRPr="00B53669" w:rsidRDefault="00F51F96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B66EBC" w:rsidRPr="00B53669" w:rsidRDefault="00B66EBC" w:rsidP="00B66EBC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В районе ведут сельскохозяйственную деятельность 2 кооператива,</w:t>
      </w:r>
      <w:r w:rsidR="00347768" w:rsidRPr="00B53669">
        <w:rPr>
          <w:sz w:val="28"/>
          <w:szCs w:val="28"/>
        </w:rPr>
        <w:t xml:space="preserve"> 5</w:t>
      </w:r>
      <w:r w:rsidRPr="00B53669">
        <w:rPr>
          <w:sz w:val="28"/>
          <w:szCs w:val="28"/>
        </w:rPr>
        <w:t xml:space="preserve"> обществ с ограниченной ответственностью, 1  муниципальное предприятие, </w:t>
      </w:r>
      <w:r w:rsidR="00B73609" w:rsidRPr="00B53669">
        <w:rPr>
          <w:sz w:val="28"/>
          <w:szCs w:val="28"/>
        </w:rPr>
        <w:t>21 крестьянское</w:t>
      </w:r>
      <w:r w:rsidRPr="00B53669">
        <w:rPr>
          <w:sz w:val="28"/>
          <w:szCs w:val="28"/>
        </w:rPr>
        <w:t xml:space="preserve"> хозяйств</w:t>
      </w:r>
      <w:r w:rsidR="00B73609" w:rsidRPr="00B53669">
        <w:rPr>
          <w:sz w:val="28"/>
          <w:szCs w:val="28"/>
        </w:rPr>
        <w:t>о</w:t>
      </w:r>
      <w:r w:rsidRPr="00B53669">
        <w:rPr>
          <w:sz w:val="28"/>
          <w:szCs w:val="28"/>
        </w:rPr>
        <w:t xml:space="preserve"> и </w:t>
      </w:r>
      <w:r w:rsidR="00347768" w:rsidRPr="00B53669">
        <w:rPr>
          <w:sz w:val="28"/>
          <w:szCs w:val="28"/>
        </w:rPr>
        <w:t>около</w:t>
      </w:r>
      <w:r w:rsidR="00B73609" w:rsidRPr="00B53669">
        <w:rPr>
          <w:sz w:val="28"/>
          <w:szCs w:val="28"/>
        </w:rPr>
        <w:t xml:space="preserve"> 5</w:t>
      </w:r>
      <w:r w:rsidRPr="00B53669">
        <w:rPr>
          <w:sz w:val="28"/>
          <w:szCs w:val="28"/>
        </w:rPr>
        <w:t xml:space="preserve"> тыс. личных подсобных хозяйств.</w:t>
      </w:r>
    </w:p>
    <w:p w:rsidR="00B66EBC" w:rsidRPr="00B53669" w:rsidRDefault="00B66EBC" w:rsidP="00B66EBC">
      <w:pPr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    </w:t>
      </w:r>
      <w:r w:rsidRPr="00B53669">
        <w:rPr>
          <w:sz w:val="28"/>
          <w:szCs w:val="28"/>
        </w:rPr>
        <w:tab/>
        <w:t>Поголовье крупного рогатого скота во всех категориях хозяйств на 01.04.201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г. составило </w:t>
      </w:r>
      <w:r w:rsidR="00B73609" w:rsidRPr="00B53669">
        <w:rPr>
          <w:sz w:val="28"/>
          <w:szCs w:val="28"/>
        </w:rPr>
        <w:t>1658</w:t>
      </w:r>
      <w:r w:rsidRPr="00B53669">
        <w:rPr>
          <w:sz w:val="28"/>
          <w:szCs w:val="28"/>
        </w:rPr>
        <w:t xml:space="preserve"> голов или </w:t>
      </w:r>
      <w:r w:rsidR="00B73609" w:rsidRPr="00B53669">
        <w:rPr>
          <w:sz w:val="28"/>
          <w:szCs w:val="28"/>
        </w:rPr>
        <w:t>96,4</w:t>
      </w:r>
      <w:r w:rsidRPr="00B53669">
        <w:rPr>
          <w:sz w:val="28"/>
          <w:szCs w:val="28"/>
        </w:rPr>
        <w:t xml:space="preserve"> % к </w:t>
      </w:r>
      <w:r w:rsidR="00B73609" w:rsidRPr="00B53669">
        <w:rPr>
          <w:sz w:val="28"/>
          <w:szCs w:val="28"/>
        </w:rPr>
        <w:t xml:space="preserve">аналогичному </w:t>
      </w:r>
      <w:r w:rsidRPr="00B53669">
        <w:rPr>
          <w:sz w:val="28"/>
          <w:szCs w:val="28"/>
        </w:rPr>
        <w:t>уровню 201</w:t>
      </w:r>
      <w:r w:rsidR="0080573E" w:rsidRPr="00B53669">
        <w:rPr>
          <w:sz w:val="28"/>
          <w:szCs w:val="28"/>
        </w:rPr>
        <w:t>3</w:t>
      </w:r>
      <w:r w:rsidRPr="00B53669">
        <w:rPr>
          <w:sz w:val="28"/>
          <w:szCs w:val="28"/>
        </w:rPr>
        <w:t xml:space="preserve"> </w:t>
      </w:r>
      <w:r w:rsidR="00B73609" w:rsidRPr="00B53669">
        <w:rPr>
          <w:sz w:val="28"/>
          <w:szCs w:val="28"/>
        </w:rPr>
        <w:lastRenderedPageBreak/>
        <w:t>г., в т.ч. коров 821</w:t>
      </w:r>
      <w:r w:rsidRPr="00B53669">
        <w:rPr>
          <w:sz w:val="28"/>
          <w:szCs w:val="28"/>
        </w:rPr>
        <w:t xml:space="preserve"> гол</w:t>
      </w:r>
      <w:r w:rsidR="00B73609" w:rsidRPr="00B53669">
        <w:rPr>
          <w:sz w:val="28"/>
          <w:szCs w:val="28"/>
        </w:rPr>
        <w:t>ова</w:t>
      </w:r>
      <w:r w:rsidRPr="00B53669">
        <w:rPr>
          <w:sz w:val="28"/>
          <w:szCs w:val="28"/>
        </w:rPr>
        <w:t xml:space="preserve"> или  </w:t>
      </w:r>
      <w:r w:rsidR="00E937F2" w:rsidRPr="00B53669">
        <w:rPr>
          <w:sz w:val="28"/>
          <w:szCs w:val="28"/>
        </w:rPr>
        <w:t>100</w:t>
      </w:r>
      <w:r w:rsidR="00B73609" w:rsidRPr="00B53669">
        <w:rPr>
          <w:sz w:val="28"/>
          <w:szCs w:val="28"/>
        </w:rPr>
        <w:t>,5</w:t>
      </w:r>
      <w:r w:rsidR="00347768" w:rsidRPr="00B53669"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 xml:space="preserve">%.   </w:t>
      </w:r>
    </w:p>
    <w:p w:rsidR="00B66EBC" w:rsidRPr="00B53669" w:rsidRDefault="00B66EBC" w:rsidP="00B66EBC">
      <w:pPr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        За 1 квартал 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надой на одну корову  в коллективных хозяйствах составил 1</w:t>
      </w:r>
      <w:r w:rsidR="00E937F2" w:rsidRPr="00B53669">
        <w:rPr>
          <w:sz w:val="28"/>
          <w:szCs w:val="28"/>
        </w:rPr>
        <w:t>2</w:t>
      </w:r>
      <w:r w:rsidR="00B73609" w:rsidRPr="00B53669">
        <w:rPr>
          <w:sz w:val="28"/>
          <w:szCs w:val="28"/>
        </w:rPr>
        <w:t>59</w:t>
      </w:r>
      <w:r w:rsidR="00E937F2" w:rsidRPr="00B53669"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>кг</w:t>
      </w:r>
      <w:r w:rsidR="00E937F2" w:rsidRPr="00B53669">
        <w:rPr>
          <w:sz w:val="28"/>
          <w:szCs w:val="28"/>
        </w:rPr>
        <w:t xml:space="preserve"> ( </w:t>
      </w:r>
      <w:r w:rsidR="00B73609" w:rsidRPr="00B53669">
        <w:rPr>
          <w:sz w:val="28"/>
          <w:szCs w:val="28"/>
        </w:rPr>
        <w:t>102,3</w:t>
      </w:r>
      <w:r w:rsidR="00E937F2" w:rsidRPr="00B53669">
        <w:rPr>
          <w:sz w:val="28"/>
          <w:szCs w:val="28"/>
        </w:rPr>
        <w:t>%)</w:t>
      </w:r>
      <w:r w:rsidRPr="00B53669">
        <w:rPr>
          <w:sz w:val="28"/>
          <w:szCs w:val="28"/>
        </w:rPr>
        <w:t>. Наибольш</w:t>
      </w:r>
      <w:r w:rsidR="00E937F2" w:rsidRPr="00B53669">
        <w:rPr>
          <w:sz w:val="28"/>
          <w:szCs w:val="28"/>
        </w:rPr>
        <w:t>ая продуктивность дойного стада</w:t>
      </w:r>
      <w:r w:rsidRPr="00B53669">
        <w:rPr>
          <w:sz w:val="28"/>
          <w:szCs w:val="28"/>
        </w:rPr>
        <w:t xml:space="preserve"> достигнут</w:t>
      </w:r>
      <w:r w:rsidR="00E937F2" w:rsidRPr="00B53669">
        <w:rPr>
          <w:sz w:val="28"/>
          <w:szCs w:val="28"/>
        </w:rPr>
        <w:t>а</w:t>
      </w:r>
      <w:r w:rsidRPr="00B53669">
        <w:rPr>
          <w:sz w:val="28"/>
          <w:szCs w:val="28"/>
        </w:rPr>
        <w:t xml:space="preserve"> в СПК «Левочский» - 1</w:t>
      </w:r>
      <w:r w:rsidR="00B73609" w:rsidRPr="00B53669">
        <w:rPr>
          <w:sz w:val="28"/>
          <w:szCs w:val="28"/>
        </w:rPr>
        <w:t>605</w:t>
      </w:r>
      <w:r w:rsidRPr="00B53669">
        <w:rPr>
          <w:sz w:val="28"/>
          <w:szCs w:val="28"/>
        </w:rPr>
        <w:t xml:space="preserve"> кг. </w:t>
      </w:r>
    </w:p>
    <w:p w:rsidR="00B66EBC" w:rsidRPr="00B53669" w:rsidRDefault="00B66EBC" w:rsidP="00B66EBC">
      <w:pPr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       Производство  молока в </w:t>
      </w:r>
      <w:r w:rsidR="00E937F2" w:rsidRPr="00B53669">
        <w:rPr>
          <w:sz w:val="28"/>
          <w:szCs w:val="28"/>
        </w:rPr>
        <w:t>хозяйствах всех категорий</w:t>
      </w:r>
      <w:r w:rsidRPr="00B53669">
        <w:rPr>
          <w:sz w:val="28"/>
          <w:szCs w:val="28"/>
        </w:rPr>
        <w:t xml:space="preserve"> составило 1</w:t>
      </w:r>
      <w:r w:rsidR="00B73609" w:rsidRPr="00B53669">
        <w:rPr>
          <w:sz w:val="28"/>
          <w:szCs w:val="28"/>
        </w:rPr>
        <w:t>052,5</w:t>
      </w:r>
      <w:r w:rsidRPr="00B53669">
        <w:rPr>
          <w:sz w:val="28"/>
          <w:szCs w:val="28"/>
        </w:rPr>
        <w:t xml:space="preserve"> т (</w:t>
      </w:r>
      <w:r w:rsidR="00B73609" w:rsidRPr="00B53669">
        <w:rPr>
          <w:sz w:val="28"/>
          <w:szCs w:val="28"/>
        </w:rPr>
        <w:t>104,8</w:t>
      </w:r>
      <w:r w:rsidRPr="00B53669">
        <w:rPr>
          <w:sz w:val="28"/>
          <w:szCs w:val="28"/>
        </w:rPr>
        <w:t xml:space="preserve"> % к </w:t>
      </w:r>
      <w:r w:rsidR="00B73609" w:rsidRPr="00B53669">
        <w:rPr>
          <w:sz w:val="28"/>
          <w:szCs w:val="28"/>
        </w:rPr>
        <w:t>аналогичному периоду прошлого года</w:t>
      </w:r>
      <w:r w:rsidRPr="00B53669">
        <w:rPr>
          <w:sz w:val="28"/>
          <w:szCs w:val="28"/>
        </w:rPr>
        <w:t xml:space="preserve">), производство мяса составило </w:t>
      </w:r>
      <w:r w:rsidR="00E937F2" w:rsidRPr="00B53669">
        <w:rPr>
          <w:sz w:val="28"/>
          <w:szCs w:val="28"/>
        </w:rPr>
        <w:t>4</w:t>
      </w:r>
      <w:r w:rsidR="00B73609" w:rsidRPr="00B53669">
        <w:rPr>
          <w:sz w:val="28"/>
          <w:szCs w:val="28"/>
        </w:rPr>
        <w:t>0,7</w:t>
      </w:r>
      <w:r w:rsidRPr="00B53669">
        <w:rPr>
          <w:sz w:val="28"/>
          <w:szCs w:val="28"/>
        </w:rPr>
        <w:t xml:space="preserve"> т (</w:t>
      </w:r>
      <w:r w:rsidR="00B73609" w:rsidRPr="00B53669">
        <w:rPr>
          <w:sz w:val="28"/>
          <w:szCs w:val="28"/>
        </w:rPr>
        <w:t>98,5</w:t>
      </w:r>
      <w:r w:rsidR="00E937F2" w:rsidRPr="00B53669"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>%)</w:t>
      </w:r>
      <w:r w:rsidR="00E937F2" w:rsidRPr="00B53669">
        <w:rPr>
          <w:sz w:val="28"/>
          <w:szCs w:val="28"/>
        </w:rPr>
        <w:t>.</w:t>
      </w:r>
      <w:r w:rsidRPr="00B53669">
        <w:rPr>
          <w:sz w:val="28"/>
          <w:szCs w:val="28"/>
        </w:rPr>
        <w:t xml:space="preserve"> </w:t>
      </w:r>
    </w:p>
    <w:p w:rsidR="00B66EBC" w:rsidRPr="00B53669" w:rsidRDefault="00B66EBC" w:rsidP="00B66EBC">
      <w:pPr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        В целях реализации с/х продукции потребителю района еженедельно организовываются ярмарки. </w:t>
      </w:r>
      <w:r w:rsidR="003B34D8" w:rsidRPr="00B53669">
        <w:rPr>
          <w:sz w:val="28"/>
          <w:szCs w:val="28"/>
        </w:rPr>
        <w:t>Действует сельскохозяйственный рынок</w:t>
      </w:r>
      <w:r w:rsidR="00E937F2" w:rsidRPr="00B53669">
        <w:rPr>
          <w:sz w:val="28"/>
          <w:szCs w:val="28"/>
        </w:rPr>
        <w:t xml:space="preserve">, </w:t>
      </w:r>
      <w:r w:rsidR="002E48C4" w:rsidRPr="00B53669">
        <w:rPr>
          <w:sz w:val="28"/>
          <w:szCs w:val="28"/>
        </w:rPr>
        <w:t xml:space="preserve">специализированный </w:t>
      </w:r>
      <w:r w:rsidR="00E937F2" w:rsidRPr="00B53669">
        <w:rPr>
          <w:sz w:val="28"/>
          <w:szCs w:val="28"/>
        </w:rPr>
        <w:t>магазин</w:t>
      </w:r>
      <w:r w:rsidR="002E48C4" w:rsidRPr="00B53669">
        <w:rPr>
          <w:sz w:val="28"/>
          <w:szCs w:val="28"/>
        </w:rPr>
        <w:t>, осуществляется реализация с</w:t>
      </w:r>
      <w:r w:rsidR="00417D4E" w:rsidRPr="00B53669">
        <w:rPr>
          <w:sz w:val="28"/>
          <w:szCs w:val="28"/>
        </w:rPr>
        <w:t xml:space="preserve">ельскохозяйственной  </w:t>
      </w:r>
      <w:r w:rsidR="00E937F2" w:rsidRPr="00B53669">
        <w:rPr>
          <w:sz w:val="28"/>
          <w:szCs w:val="28"/>
        </w:rPr>
        <w:t>продукции</w:t>
      </w:r>
      <w:r w:rsidR="00A37F61" w:rsidRPr="00B53669">
        <w:rPr>
          <w:sz w:val="28"/>
          <w:szCs w:val="28"/>
        </w:rPr>
        <w:t xml:space="preserve"> через торговые сети</w:t>
      </w:r>
      <w:r w:rsidR="003B34D8" w:rsidRPr="00B53669">
        <w:rPr>
          <w:sz w:val="28"/>
          <w:szCs w:val="28"/>
        </w:rPr>
        <w:t>.</w:t>
      </w:r>
    </w:p>
    <w:p w:rsidR="00B66EBC" w:rsidRPr="00B53669" w:rsidRDefault="00B66EBC" w:rsidP="00417D4E">
      <w:pPr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    </w:t>
      </w:r>
      <w:r w:rsidRPr="00B53669">
        <w:rPr>
          <w:sz w:val="28"/>
          <w:szCs w:val="28"/>
        </w:rPr>
        <w:tab/>
      </w:r>
      <w:r w:rsidR="00A37F61" w:rsidRPr="00B53669">
        <w:rPr>
          <w:sz w:val="28"/>
          <w:szCs w:val="28"/>
        </w:rPr>
        <w:t>СПК «Левочский»</w:t>
      </w:r>
      <w:r w:rsidRPr="00B53669">
        <w:rPr>
          <w:sz w:val="28"/>
          <w:szCs w:val="28"/>
        </w:rPr>
        <w:t xml:space="preserve">  за 1 квартал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</w:t>
      </w:r>
      <w:r w:rsidR="00417D4E" w:rsidRPr="00B53669">
        <w:rPr>
          <w:sz w:val="28"/>
          <w:szCs w:val="28"/>
        </w:rPr>
        <w:t>ода</w:t>
      </w:r>
      <w:r w:rsidRPr="00B53669">
        <w:rPr>
          <w:sz w:val="28"/>
          <w:szCs w:val="28"/>
        </w:rPr>
        <w:t xml:space="preserve"> реализовал населению, в  детсады и школы района </w:t>
      </w:r>
      <w:r w:rsidR="00A37F61" w:rsidRPr="00B53669">
        <w:rPr>
          <w:sz w:val="28"/>
          <w:szCs w:val="28"/>
        </w:rPr>
        <w:t>113</w:t>
      </w:r>
      <w:r w:rsidRPr="00B53669">
        <w:rPr>
          <w:sz w:val="28"/>
          <w:szCs w:val="28"/>
        </w:rPr>
        <w:t xml:space="preserve"> т</w:t>
      </w:r>
      <w:r w:rsidR="00417D4E" w:rsidRPr="00B53669">
        <w:rPr>
          <w:sz w:val="28"/>
          <w:szCs w:val="28"/>
        </w:rPr>
        <w:t>онн</w:t>
      </w:r>
      <w:r w:rsidRPr="00B53669">
        <w:rPr>
          <w:sz w:val="28"/>
          <w:szCs w:val="28"/>
        </w:rPr>
        <w:t xml:space="preserve"> пастеризованного молока </w:t>
      </w:r>
      <w:r w:rsidR="00417D4E" w:rsidRPr="00B53669">
        <w:rPr>
          <w:sz w:val="28"/>
          <w:szCs w:val="28"/>
        </w:rPr>
        <w:t>(</w:t>
      </w:r>
      <w:r w:rsidR="00A37F61" w:rsidRPr="00B53669">
        <w:rPr>
          <w:sz w:val="28"/>
          <w:szCs w:val="28"/>
        </w:rPr>
        <w:t>133% к аналогичному периоду прошлого года</w:t>
      </w:r>
      <w:r w:rsidR="00417D4E" w:rsidRPr="00B53669">
        <w:rPr>
          <w:sz w:val="28"/>
          <w:szCs w:val="28"/>
        </w:rPr>
        <w:t>)</w:t>
      </w:r>
      <w:r w:rsidR="00A37F61" w:rsidRPr="00B53669">
        <w:rPr>
          <w:sz w:val="28"/>
          <w:szCs w:val="28"/>
        </w:rPr>
        <w:t>.</w:t>
      </w:r>
    </w:p>
    <w:p w:rsidR="00FC588B" w:rsidRPr="00B53669" w:rsidRDefault="00B66EBC" w:rsidP="00B66EBC">
      <w:pPr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   </w:t>
      </w:r>
      <w:r w:rsidRPr="00B53669">
        <w:rPr>
          <w:sz w:val="28"/>
          <w:szCs w:val="28"/>
        </w:rPr>
        <w:tab/>
      </w:r>
      <w:r w:rsidR="00417D4E" w:rsidRPr="00B53669">
        <w:rPr>
          <w:sz w:val="28"/>
          <w:szCs w:val="28"/>
        </w:rPr>
        <w:t>В 1 квартале 201</w:t>
      </w:r>
      <w:r w:rsidR="0080573E" w:rsidRPr="00B53669">
        <w:rPr>
          <w:sz w:val="28"/>
          <w:szCs w:val="28"/>
        </w:rPr>
        <w:t>4</w:t>
      </w:r>
      <w:r w:rsidR="00417D4E" w:rsidRPr="00B53669">
        <w:rPr>
          <w:sz w:val="28"/>
          <w:szCs w:val="28"/>
        </w:rPr>
        <w:t xml:space="preserve"> г. </w:t>
      </w:r>
      <w:r w:rsidR="009206D5" w:rsidRPr="00B53669">
        <w:rPr>
          <w:sz w:val="28"/>
          <w:szCs w:val="28"/>
        </w:rPr>
        <w:t xml:space="preserve"> в соответствии с ф</w:t>
      </w:r>
      <w:r w:rsidR="00417D4E" w:rsidRPr="00B53669">
        <w:rPr>
          <w:sz w:val="28"/>
          <w:szCs w:val="28"/>
        </w:rPr>
        <w:t>едерально</w:t>
      </w:r>
      <w:r w:rsidR="009206D5" w:rsidRPr="00B53669">
        <w:rPr>
          <w:sz w:val="28"/>
          <w:szCs w:val="28"/>
        </w:rPr>
        <w:t>й целевой программой «Социальное развитие села до 2013 года» 3 участника программы ввели в эксплуатацию жилые дома площадью 263,4 кв. м.</w:t>
      </w:r>
    </w:p>
    <w:p w:rsidR="00417D4E" w:rsidRPr="00B53669" w:rsidRDefault="00417D4E" w:rsidP="00417D4E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В </w:t>
      </w:r>
      <w:r w:rsidR="009206D5" w:rsidRPr="00B53669">
        <w:rPr>
          <w:sz w:val="28"/>
          <w:szCs w:val="28"/>
        </w:rPr>
        <w:t xml:space="preserve">2014 году вступила в действие федеральная целевая программа «Устойчивое развитие сельских территорий на 2014-2017 годы и на период до 2020 года». В рамках данной программы в </w:t>
      </w:r>
      <w:r w:rsidRPr="00B53669">
        <w:rPr>
          <w:sz w:val="28"/>
          <w:szCs w:val="28"/>
        </w:rPr>
        <w:t xml:space="preserve">соответствии </w:t>
      </w:r>
      <w:r w:rsidR="009206D5" w:rsidRPr="00B53669">
        <w:rPr>
          <w:sz w:val="28"/>
          <w:szCs w:val="28"/>
        </w:rPr>
        <w:t>с предварительными лимитами финансирования мероприятий по улучшению жилищных условий граждан, молодых семей и специалистов, проживающих в сельской местности, в список получателей социальной выплаты включены 2 участника программы, работающих в сфере сельского хозяйства района.</w:t>
      </w:r>
    </w:p>
    <w:p w:rsidR="00417D4E" w:rsidRPr="00B53669" w:rsidRDefault="00417D4E" w:rsidP="00B66EBC">
      <w:pPr>
        <w:jc w:val="both"/>
        <w:rPr>
          <w:sz w:val="28"/>
          <w:szCs w:val="28"/>
        </w:rPr>
      </w:pPr>
    </w:p>
    <w:p w:rsidR="00B66EBC" w:rsidRPr="00B53669" w:rsidRDefault="00B66EBC" w:rsidP="00B66EBC">
      <w:pPr>
        <w:pStyle w:val="a6"/>
        <w:shd w:val="clear" w:color="auto" w:fill="FFFFFF"/>
        <w:spacing w:after="0"/>
        <w:ind w:firstLine="720"/>
        <w:jc w:val="both"/>
      </w:pPr>
    </w:p>
    <w:p w:rsidR="00B66EBC" w:rsidRPr="00B53669" w:rsidRDefault="00F25559" w:rsidP="00B66EBC">
      <w:pPr>
        <w:jc w:val="center"/>
        <w:rPr>
          <w:sz w:val="28"/>
          <w:szCs w:val="28"/>
        </w:rPr>
      </w:pPr>
      <w:r w:rsidRPr="00B53669">
        <w:rPr>
          <w:b/>
          <w:sz w:val="28"/>
          <w:szCs w:val="28"/>
          <w:u w:val="single"/>
        </w:rPr>
        <w:t xml:space="preserve">3. </w:t>
      </w:r>
      <w:r w:rsidR="00B66EBC" w:rsidRPr="00B53669">
        <w:rPr>
          <w:b/>
          <w:sz w:val="28"/>
          <w:szCs w:val="28"/>
          <w:u w:val="single"/>
        </w:rPr>
        <w:t>С</w:t>
      </w:r>
      <w:r w:rsidR="00A92702" w:rsidRPr="00B53669">
        <w:rPr>
          <w:b/>
          <w:sz w:val="28"/>
          <w:szCs w:val="28"/>
          <w:u w:val="single"/>
        </w:rPr>
        <w:t>ТРОИТЕЛЬСТВО</w:t>
      </w:r>
      <w:r w:rsidR="00B66EBC" w:rsidRPr="00B53669">
        <w:rPr>
          <w:b/>
          <w:sz w:val="28"/>
          <w:szCs w:val="28"/>
        </w:rPr>
        <w:t>.</w:t>
      </w:r>
    </w:p>
    <w:p w:rsidR="00B66EBC" w:rsidRPr="00B53669" w:rsidRDefault="00B66EBC" w:rsidP="00B66EBC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         В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году в районе  продолжатся  работы  по  капремонту  муниципального жилфонда и объектов соцкультбыта, согласно, плана социально-экономического развития района.      </w:t>
      </w:r>
    </w:p>
    <w:p w:rsidR="00014C33" w:rsidRPr="00B53669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В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   году   продолжается  работа   по    реализации   национального проекта </w:t>
      </w:r>
      <w:r w:rsidRPr="00B53669">
        <w:rPr>
          <w:b/>
          <w:sz w:val="28"/>
          <w:szCs w:val="28"/>
        </w:rPr>
        <w:t xml:space="preserve">«Доступное и комфортное жилье гражданам России» </w:t>
      </w:r>
      <w:r w:rsidRPr="00B53669">
        <w:rPr>
          <w:sz w:val="28"/>
          <w:szCs w:val="28"/>
        </w:rPr>
        <w:t>.</w:t>
      </w:r>
    </w:p>
    <w:p w:rsidR="00014C33" w:rsidRPr="00B53669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Данный проект характеризуется следующими показателями:</w:t>
      </w:r>
    </w:p>
    <w:p w:rsidR="00014C33" w:rsidRPr="00B53669" w:rsidRDefault="00014C33" w:rsidP="00B27188">
      <w:pPr>
        <w:ind w:firstLine="856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1. В стадии строительства находится </w:t>
      </w:r>
      <w:r w:rsidR="004F3C18" w:rsidRPr="00B53669">
        <w:rPr>
          <w:sz w:val="28"/>
          <w:szCs w:val="28"/>
        </w:rPr>
        <w:t>243</w:t>
      </w:r>
      <w:r w:rsidRPr="00B53669">
        <w:rPr>
          <w:sz w:val="28"/>
          <w:szCs w:val="28"/>
        </w:rPr>
        <w:t xml:space="preserve">  индивидуальных жилых дома. За 1 квартал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 введено в эксплуатацию </w:t>
      </w:r>
      <w:r w:rsidR="00B27188" w:rsidRPr="00B53669">
        <w:rPr>
          <w:sz w:val="28"/>
          <w:szCs w:val="28"/>
        </w:rPr>
        <w:t>8</w:t>
      </w:r>
      <w:r w:rsidRPr="00B53669">
        <w:rPr>
          <w:sz w:val="28"/>
          <w:szCs w:val="28"/>
        </w:rPr>
        <w:t xml:space="preserve"> жилых домов общей площадью </w:t>
      </w:r>
      <w:r w:rsidR="004F3C18" w:rsidRPr="00B53669">
        <w:rPr>
          <w:sz w:val="28"/>
          <w:szCs w:val="28"/>
        </w:rPr>
        <w:t>949</w:t>
      </w:r>
      <w:r w:rsidRPr="00B53669">
        <w:rPr>
          <w:sz w:val="28"/>
          <w:szCs w:val="28"/>
        </w:rPr>
        <w:t xml:space="preserve"> кв.м., объем ввода жилья на 1 че</w:t>
      </w:r>
      <w:r w:rsidR="00056216" w:rsidRPr="00B53669">
        <w:rPr>
          <w:sz w:val="28"/>
          <w:szCs w:val="28"/>
        </w:rPr>
        <w:t>л</w:t>
      </w:r>
      <w:r w:rsidRPr="00B53669">
        <w:rPr>
          <w:sz w:val="28"/>
          <w:szCs w:val="28"/>
        </w:rPr>
        <w:t>овека 0,</w:t>
      </w:r>
      <w:r w:rsidR="004C4714" w:rsidRPr="00B53669">
        <w:rPr>
          <w:sz w:val="28"/>
          <w:szCs w:val="28"/>
        </w:rPr>
        <w:t xml:space="preserve">062 </w:t>
      </w:r>
      <w:r w:rsidRPr="00B53669">
        <w:rPr>
          <w:sz w:val="28"/>
          <w:szCs w:val="28"/>
        </w:rPr>
        <w:t xml:space="preserve">кв.м. или </w:t>
      </w:r>
      <w:r w:rsidR="004C4714" w:rsidRPr="00B53669">
        <w:rPr>
          <w:sz w:val="28"/>
          <w:szCs w:val="28"/>
        </w:rPr>
        <w:t>46,7%</w:t>
      </w:r>
      <w:r w:rsidR="00B27188" w:rsidRPr="00B53669"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 xml:space="preserve">к </w:t>
      </w:r>
      <w:r w:rsidR="004C4714" w:rsidRPr="00B53669">
        <w:rPr>
          <w:sz w:val="28"/>
          <w:szCs w:val="28"/>
        </w:rPr>
        <w:t>аналогичному периоду прошлого года</w:t>
      </w:r>
      <w:r w:rsidRPr="00B53669">
        <w:rPr>
          <w:sz w:val="28"/>
          <w:szCs w:val="28"/>
        </w:rPr>
        <w:t>.</w:t>
      </w:r>
    </w:p>
    <w:p w:rsidR="00B83637" w:rsidRPr="00B53669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Нуждаются в улучшении жилищных условий более 1</w:t>
      </w:r>
      <w:r w:rsidR="004F3C18" w:rsidRPr="00B53669">
        <w:rPr>
          <w:sz w:val="28"/>
          <w:szCs w:val="28"/>
        </w:rPr>
        <w:t>49</w:t>
      </w:r>
      <w:r w:rsidRPr="00B53669">
        <w:rPr>
          <w:sz w:val="28"/>
          <w:szCs w:val="28"/>
        </w:rPr>
        <w:t xml:space="preserve"> сем</w:t>
      </w:r>
      <w:r w:rsidR="00B83637" w:rsidRPr="00B53669">
        <w:rPr>
          <w:sz w:val="28"/>
          <w:szCs w:val="28"/>
        </w:rPr>
        <w:t>ей</w:t>
      </w:r>
      <w:r w:rsidRPr="00B53669">
        <w:rPr>
          <w:sz w:val="28"/>
          <w:szCs w:val="28"/>
        </w:rPr>
        <w:t xml:space="preserve">. </w:t>
      </w:r>
    </w:p>
    <w:p w:rsidR="00014C33" w:rsidRPr="00B53669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2. Население района для удовлетворения своих потребностей в жилье </w:t>
      </w:r>
      <w:r w:rsidR="00B83637" w:rsidRPr="00B53669">
        <w:rPr>
          <w:sz w:val="28"/>
          <w:szCs w:val="28"/>
        </w:rPr>
        <w:t xml:space="preserve">строят индивидуальные жилые дома за счет собственных средств, приобретают жилье на </w:t>
      </w:r>
      <w:r w:rsidRPr="00B53669">
        <w:rPr>
          <w:sz w:val="28"/>
          <w:szCs w:val="28"/>
        </w:rPr>
        <w:t xml:space="preserve"> рынк</w:t>
      </w:r>
      <w:r w:rsidR="00B83637" w:rsidRPr="00B53669">
        <w:rPr>
          <w:sz w:val="28"/>
          <w:szCs w:val="28"/>
        </w:rPr>
        <w:t>е</w:t>
      </w:r>
      <w:r w:rsidRPr="00B53669">
        <w:rPr>
          <w:sz w:val="28"/>
          <w:szCs w:val="28"/>
        </w:rPr>
        <w:t xml:space="preserve"> вторичного жилья. </w:t>
      </w:r>
    </w:p>
    <w:p w:rsidR="00014C33" w:rsidRPr="00B53669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3. Молодые семьи, специалисты района принимают участие в </w:t>
      </w:r>
      <w:r w:rsidR="004F3C18" w:rsidRPr="00B53669">
        <w:rPr>
          <w:sz w:val="28"/>
          <w:szCs w:val="28"/>
        </w:rPr>
        <w:t>муниципальных программах «Устойчивое развитие сельских территорий в Хвойнинском муниципальном районе на 2014-2017 годы и на период до 2020 года» и « Обеспечение жильем молодых семей Хойнинского муниципального районана 2014-2015 года»</w:t>
      </w:r>
      <w:r w:rsidRPr="00B53669">
        <w:rPr>
          <w:sz w:val="28"/>
          <w:szCs w:val="28"/>
        </w:rPr>
        <w:t xml:space="preserve">. </w:t>
      </w:r>
    </w:p>
    <w:p w:rsidR="00014C33" w:rsidRDefault="00014C33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D30CF1" w:rsidRPr="00B53669" w:rsidRDefault="00D30CF1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A92702" w:rsidRPr="00B53669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lastRenderedPageBreak/>
        <w:t xml:space="preserve">4. </w:t>
      </w:r>
      <w:r w:rsidR="00A92702" w:rsidRPr="00B53669">
        <w:rPr>
          <w:b/>
          <w:sz w:val="28"/>
          <w:szCs w:val="28"/>
          <w:u w:val="single"/>
        </w:rPr>
        <w:t>ИНВЕСТИЦИИ</w:t>
      </w:r>
    </w:p>
    <w:p w:rsidR="00A92702" w:rsidRPr="00B53669" w:rsidRDefault="00A92702" w:rsidP="00A92702">
      <w:pPr>
        <w:ind w:firstLine="806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Ключевым показателем эффективности  экономики является объем привлеченных инвестиций в основной капитал. </w:t>
      </w:r>
    </w:p>
    <w:p w:rsidR="00A92702" w:rsidRPr="00B53669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900648" w:rsidRPr="00B53669">
        <w:rPr>
          <w:sz w:val="28"/>
          <w:szCs w:val="28"/>
        </w:rPr>
        <w:t xml:space="preserve">1 квартал </w:t>
      </w:r>
      <w:r w:rsidRPr="00B53669">
        <w:rPr>
          <w:spacing w:val="-1"/>
          <w:sz w:val="28"/>
          <w:szCs w:val="28"/>
        </w:rPr>
        <w:t xml:space="preserve"> 201</w:t>
      </w:r>
      <w:r w:rsidR="0080573E" w:rsidRPr="00B53669">
        <w:rPr>
          <w:spacing w:val="-1"/>
          <w:sz w:val="28"/>
          <w:szCs w:val="28"/>
        </w:rPr>
        <w:t>4</w:t>
      </w:r>
      <w:r w:rsidRPr="00B53669">
        <w:rPr>
          <w:spacing w:val="-1"/>
          <w:sz w:val="28"/>
          <w:szCs w:val="28"/>
        </w:rPr>
        <w:t xml:space="preserve">  год   составил  </w:t>
      </w:r>
      <w:r w:rsidR="00676B9A" w:rsidRPr="00B53669">
        <w:rPr>
          <w:spacing w:val="-1"/>
          <w:sz w:val="28"/>
          <w:szCs w:val="28"/>
        </w:rPr>
        <w:t>46,7</w:t>
      </w:r>
      <w:r w:rsidRPr="00B53669">
        <w:rPr>
          <w:spacing w:val="-1"/>
          <w:sz w:val="28"/>
          <w:szCs w:val="28"/>
        </w:rPr>
        <w:t xml:space="preserve">  млн. руб. или </w:t>
      </w:r>
      <w:r w:rsidRPr="00B53669">
        <w:rPr>
          <w:sz w:val="28"/>
          <w:szCs w:val="28"/>
        </w:rPr>
        <w:t xml:space="preserve"> </w:t>
      </w:r>
      <w:r w:rsidR="00676B9A" w:rsidRPr="00B53669">
        <w:rPr>
          <w:sz w:val="28"/>
          <w:szCs w:val="28"/>
        </w:rPr>
        <w:t>123</w:t>
      </w:r>
      <w:r w:rsidRPr="00B53669">
        <w:rPr>
          <w:sz w:val="28"/>
          <w:szCs w:val="28"/>
        </w:rPr>
        <w:t xml:space="preserve">% к уровню прошлого года, по крупным и средним предприятиям  -  </w:t>
      </w:r>
      <w:r w:rsidR="00676B9A" w:rsidRPr="00B53669">
        <w:rPr>
          <w:sz w:val="28"/>
          <w:szCs w:val="28"/>
        </w:rPr>
        <w:t>39,9</w:t>
      </w:r>
      <w:r w:rsidRPr="00B53669">
        <w:rPr>
          <w:sz w:val="28"/>
          <w:szCs w:val="28"/>
        </w:rPr>
        <w:t xml:space="preserve"> млн. руб., индекс физического объема 1</w:t>
      </w:r>
      <w:r w:rsidR="00676B9A" w:rsidRPr="00B53669">
        <w:rPr>
          <w:sz w:val="28"/>
          <w:szCs w:val="28"/>
        </w:rPr>
        <w:t>20</w:t>
      </w:r>
      <w:r w:rsidRPr="00B53669">
        <w:rPr>
          <w:sz w:val="28"/>
          <w:szCs w:val="28"/>
        </w:rPr>
        <w:t xml:space="preserve"> % к уровню прошлого года.</w:t>
      </w:r>
    </w:p>
    <w:p w:rsidR="00A92702" w:rsidRPr="00B53669" w:rsidRDefault="00A92702" w:rsidP="00A92702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В сфере  лесопромышленного комплекса, предприятием  ЗАО «Норд»  приобретена  современная лесозаготовительная техника. </w:t>
      </w:r>
    </w:p>
    <w:p w:rsidR="000D5BC3" w:rsidRPr="00B53669" w:rsidRDefault="000D5BC3" w:rsidP="000D5BC3">
      <w:pPr>
        <w:ind w:firstLine="720"/>
        <w:jc w:val="both"/>
        <w:rPr>
          <w:kern w:val="24"/>
          <w:sz w:val="28"/>
          <w:szCs w:val="28"/>
        </w:rPr>
      </w:pPr>
      <w:r w:rsidRPr="00B53669">
        <w:rPr>
          <w:kern w:val="24"/>
          <w:sz w:val="28"/>
          <w:szCs w:val="28"/>
        </w:rPr>
        <w:t xml:space="preserve">В   пищевой сфере -  филиалом Новоблпотребсоюза «Хвойнинский пивзавод» </w:t>
      </w:r>
      <w:r w:rsidRPr="00B53669">
        <w:rPr>
          <w:sz w:val="28"/>
          <w:szCs w:val="28"/>
        </w:rPr>
        <w:t>финансовые вложения в размере 5,8 млн.руб. были направлены на</w:t>
      </w:r>
      <w:r w:rsidRPr="00B53669">
        <w:rPr>
          <w:kern w:val="24"/>
          <w:sz w:val="28"/>
          <w:szCs w:val="28"/>
        </w:rPr>
        <w:t xml:space="preserve">   приобретение  оборудования.</w:t>
      </w:r>
    </w:p>
    <w:p w:rsidR="00A92702" w:rsidRPr="00B53669" w:rsidRDefault="00A92702" w:rsidP="00A92702">
      <w:pPr>
        <w:ind w:firstLine="720"/>
        <w:jc w:val="both"/>
        <w:rPr>
          <w:kern w:val="24"/>
          <w:sz w:val="28"/>
          <w:szCs w:val="28"/>
        </w:rPr>
      </w:pPr>
      <w:r w:rsidRPr="00B53669">
        <w:rPr>
          <w:kern w:val="24"/>
          <w:sz w:val="28"/>
          <w:szCs w:val="28"/>
        </w:rPr>
        <w:t>В сфере торговле</w:t>
      </w:r>
      <w:r w:rsidR="00F56404" w:rsidRPr="00B53669">
        <w:rPr>
          <w:kern w:val="24"/>
          <w:sz w:val="28"/>
          <w:szCs w:val="28"/>
        </w:rPr>
        <w:t xml:space="preserve"> </w:t>
      </w:r>
      <w:r w:rsidRPr="00B53669">
        <w:rPr>
          <w:kern w:val="24"/>
          <w:sz w:val="28"/>
          <w:szCs w:val="28"/>
        </w:rPr>
        <w:t xml:space="preserve">Хвойнинским РАЙПО </w:t>
      </w:r>
      <w:r w:rsidR="008B00E8" w:rsidRPr="00B53669">
        <w:rPr>
          <w:sz w:val="28"/>
          <w:szCs w:val="28"/>
        </w:rPr>
        <w:t>направлены серьезные средства,</w:t>
      </w:r>
      <w:r w:rsidR="008B00E8" w:rsidRPr="00B53669">
        <w:rPr>
          <w:kern w:val="24"/>
          <w:sz w:val="28"/>
          <w:szCs w:val="28"/>
        </w:rPr>
        <w:t xml:space="preserve"> </w:t>
      </w:r>
      <w:r w:rsidR="008B00E8" w:rsidRPr="00B53669">
        <w:rPr>
          <w:sz w:val="28"/>
          <w:szCs w:val="28"/>
        </w:rPr>
        <w:t xml:space="preserve">более 13 млн. рублей,  </w:t>
      </w:r>
      <w:r w:rsidR="008B00E8" w:rsidRPr="00B53669">
        <w:rPr>
          <w:kern w:val="24"/>
          <w:sz w:val="28"/>
          <w:szCs w:val="28"/>
        </w:rPr>
        <w:t xml:space="preserve">на  строительство  склада для   стройматериалов </w:t>
      </w:r>
      <w:r w:rsidRPr="00B53669">
        <w:rPr>
          <w:kern w:val="24"/>
          <w:sz w:val="28"/>
          <w:szCs w:val="28"/>
        </w:rPr>
        <w:t>.</w:t>
      </w:r>
    </w:p>
    <w:p w:rsidR="00A92702" w:rsidRPr="00B53669" w:rsidRDefault="00A92702" w:rsidP="00A92702">
      <w:pPr>
        <w:ind w:firstLine="720"/>
        <w:jc w:val="both"/>
        <w:rPr>
          <w:kern w:val="24"/>
          <w:sz w:val="28"/>
          <w:szCs w:val="28"/>
        </w:rPr>
      </w:pPr>
      <w:r w:rsidRPr="00B53669">
        <w:rPr>
          <w:kern w:val="24"/>
          <w:sz w:val="28"/>
          <w:szCs w:val="28"/>
        </w:rPr>
        <w:t>Определены основные  сферы вложения инвестиций на 201</w:t>
      </w:r>
      <w:r w:rsidR="0080573E" w:rsidRPr="00B53669">
        <w:rPr>
          <w:kern w:val="24"/>
          <w:sz w:val="28"/>
          <w:szCs w:val="28"/>
        </w:rPr>
        <w:t>4</w:t>
      </w:r>
      <w:r w:rsidRPr="00B53669">
        <w:rPr>
          <w:kern w:val="24"/>
          <w:sz w:val="28"/>
          <w:szCs w:val="28"/>
        </w:rPr>
        <w:t xml:space="preserve"> год:</w:t>
      </w:r>
    </w:p>
    <w:p w:rsidR="000D5BC3" w:rsidRPr="00B53669" w:rsidRDefault="000D5BC3" w:rsidP="000D5BC3">
      <w:pPr>
        <w:ind w:firstLine="851"/>
        <w:jc w:val="both"/>
        <w:rPr>
          <w:kern w:val="24"/>
          <w:sz w:val="28"/>
          <w:szCs w:val="28"/>
        </w:rPr>
      </w:pPr>
      <w:r w:rsidRPr="00B53669">
        <w:rPr>
          <w:kern w:val="24"/>
          <w:sz w:val="28"/>
          <w:szCs w:val="28"/>
        </w:rPr>
        <w:t xml:space="preserve">агропромышленный комплекс – СПК «Левочский» - разработка проектно- сметной документации и подготовительные работы  по строительству  молочно-товарной фермы на 350 голов; реконструкция фермы по выращиванию молодняка КРС на 100 голов в КФХ Белоусова С.В. </w:t>
      </w:r>
    </w:p>
    <w:p w:rsidR="000D5BC3" w:rsidRPr="00B53669" w:rsidRDefault="000D5BC3" w:rsidP="000D5BC3">
      <w:pPr>
        <w:ind w:firstLine="851"/>
        <w:jc w:val="both"/>
        <w:rPr>
          <w:kern w:val="24"/>
          <w:sz w:val="28"/>
          <w:szCs w:val="28"/>
        </w:rPr>
      </w:pPr>
      <w:r w:rsidRPr="00B53669">
        <w:rPr>
          <w:kern w:val="24"/>
          <w:sz w:val="28"/>
          <w:szCs w:val="28"/>
        </w:rPr>
        <w:t xml:space="preserve">Крестьянско-фермерские хозяйства Белоусовой А.С., Данковской Т.С. и Салака Е.Ю. планируют приобретение современной заготовительной техники в целях увеличения объемов производимой продукции.  </w:t>
      </w:r>
    </w:p>
    <w:p w:rsidR="000D5BC3" w:rsidRPr="00B53669" w:rsidRDefault="000D5BC3" w:rsidP="000D5BC3">
      <w:pPr>
        <w:ind w:firstLine="851"/>
        <w:jc w:val="both"/>
        <w:rPr>
          <w:kern w:val="24"/>
          <w:sz w:val="28"/>
          <w:szCs w:val="28"/>
        </w:rPr>
      </w:pPr>
      <w:r w:rsidRPr="00B53669">
        <w:rPr>
          <w:kern w:val="24"/>
          <w:sz w:val="28"/>
          <w:szCs w:val="28"/>
        </w:rPr>
        <w:t xml:space="preserve">Планируется проводить активную работу по привлечению инвесторов с целью развития таких предприятий как МП «Кушавера», ООО «Прогресс», ООО «Колос». </w:t>
      </w:r>
    </w:p>
    <w:p w:rsidR="000D5BC3" w:rsidRPr="00B53669" w:rsidRDefault="000D5BC3" w:rsidP="000D5BC3">
      <w:pPr>
        <w:ind w:firstLine="539"/>
        <w:jc w:val="both"/>
        <w:rPr>
          <w:sz w:val="28"/>
          <w:szCs w:val="28"/>
        </w:rPr>
      </w:pPr>
      <w:r w:rsidRPr="00B53669">
        <w:rPr>
          <w:kern w:val="24"/>
          <w:sz w:val="28"/>
          <w:szCs w:val="28"/>
        </w:rPr>
        <w:t xml:space="preserve">лесопромышленный комплекс – ЗАО «Норд», </w:t>
      </w:r>
      <w:r w:rsidRPr="00B53669">
        <w:rPr>
          <w:sz w:val="28"/>
          <w:szCs w:val="28"/>
        </w:rPr>
        <w:t>ООО «Леспром», «Техлес», «Леспромстрой» продолжат инвестировать в развитие производств с целью расширения деятельности по глубокой переработке древесины. ООО «Финекс» - организация деятельности по переработке древесины в с. Анциферово (размещение производственной базы и столярного цеха).</w:t>
      </w:r>
    </w:p>
    <w:p w:rsidR="000D5BC3" w:rsidRPr="00B53669" w:rsidRDefault="000D5BC3" w:rsidP="000D5BC3">
      <w:pPr>
        <w:ind w:firstLine="539"/>
        <w:jc w:val="both"/>
        <w:rPr>
          <w:sz w:val="28"/>
          <w:szCs w:val="28"/>
        </w:rPr>
      </w:pPr>
      <w:r w:rsidRPr="00B53669">
        <w:rPr>
          <w:kern w:val="24"/>
          <w:sz w:val="28"/>
          <w:szCs w:val="28"/>
        </w:rPr>
        <w:t>туристическая деятельность – ООО «Строитель -3» будет продолжена организация центра отдыха «Новгородская деревня» (оз. Быковское) (строительство жилого комплекса)</w:t>
      </w:r>
    </w:p>
    <w:p w:rsidR="000D5BC3" w:rsidRPr="00B53669" w:rsidRDefault="000D5BC3" w:rsidP="000D5BC3">
      <w:pPr>
        <w:jc w:val="both"/>
        <w:rPr>
          <w:sz w:val="28"/>
          <w:szCs w:val="28"/>
        </w:rPr>
      </w:pPr>
      <w:r w:rsidRPr="00B53669">
        <w:rPr>
          <w:kern w:val="24"/>
          <w:sz w:val="28"/>
          <w:szCs w:val="28"/>
        </w:rPr>
        <w:t xml:space="preserve">        производство пищевых продуктов – филиал Новоблпотребсоюза «Хвойнинский пивзавод» - выход на полную проектную мощность    по производству  пива; ООО «Емельяновская биофабрика» - производство фито – чая.</w:t>
      </w:r>
      <w:r w:rsidRPr="00B53669">
        <w:rPr>
          <w:sz w:val="32"/>
          <w:szCs w:val="32"/>
        </w:rPr>
        <w:t xml:space="preserve"> </w:t>
      </w:r>
      <w:r w:rsidRPr="00B53669">
        <w:rPr>
          <w:sz w:val="28"/>
          <w:szCs w:val="28"/>
        </w:rPr>
        <w:t xml:space="preserve">В 2014 году планируется проведение реконструкции основного  цеха, укомплектование фабрики производственным оборудованием для выхода по выпуску продукции на проектную мощность.   </w:t>
      </w:r>
    </w:p>
    <w:p w:rsidR="000D5BC3" w:rsidRPr="00B53669" w:rsidRDefault="000D5BC3" w:rsidP="000D5BC3">
      <w:pPr>
        <w:jc w:val="both"/>
        <w:rPr>
          <w:kern w:val="24"/>
          <w:sz w:val="28"/>
          <w:szCs w:val="28"/>
        </w:rPr>
      </w:pPr>
      <w:r w:rsidRPr="00B53669">
        <w:rPr>
          <w:kern w:val="24"/>
          <w:sz w:val="28"/>
          <w:szCs w:val="28"/>
        </w:rPr>
        <w:t xml:space="preserve">        железнодорожный транспорт – ОАО «РЖД» - в плановом периоде  начало реализации проекта по усилению пропускной способности направления Дмитров-Сонково-Мга (реконструкция железнодорожного пути, строительство вторых путей и удлинение приемоотправочных путей).</w:t>
      </w:r>
    </w:p>
    <w:p w:rsidR="000D5BC3" w:rsidRPr="00B53669" w:rsidRDefault="000D5BC3" w:rsidP="000D5BC3">
      <w:pPr>
        <w:jc w:val="both"/>
        <w:rPr>
          <w:kern w:val="24"/>
          <w:sz w:val="28"/>
          <w:szCs w:val="28"/>
        </w:rPr>
      </w:pPr>
      <w:r w:rsidRPr="00B53669">
        <w:rPr>
          <w:kern w:val="24"/>
          <w:sz w:val="28"/>
          <w:szCs w:val="28"/>
        </w:rPr>
        <w:lastRenderedPageBreak/>
        <w:t xml:space="preserve">        добыча и переработка общераспространенных полезных ископаемых – ООО «Стройиндустрия» - начало работ   по производству песчано-гравийных материалов и увеличение объемов добычи; ООО «Кушавера-торф» -  привлечение финансовых ресурсов на строительство фабрики по производству торфогрунтов.</w:t>
      </w:r>
    </w:p>
    <w:p w:rsidR="000D5BC3" w:rsidRPr="00B53669" w:rsidRDefault="000D5BC3" w:rsidP="000D5BC3">
      <w:pPr>
        <w:jc w:val="both"/>
        <w:rPr>
          <w:kern w:val="24"/>
          <w:sz w:val="28"/>
          <w:szCs w:val="28"/>
        </w:rPr>
      </w:pPr>
      <w:r w:rsidRPr="00B53669">
        <w:rPr>
          <w:kern w:val="24"/>
          <w:sz w:val="28"/>
          <w:szCs w:val="28"/>
        </w:rPr>
        <w:t xml:space="preserve">        строительство – создание организации, специализирующейся на выполнении строительных и ремонтных работ разного уровня сложности в целях оказания услуг населению и предприятиям района.  </w:t>
      </w:r>
    </w:p>
    <w:p w:rsidR="00702ABE" w:rsidRPr="00B53669" w:rsidRDefault="00A92702" w:rsidP="00702ABE">
      <w:pPr>
        <w:ind w:firstLine="539"/>
        <w:jc w:val="both"/>
        <w:rPr>
          <w:kern w:val="24"/>
          <w:sz w:val="28"/>
          <w:szCs w:val="28"/>
        </w:rPr>
      </w:pPr>
      <w:r w:rsidRPr="00B53669">
        <w:rPr>
          <w:sz w:val="28"/>
          <w:szCs w:val="28"/>
        </w:rPr>
        <w:t xml:space="preserve"> </w:t>
      </w:r>
      <w:r w:rsidR="00702ABE" w:rsidRPr="00B53669">
        <w:rPr>
          <w:kern w:val="24"/>
          <w:sz w:val="28"/>
          <w:szCs w:val="28"/>
        </w:rPr>
        <w:t>В 2014  году  продолжится   работа    по привлечению инвестора для организации нового   производства  в  Песком сельском поселении.</w:t>
      </w:r>
    </w:p>
    <w:p w:rsidR="00A92702" w:rsidRPr="00B53669" w:rsidRDefault="00A92702" w:rsidP="00A92702">
      <w:pPr>
        <w:ind w:firstLine="720"/>
        <w:jc w:val="both"/>
        <w:rPr>
          <w:kern w:val="24"/>
          <w:sz w:val="28"/>
          <w:szCs w:val="28"/>
        </w:rPr>
      </w:pPr>
      <w:r w:rsidRPr="00B53669">
        <w:rPr>
          <w:kern w:val="24"/>
          <w:sz w:val="28"/>
          <w:szCs w:val="28"/>
        </w:rPr>
        <w:t>В базу «Свободные инвестиционные площадки Новгородской области» включены 26</w:t>
      </w:r>
      <w:r w:rsidRPr="00B53669">
        <w:rPr>
          <w:b/>
          <w:kern w:val="24"/>
          <w:sz w:val="28"/>
          <w:szCs w:val="28"/>
        </w:rPr>
        <w:t xml:space="preserve"> </w:t>
      </w:r>
      <w:r w:rsidRPr="00B53669">
        <w:rPr>
          <w:kern w:val="24"/>
          <w:sz w:val="28"/>
          <w:szCs w:val="28"/>
        </w:rPr>
        <w:t>площадок, расположенных на территории района и пригодных для размещения новых промышленных, сельскохозяйственных и социальных объектов.</w:t>
      </w:r>
    </w:p>
    <w:p w:rsidR="00A92702" w:rsidRPr="00B53669" w:rsidRDefault="00A92702" w:rsidP="00A92702">
      <w:pPr>
        <w:ind w:firstLine="708"/>
        <w:jc w:val="both"/>
        <w:rPr>
          <w:sz w:val="32"/>
          <w:szCs w:val="32"/>
        </w:rPr>
      </w:pPr>
      <w:r w:rsidRPr="00B53669">
        <w:rPr>
          <w:kern w:val="24"/>
          <w:sz w:val="28"/>
          <w:szCs w:val="28"/>
        </w:rPr>
        <w:t>9  площадок выделено в натуре и имеют кадастровый номер.</w:t>
      </w:r>
      <w:r w:rsidRPr="00B53669">
        <w:rPr>
          <w:sz w:val="32"/>
          <w:szCs w:val="32"/>
        </w:rPr>
        <w:t xml:space="preserve"> </w:t>
      </w:r>
    </w:p>
    <w:p w:rsidR="00A92702" w:rsidRPr="00B53669" w:rsidRDefault="00A92702" w:rsidP="00B66EBC">
      <w:pPr>
        <w:jc w:val="center"/>
        <w:rPr>
          <w:b/>
          <w:sz w:val="28"/>
          <w:szCs w:val="28"/>
        </w:rPr>
      </w:pPr>
    </w:p>
    <w:p w:rsidR="00B66EBC" w:rsidRPr="00B53669" w:rsidRDefault="00F25559" w:rsidP="00B66EBC">
      <w:pPr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 xml:space="preserve">5. </w:t>
      </w:r>
      <w:r w:rsidR="00B66EBC" w:rsidRPr="00B53669">
        <w:rPr>
          <w:b/>
          <w:sz w:val="28"/>
          <w:szCs w:val="28"/>
          <w:u w:val="single"/>
        </w:rPr>
        <w:t>Т</w:t>
      </w:r>
      <w:r w:rsidR="00353311" w:rsidRPr="00B53669">
        <w:rPr>
          <w:b/>
          <w:sz w:val="28"/>
          <w:szCs w:val="28"/>
          <w:u w:val="single"/>
        </w:rPr>
        <w:t>ОРГОВЛЯ</w:t>
      </w:r>
      <w:r w:rsidR="00B66EBC" w:rsidRPr="00B53669">
        <w:rPr>
          <w:b/>
          <w:sz w:val="28"/>
          <w:szCs w:val="28"/>
          <w:u w:val="single"/>
        </w:rPr>
        <w:t>.</w:t>
      </w:r>
    </w:p>
    <w:p w:rsidR="002E63C7" w:rsidRPr="00B53669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Сеть предприятий розничной торговли и общественного питания насчитывает  соответственно  219  предприятий торговли и 22  предприятия общественного питания (из них 13 общедоступных).  Предприятия торговли имеют   общую площадь 15</w:t>
      </w:r>
      <w:r w:rsidR="00647359" w:rsidRPr="00B53669">
        <w:rPr>
          <w:sz w:val="28"/>
          <w:szCs w:val="28"/>
        </w:rPr>
        <w:t>946</w:t>
      </w:r>
      <w:r w:rsidRPr="00B53669">
        <w:rPr>
          <w:sz w:val="28"/>
          <w:szCs w:val="28"/>
        </w:rPr>
        <w:t xml:space="preserve"> кв. м, торговую площадь- 9</w:t>
      </w:r>
      <w:r w:rsidR="005C683F" w:rsidRPr="00B53669">
        <w:rPr>
          <w:sz w:val="28"/>
          <w:szCs w:val="28"/>
        </w:rPr>
        <w:t>617,8</w:t>
      </w:r>
      <w:r w:rsidRPr="00B53669">
        <w:rPr>
          <w:sz w:val="28"/>
          <w:szCs w:val="28"/>
        </w:rPr>
        <w:t xml:space="preserve"> кв.м, что в пересчёте на душу населения составляет 0,6</w:t>
      </w:r>
      <w:r w:rsidR="005C683F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кв.м., в предприятиях общественного питания 11</w:t>
      </w:r>
      <w:r w:rsidR="005C683F" w:rsidRPr="00B53669">
        <w:rPr>
          <w:sz w:val="28"/>
          <w:szCs w:val="28"/>
        </w:rPr>
        <w:t>57</w:t>
      </w:r>
      <w:r w:rsidRPr="00B53669">
        <w:rPr>
          <w:sz w:val="28"/>
          <w:szCs w:val="28"/>
        </w:rPr>
        <w:t xml:space="preserve"> посадочных мест.</w:t>
      </w:r>
    </w:p>
    <w:p w:rsidR="002E63C7" w:rsidRPr="00B53669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Торговой деятельностью и общественным питанием занимаются 34 юридических лица, 66 предпринимателей  без образования юридического лица осуществляют  деятельность в стационарных  предприятиях торговли и около 45 человек  заняты в нестационарной (уличной) торговле. </w:t>
      </w:r>
    </w:p>
    <w:p w:rsidR="00B66EBC" w:rsidRPr="00B53669" w:rsidRDefault="00B66EBC" w:rsidP="00E856ED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В январе-марте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</w:t>
      </w:r>
      <w:r w:rsidR="00594B42" w:rsidRPr="00B53669">
        <w:rPr>
          <w:sz w:val="28"/>
          <w:szCs w:val="28"/>
        </w:rPr>
        <w:t>оборот розничной торговли</w:t>
      </w:r>
      <w:r w:rsidR="00E6320E" w:rsidRPr="00B53669">
        <w:rPr>
          <w:sz w:val="28"/>
          <w:szCs w:val="28"/>
        </w:rPr>
        <w:t xml:space="preserve"> составил </w:t>
      </w:r>
      <w:r w:rsidRPr="00B53669">
        <w:rPr>
          <w:sz w:val="28"/>
          <w:szCs w:val="28"/>
        </w:rPr>
        <w:t xml:space="preserve"> </w:t>
      </w:r>
      <w:r w:rsidR="005C683F" w:rsidRPr="00B53669">
        <w:rPr>
          <w:sz w:val="28"/>
          <w:szCs w:val="28"/>
        </w:rPr>
        <w:t>318,2</w:t>
      </w:r>
      <w:r w:rsidRPr="00B53669">
        <w:rPr>
          <w:sz w:val="28"/>
          <w:szCs w:val="28"/>
        </w:rPr>
        <w:t xml:space="preserve"> млн.руб., что на </w:t>
      </w:r>
      <w:r w:rsidR="005C683F" w:rsidRPr="00B53669">
        <w:rPr>
          <w:sz w:val="28"/>
          <w:szCs w:val="28"/>
        </w:rPr>
        <w:t>7</w:t>
      </w:r>
      <w:r w:rsidRPr="00B53669">
        <w:rPr>
          <w:sz w:val="28"/>
          <w:szCs w:val="28"/>
        </w:rPr>
        <w:t xml:space="preserve"> % больше соответствующего периода прошлого года в действующих ценах или на </w:t>
      </w:r>
      <w:r w:rsidR="005C683F" w:rsidRPr="00B53669">
        <w:rPr>
          <w:sz w:val="28"/>
          <w:szCs w:val="28"/>
        </w:rPr>
        <w:t>0,9</w:t>
      </w:r>
      <w:r w:rsidRPr="00B53669">
        <w:rPr>
          <w:sz w:val="28"/>
          <w:szCs w:val="28"/>
        </w:rPr>
        <w:t xml:space="preserve"> % в сопоставимых ценах.</w:t>
      </w:r>
      <w:r w:rsidR="00E6320E" w:rsidRPr="00B53669">
        <w:rPr>
          <w:sz w:val="28"/>
          <w:szCs w:val="28"/>
        </w:rPr>
        <w:t xml:space="preserve"> В структуре оборота розничной торговли удельный вес пищевых продуктов, включая напитки, и табачных изделий составил 5</w:t>
      </w:r>
      <w:r w:rsidR="005C683F" w:rsidRPr="00B53669">
        <w:rPr>
          <w:sz w:val="28"/>
          <w:szCs w:val="28"/>
        </w:rPr>
        <w:t>8,4</w:t>
      </w:r>
      <w:r w:rsidR="00E6320E" w:rsidRPr="00B53669">
        <w:rPr>
          <w:sz w:val="28"/>
          <w:szCs w:val="28"/>
        </w:rPr>
        <w:t>%, непродовольственных- 4</w:t>
      </w:r>
      <w:r w:rsidR="005C683F" w:rsidRPr="00B53669">
        <w:rPr>
          <w:sz w:val="28"/>
          <w:szCs w:val="28"/>
        </w:rPr>
        <w:t>1,6</w:t>
      </w:r>
      <w:r w:rsidR="00E6320E" w:rsidRPr="00B53669">
        <w:rPr>
          <w:sz w:val="28"/>
          <w:szCs w:val="28"/>
        </w:rPr>
        <w:t>% ( в январе-марте 201</w:t>
      </w:r>
      <w:r w:rsidR="005C683F" w:rsidRPr="00B53669">
        <w:rPr>
          <w:sz w:val="28"/>
          <w:szCs w:val="28"/>
        </w:rPr>
        <w:t>3</w:t>
      </w:r>
      <w:r w:rsidR="00E6320E" w:rsidRPr="00B53669">
        <w:rPr>
          <w:sz w:val="28"/>
          <w:szCs w:val="28"/>
        </w:rPr>
        <w:t xml:space="preserve"> года- </w:t>
      </w:r>
      <w:r w:rsidR="002652C6" w:rsidRPr="00B53669">
        <w:rPr>
          <w:sz w:val="28"/>
          <w:szCs w:val="28"/>
        </w:rPr>
        <w:t>59,1</w:t>
      </w:r>
      <w:r w:rsidR="00E6320E" w:rsidRPr="00B53669">
        <w:rPr>
          <w:sz w:val="28"/>
          <w:szCs w:val="28"/>
        </w:rPr>
        <w:t xml:space="preserve">% и </w:t>
      </w:r>
      <w:r w:rsidR="002652C6" w:rsidRPr="00B53669">
        <w:rPr>
          <w:sz w:val="28"/>
          <w:szCs w:val="28"/>
        </w:rPr>
        <w:t>40,9</w:t>
      </w:r>
      <w:r w:rsidR="00E6320E" w:rsidRPr="00B53669">
        <w:rPr>
          <w:sz w:val="28"/>
          <w:szCs w:val="28"/>
        </w:rPr>
        <w:t>% соответственно).</w:t>
      </w:r>
    </w:p>
    <w:p w:rsidR="00B66EBC" w:rsidRPr="00B53669" w:rsidRDefault="00B66EBC" w:rsidP="00B66EB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Товарооборот на душу населения составил </w:t>
      </w:r>
      <w:r w:rsidR="005C683F" w:rsidRPr="00B53669">
        <w:rPr>
          <w:sz w:val="28"/>
          <w:szCs w:val="28"/>
        </w:rPr>
        <w:t>21142</w:t>
      </w:r>
      <w:r w:rsidRPr="00B53669">
        <w:rPr>
          <w:sz w:val="28"/>
          <w:szCs w:val="28"/>
        </w:rPr>
        <w:t xml:space="preserve"> руб., что на </w:t>
      </w:r>
      <w:r w:rsidR="002652C6" w:rsidRPr="00B53669">
        <w:rPr>
          <w:sz w:val="28"/>
          <w:szCs w:val="28"/>
        </w:rPr>
        <w:t>7,5</w:t>
      </w:r>
      <w:r w:rsidRPr="00B53669">
        <w:rPr>
          <w:sz w:val="28"/>
          <w:szCs w:val="28"/>
        </w:rPr>
        <w:t xml:space="preserve"> % больше соответствующего периода прошлого года в действующих ценах или на  </w:t>
      </w:r>
      <w:r w:rsidR="002652C6" w:rsidRPr="00B53669">
        <w:rPr>
          <w:sz w:val="28"/>
          <w:szCs w:val="28"/>
        </w:rPr>
        <w:t>1,1</w:t>
      </w:r>
      <w:r w:rsidRPr="00B53669">
        <w:rPr>
          <w:sz w:val="28"/>
          <w:szCs w:val="28"/>
        </w:rPr>
        <w:t xml:space="preserve"> % в сопоставимых ценах .</w:t>
      </w:r>
    </w:p>
    <w:p w:rsidR="00B66EBC" w:rsidRPr="00B53669" w:rsidRDefault="00B66EBC" w:rsidP="00B66EBC">
      <w:pPr>
        <w:pStyle w:val="21"/>
        <w:shd w:val="clear" w:color="auto" w:fill="FFFFFF"/>
        <w:spacing w:after="0" w:line="240" w:lineRule="auto"/>
        <w:ind w:left="0" w:firstLine="720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Алкогольной  продукции (с учетом пива) реализовано  на  </w:t>
      </w:r>
      <w:r w:rsidR="002652C6" w:rsidRPr="00B53669">
        <w:rPr>
          <w:sz w:val="28"/>
          <w:szCs w:val="28"/>
        </w:rPr>
        <w:t>30,5</w:t>
      </w:r>
      <w:r w:rsidRPr="00B53669">
        <w:rPr>
          <w:sz w:val="28"/>
          <w:szCs w:val="28"/>
        </w:rPr>
        <w:t xml:space="preserve"> млн. рублей. Удельный  вес алкогольной продукции в розничном товарообороте  составил  </w:t>
      </w:r>
      <w:r w:rsidR="00594B42" w:rsidRPr="00B53669">
        <w:rPr>
          <w:sz w:val="28"/>
          <w:szCs w:val="28"/>
        </w:rPr>
        <w:t>9,</w:t>
      </w:r>
      <w:r w:rsidR="002652C6" w:rsidRPr="00B53669">
        <w:rPr>
          <w:sz w:val="28"/>
          <w:szCs w:val="28"/>
        </w:rPr>
        <w:t>6</w:t>
      </w:r>
      <w:r w:rsidRPr="00B53669">
        <w:rPr>
          <w:sz w:val="28"/>
          <w:szCs w:val="28"/>
        </w:rPr>
        <w:t xml:space="preserve"> %.</w:t>
      </w:r>
    </w:p>
    <w:p w:rsidR="00341DB2" w:rsidRPr="00B53669" w:rsidRDefault="00341DB2" w:rsidP="00341DB2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В расчете на одного работника торговли продано товаров на </w:t>
      </w:r>
      <w:r w:rsidR="002652C6" w:rsidRPr="00B53669">
        <w:rPr>
          <w:sz w:val="28"/>
          <w:szCs w:val="28"/>
        </w:rPr>
        <w:t>448,2</w:t>
      </w:r>
      <w:r w:rsidRPr="00B53669">
        <w:rPr>
          <w:sz w:val="28"/>
          <w:szCs w:val="28"/>
        </w:rPr>
        <w:t xml:space="preserve"> тыс. рублей. </w:t>
      </w:r>
    </w:p>
    <w:p w:rsidR="00341DB2" w:rsidRPr="00B53669" w:rsidRDefault="00341DB2" w:rsidP="00341DB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Организациями общественного питания в январе-марте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реализовано продукции на </w:t>
      </w:r>
      <w:r w:rsidR="002652C6" w:rsidRPr="00B53669">
        <w:rPr>
          <w:sz w:val="28"/>
          <w:szCs w:val="28"/>
        </w:rPr>
        <w:t>13,3</w:t>
      </w:r>
      <w:r w:rsidRPr="00B53669">
        <w:rPr>
          <w:sz w:val="28"/>
          <w:szCs w:val="28"/>
        </w:rPr>
        <w:t xml:space="preserve"> млн.руб., что на </w:t>
      </w:r>
      <w:r w:rsidR="002652C6" w:rsidRPr="00B53669">
        <w:rPr>
          <w:sz w:val="28"/>
          <w:szCs w:val="28"/>
        </w:rPr>
        <w:t>12,1</w:t>
      </w:r>
      <w:r w:rsidRPr="00B53669">
        <w:rPr>
          <w:sz w:val="28"/>
          <w:szCs w:val="28"/>
        </w:rPr>
        <w:t xml:space="preserve"> % больше соответствующего периода прошлого года в действующих ценах или на  </w:t>
      </w:r>
      <w:r w:rsidR="002652C6" w:rsidRPr="00B53669">
        <w:rPr>
          <w:sz w:val="28"/>
          <w:szCs w:val="28"/>
        </w:rPr>
        <w:t>6</w:t>
      </w:r>
      <w:r w:rsidRPr="00B53669">
        <w:rPr>
          <w:sz w:val="28"/>
          <w:szCs w:val="28"/>
        </w:rPr>
        <w:t>% в сопоставимых ценах .</w:t>
      </w:r>
    </w:p>
    <w:p w:rsidR="00F61102" w:rsidRPr="00B53669" w:rsidRDefault="00756A0F" w:rsidP="00F6110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Оборот общественного питания на душу населения составил </w:t>
      </w:r>
      <w:r w:rsidR="002652C6" w:rsidRPr="00B53669">
        <w:rPr>
          <w:sz w:val="28"/>
          <w:szCs w:val="28"/>
        </w:rPr>
        <w:t>886</w:t>
      </w:r>
      <w:r w:rsidR="00F61102" w:rsidRPr="00B53669">
        <w:rPr>
          <w:sz w:val="28"/>
          <w:szCs w:val="28"/>
        </w:rPr>
        <w:t xml:space="preserve"> руб. что на </w:t>
      </w:r>
      <w:r w:rsidR="002652C6" w:rsidRPr="00B53669">
        <w:rPr>
          <w:sz w:val="28"/>
          <w:szCs w:val="28"/>
        </w:rPr>
        <w:t>12,5</w:t>
      </w:r>
      <w:r w:rsidR="00F61102" w:rsidRPr="00B53669">
        <w:rPr>
          <w:sz w:val="28"/>
          <w:szCs w:val="28"/>
        </w:rPr>
        <w:t xml:space="preserve"> % больше соответствующего периода прошлого года в </w:t>
      </w:r>
      <w:r w:rsidR="00F61102" w:rsidRPr="00B53669">
        <w:rPr>
          <w:sz w:val="28"/>
          <w:szCs w:val="28"/>
        </w:rPr>
        <w:lastRenderedPageBreak/>
        <w:t xml:space="preserve">действующих ценах или на  </w:t>
      </w:r>
      <w:r w:rsidR="002652C6" w:rsidRPr="00B53669">
        <w:rPr>
          <w:sz w:val="28"/>
          <w:szCs w:val="28"/>
        </w:rPr>
        <w:t>6,2</w:t>
      </w:r>
      <w:r w:rsidR="00F61102" w:rsidRPr="00B53669">
        <w:rPr>
          <w:sz w:val="28"/>
          <w:szCs w:val="28"/>
        </w:rPr>
        <w:t xml:space="preserve"> % в сопоставимых ценах 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Среднесписочная численность работников торговли составляет </w:t>
      </w:r>
      <w:r w:rsidR="0038070F" w:rsidRPr="00B53669">
        <w:rPr>
          <w:sz w:val="28"/>
          <w:szCs w:val="28"/>
        </w:rPr>
        <w:t>7</w:t>
      </w:r>
      <w:r w:rsidR="002652C6" w:rsidRPr="00B53669">
        <w:rPr>
          <w:sz w:val="28"/>
          <w:szCs w:val="28"/>
        </w:rPr>
        <w:t>10</w:t>
      </w:r>
      <w:r w:rsidRPr="00B53669">
        <w:rPr>
          <w:color w:val="FF0000"/>
          <w:sz w:val="28"/>
          <w:szCs w:val="28"/>
        </w:rPr>
        <w:t xml:space="preserve">  </w:t>
      </w:r>
      <w:r w:rsidRPr="00B53669">
        <w:rPr>
          <w:sz w:val="28"/>
          <w:szCs w:val="28"/>
        </w:rPr>
        <w:t xml:space="preserve">человек. </w:t>
      </w:r>
    </w:p>
    <w:p w:rsidR="00B66EBC" w:rsidRPr="00B53669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В январе-марте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2652C6" w:rsidRPr="00B53669">
        <w:rPr>
          <w:sz w:val="28"/>
          <w:szCs w:val="28"/>
        </w:rPr>
        <w:t>22,7</w:t>
      </w:r>
      <w:r w:rsidRPr="00B53669">
        <w:rPr>
          <w:sz w:val="28"/>
          <w:szCs w:val="28"/>
        </w:rPr>
        <w:t xml:space="preserve"> млн.руб., что </w:t>
      </w:r>
      <w:r w:rsidR="002652C6" w:rsidRPr="00B53669">
        <w:rPr>
          <w:sz w:val="28"/>
          <w:szCs w:val="28"/>
        </w:rPr>
        <w:t>составляет 93,1%</w:t>
      </w:r>
      <w:r w:rsidR="002033D2" w:rsidRPr="00B53669">
        <w:rPr>
          <w:sz w:val="28"/>
          <w:szCs w:val="28"/>
        </w:rPr>
        <w:t xml:space="preserve"> </w:t>
      </w:r>
      <w:r w:rsidR="002652C6" w:rsidRPr="00B53669">
        <w:rPr>
          <w:sz w:val="28"/>
          <w:szCs w:val="28"/>
        </w:rPr>
        <w:t xml:space="preserve">к аналогичному периоду прошлого года </w:t>
      </w:r>
      <w:r w:rsidRPr="00B53669">
        <w:rPr>
          <w:sz w:val="28"/>
          <w:szCs w:val="28"/>
        </w:rPr>
        <w:t xml:space="preserve">в сопоставимых ценах. </w:t>
      </w:r>
    </w:p>
    <w:p w:rsidR="00F61102" w:rsidRPr="00B53669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Платные услуги населению на душу населения составили 1</w:t>
      </w:r>
      <w:r w:rsidR="002652C6" w:rsidRPr="00B53669">
        <w:rPr>
          <w:sz w:val="28"/>
          <w:szCs w:val="28"/>
        </w:rPr>
        <w:t>511</w:t>
      </w:r>
      <w:r w:rsidRPr="00B53669">
        <w:rPr>
          <w:sz w:val="28"/>
          <w:szCs w:val="28"/>
        </w:rPr>
        <w:t xml:space="preserve"> руб.,</w:t>
      </w:r>
      <w:r w:rsidR="002E63C7" w:rsidRPr="00B53669">
        <w:rPr>
          <w:sz w:val="28"/>
          <w:szCs w:val="28"/>
        </w:rPr>
        <w:t xml:space="preserve"> что </w:t>
      </w:r>
      <w:r w:rsidR="002652C6" w:rsidRPr="00B53669">
        <w:rPr>
          <w:sz w:val="28"/>
          <w:szCs w:val="28"/>
        </w:rPr>
        <w:t>на 6,3% меньше аналогичного периода прошлого года</w:t>
      </w:r>
      <w:r w:rsidR="002E63C7" w:rsidRPr="00B53669">
        <w:rPr>
          <w:sz w:val="28"/>
          <w:szCs w:val="28"/>
        </w:rPr>
        <w:t xml:space="preserve"> в сопоставимых ценах</w:t>
      </w:r>
      <w:r w:rsidR="002033D2" w:rsidRPr="00B53669">
        <w:rPr>
          <w:sz w:val="28"/>
          <w:szCs w:val="28"/>
        </w:rPr>
        <w:t>.</w:t>
      </w:r>
    </w:p>
    <w:p w:rsidR="00353311" w:rsidRPr="00B53669" w:rsidRDefault="003533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B53669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B53669">
        <w:rPr>
          <w:b/>
          <w:sz w:val="28"/>
          <w:szCs w:val="28"/>
          <w:u w:val="single"/>
        </w:rPr>
        <w:t xml:space="preserve">6. </w:t>
      </w:r>
      <w:r w:rsidR="00353311" w:rsidRPr="00B53669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B53669">
        <w:rPr>
          <w:b/>
          <w:sz w:val="28"/>
          <w:szCs w:val="28"/>
        </w:rPr>
        <w:t>.</w:t>
      </w:r>
    </w:p>
    <w:p w:rsidR="00866E07" w:rsidRPr="00B53669" w:rsidRDefault="00866E07" w:rsidP="00866E07">
      <w:pPr>
        <w:ind w:firstLine="53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Сложившаяся структура малого предпринимательства выглядит следующим образом – лесозаготовительная деятельность -18 %, сельское хозяйство -11%, торговля и общественное питание -39%, промышленность - 11%, гостиничный бизнес -1%, бытовые услуги -9%, услуги в сфере здравоохранении -1%, строительство -6%. </w:t>
      </w:r>
    </w:p>
    <w:p w:rsidR="00833AEE" w:rsidRPr="00B53669" w:rsidRDefault="00353311" w:rsidP="00353311">
      <w:pPr>
        <w:ind w:firstLine="53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На территории нашего района  на 01 апреля 201</w:t>
      </w:r>
      <w:r w:rsidR="0080573E" w:rsidRPr="00B53669">
        <w:rPr>
          <w:sz w:val="28"/>
          <w:szCs w:val="28"/>
        </w:rPr>
        <w:t>4</w:t>
      </w:r>
      <w:r w:rsidR="002033D2" w:rsidRPr="00B53669">
        <w:rPr>
          <w:sz w:val="28"/>
          <w:szCs w:val="28"/>
        </w:rPr>
        <w:t xml:space="preserve"> года осуществляют деятельность</w:t>
      </w:r>
      <w:r w:rsidRPr="00B53669">
        <w:rPr>
          <w:sz w:val="28"/>
          <w:szCs w:val="28"/>
        </w:rPr>
        <w:t xml:space="preserve"> </w:t>
      </w:r>
      <w:r w:rsidR="00866E07" w:rsidRPr="00B53669">
        <w:rPr>
          <w:sz w:val="28"/>
          <w:szCs w:val="28"/>
        </w:rPr>
        <w:t>49</w:t>
      </w:r>
      <w:r w:rsidRPr="00B53669">
        <w:rPr>
          <w:sz w:val="28"/>
          <w:szCs w:val="28"/>
        </w:rPr>
        <w:t xml:space="preserve"> малых предприятий и 2</w:t>
      </w:r>
      <w:r w:rsidR="002033D2" w:rsidRPr="00B53669">
        <w:rPr>
          <w:sz w:val="28"/>
          <w:szCs w:val="28"/>
        </w:rPr>
        <w:t>3</w:t>
      </w:r>
      <w:r w:rsidRPr="00B53669">
        <w:rPr>
          <w:sz w:val="28"/>
          <w:szCs w:val="28"/>
        </w:rPr>
        <w:t>4 индивидуальных предпринимател</w:t>
      </w:r>
      <w:r w:rsidR="002033D2" w:rsidRPr="00B53669">
        <w:rPr>
          <w:sz w:val="28"/>
          <w:szCs w:val="28"/>
        </w:rPr>
        <w:t>я</w:t>
      </w:r>
      <w:r w:rsidRPr="00B53669">
        <w:rPr>
          <w:sz w:val="28"/>
          <w:szCs w:val="28"/>
        </w:rPr>
        <w:t xml:space="preserve">.  </w:t>
      </w:r>
    </w:p>
    <w:p w:rsidR="00833AEE" w:rsidRPr="00B53669" w:rsidRDefault="00353311" w:rsidP="00833AEE">
      <w:pPr>
        <w:ind w:firstLine="53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</w:t>
      </w:r>
      <w:r w:rsidR="00833AEE" w:rsidRPr="00B53669">
        <w:rPr>
          <w:sz w:val="28"/>
          <w:szCs w:val="28"/>
        </w:rPr>
        <w:t xml:space="preserve">Численность работающих на малых предприятиях в  1 квартале 2014 года составила 1403 чел., что составляет 23 % к общей численности работающих. Объем производства за   </w:t>
      </w:r>
      <w:r w:rsidR="004F3C18" w:rsidRPr="00B53669">
        <w:rPr>
          <w:sz w:val="28"/>
          <w:szCs w:val="28"/>
        </w:rPr>
        <w:t xml:space="preserve">1 квартал </w:t>
      </w:r>
      <w:r w:rsidR="00833AEE" w:rsidRPr="00B53669">
        <w:rPr>
          <w:sz w:val="28"/>
          <w:szCs w:val="28"/>
        </w:rPr>
        <w:t>201</w:t>
      </w:r>
      <w:r w:rsidR="004F3C18" w:rsidRPr="00B53669">
        <w:rPr>
          <w:sz w:val="28"/>
          <w:szCs w:val="28"/>
        </w:rPr>
        <w:t>4</w:t>
      </w:r>
      <w:r w:rsidR="00833AEE" w:rsidRPr="00B53669">
        <w:rPr>
          <w:sz w:val="28"/>
          <w:szCs w:val="28"/>
        </w:rPr>
        <w:t xml:space="preserve"> год</w:t>
      </w:r>
      <w:r w:rsidR="004F3C18" w:rsidRPr="00B53669">
        <w:rPr>
          <w:sz w:val="28"/>
          <w:szCs w:val="28"/>
        </w:rPr>
        <w:t>а</w:t>
      </w:r>
      <w:r w:rsidR="00833AEE" w:rsidRPr="00B53669">
        <w:rPr>
          <w:sz w:val="28"/>
          <w:szCs w:val="28"/>
        </w:rPr>
        <w:t xml:space="preserve"> составил  </w:t>
      </w:r>
      <w:r w:rsidR="004F3C18" w:rsidRPr="00B53669">
        <w:rPr>
          <w:sz w:val="28"/>
          <w:szCs w:val="28"/>
        </w:rPr>
        <w:t>267,5</w:t>
      </w:r>
      <w:r w:rsidR="00833AEE" w:rsidRPr="00B53669">
        <w:rPr>
          <w:sz w:val="28"/>
          <w:szCs w:val="28"/>
        </w:rPr>
        <w:t xml:space="preserve"> млн. рублей или 20% в общем объеме производства. Инвестиции по субъектам малого бизнеса составили за  </w:t>
      </w:r>
      <w:r w:rsidR="004F3C18" w:rsidRPr="00B53669">
        <w:rPr>
          <w:sz w:val="28"/>
          <w:szCs w:val="28"/>
        </w:rPr>
        <w:t xml:space="preserve">1 квартал </w:t>
      </w:r>
      <w:r w:rsidR="00833AEE" w:rsidRPr="00B53669">
        <w:rPr>
          <w:sz w:val="28"/>
          <w:szCs w:val="28"/>
        </w:rPr>
        <w:t>201</w:t>
      </w:r>
      <w:r w:rsidR="004F3C18" w:rsidRPr="00B53669">
        <w:rPr>
          <w:sz w:val="28"/>
          <w:szCs w:val="28"/>
        </w:rPr>
        <w:t>4</w:t>
      </w:r>
      <w:r w:rsidR="00833AEE" w:rsidRPr="00B53669">
        <w:rPr>
          <w:sz w:val="28"/>
          <w:szCs w:val="28"/>
        </w:rPr>
        <w:t xml:space="preserve"> год</w:t>
      </w:r>
      <w:r w:rsidR="004F3C18" w:rsidRPr="00B53669">
        <w:rPr>
          <w:sz w:val="28"/>
          <w:szCs w:val="28"/>
        </w:rPr>
        <w:t>а составили</w:t>
      </w:r>
      <w:r w:rsidR="00833AEE" w:rsidRPr="00B53669">
        <w:rPr>
          <w:sz w:val="28"/>
          <w:szCs w:val="28"/>
        </w:rPr>
        <w:t xml:space="preserve">  </w:t>
      </w:r>
      <w:r w:rsidR="004F3C18" w:rsidRPr="00B53669">
        <w:rPr>
          <w:sz w:val="28"/>
          <w:szCs w:val="28"/>
        </w:rPr>
        <w:t>6,8</w:t>
      </w:r>
      <w:r w:rsidR="00833AEE" w:rsidRPr="00B53669">
        <w:rPr>
          <w:sz w:val="28"/>
          <w:szCs w:val="28"/>
        </w:rPr>
        <w:t xml:space="preserve"> млн. рублей. </w:t>
      </w:r>
    </w:p>
    <w:p w:rsidR="00353311" w:rsidRPr="00B53669" w:rsidRDefault="00353311" w:rsidP="00353311">
      <w:pPr>
        <w:snapToGrid w:val="0"/>
        <w:ind w:firstLine="720"/>
        <w:jc w:val="both"/>
        <w:rPr>
          <w:kern w:val="28"/>
          <w:sz w:val="28"/>
          <w:szCs w:val="28"/>
        </w:rPr>
      </w:pPr>
      <w:r w:rsidRPr="00B53669">
        <w:rPr>
          <w:color w:val="000000"/>
          <w:sz w:val="28"/>
          <w:szCs w:val="28"/>
        </w:rPr>
        <w:t xml:space="preserve">Проводится работа по оказанию информационной  и консультационной помощи малому предпринимательству. </w:t>
      </w:r>
      <w:r w:rsidRPr="00B53669">
        <w:rPr>
          <w:kern w:val="28"/>
          <w:sz w:val="28"/>
          <w:szCs w:val="28"/>
        </w:rPr>
        <w:t>В 201</w:t>
      </w:r>
      <w:r w:rsidR="0080573E" w:rsidRPr="00B53669">
        <w:rPr>
          <w:kern w:val="28"/>
          <w:sz w:val="28"/>
          <w:szCs w:val="28"/>
        </w:rPr>
        <w:t>4</w:t>
      </w:r>
      <w:r w:rsidRPr="00B53669">
        <w:rPr>
          <w:kern w:val="28"/>
          <w:sz w:val="28"/>
          <w:szCs w:val="28"/>
        </w:rPr>
        <w:t xml:space="preserve"> году на реализацию мероприятий муниципальной программы по развитию малого и среднего предпринимательства планируется выделение денежных средств за счет местного бюджета в размере 750,0 тысяч рублей, что позволит привлечь дополнительно средства областного и федерального бюджетов в размере порядка более 3,0 млн. рублей.</w:t>
      </w:r>
    </w:p>
    <w:p w:rsidR="00353311" w:rsidRPr="00B53669" w:rsidRDefault="00353311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B53669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 xml:space="preserve">7. </w:t>
      </w:r>
      <w:r w:rsidR="00353311" w:rsidRPr="00B53669">
        <w:rPr>
          <w:b/>
          <w:sz w:val="28"/>
          <w:szCs w:val="28"/>
          <w:u w:val="single"/>
        </w:rPr>
        <w:t>ИСПОЛНЕНИЕ БЮДЖЕТА.</w:t>
      </w:r>
    </w:p>
    <w:p w:rsidR="00353311" w:rsidRPr="00B53669" w:rsidRDefault="00353311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Бюджетная   и налоговая политика  района определена на среднесрочный трехлетний период- 2012-2014 годы.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В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году сохраняется социальная ориентация бюджета. В  консолидированный бюджет   района    за 1 квартал  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  года поступило   9</w:t>
      </w:r>
      <w:r w:rsidR="002033D2" w:rsidRPr="00B53669">
        <w:rPr>
          <w:sz w:val="28"/>
          <w:szCs w:val="28"/>
        </w:rPr>
        <w:t>5,6</w:t>
      </w:r>
      <w:r w:rsidRPr="00B53669">
        <w:rPr>
          <w:sz w:val="28"/>
          <w:szCs w:val="28"/>
        </w:rPr>
        <w:t xml:space="preserve">   млн. рублей, в   том  числе   собственные   доходы</w:t>
      </w:r>
      <w:r w:rsidR="002033D2" w:rsidRPr="00B53669">
        <w:rPr>
          <w:sz w:val="28"/>
          <w:szCs w:val="28"/>
        </w:rPr>
        <w:t xml:space="preserve"> по закрепленным нормативам</w:t>
      </w:r>
      <w:r w:rsidRPr="00B53669">
        <w:rPr>
          <w:sz w:val="28"/>
          <w:szCs w:val="28"/>
        </w:rPr>
        <w:t xml:space="preserve"> 3</w:t>
      </w:r>
      <w:r w:rsidR="002033D2" w:rsidRPr="00B53669">
        <w:rPr>
          <w:sz w:val="28"/>
          <w:szCs w:val="28"/>
        </w:rPr>
        <w:t>9,06</w:t>
      </w:r>
      <w:r w:rsidRPr="00B53669">
        <w:rPr>
          <w:sz w:val="28"/>
          <w:szCs w:val="28"/>
        </w:rPr>
        <w:t xml:space="preserve">  млн. рублей,  субвенции 5</w:t>
      </w:r>
      <w:r w:rsidR="002033D2" w:rsidRPr="00B53669">
        <w:rPr>
          <w:sz w:val="28"/>
          <w:szCs w:val="28"/>
        </w:rPr>
        <w:t>5,7</w:t>
      </w:r>
      <w:r w:rsidRPr="00B53669">
        <w:rPr>
          <w:sz w:val="28"/>
          <w:szCs w:val="28"/>
        </w:rPr>
        <w:t xml:space="preserve"> млн.руб.,   дотации </w:t>
      </w:r>
      <w:r w:rsidR="002033D2" w:rsidRPr="00B53669">
        <w:rPr>
          <w:sz w:val="28"/>
          <w:szCs w:val="28"/>
        </w:rPr>
        <w:t>2,2</w:t>
      </w:r>
      <w:r w:rsidRPr="00B53669">
        <w:rPr>
          <w:sz w:val="28"/>
          <w:szCs w:val="28"/>
        </w:rPr>
        <w:t xml:space="preserve"> млн</w:t>
      </w:r>
      <w:r w:rsidR="002033D2" w:rsidRPr="00B53669">
        <w:rPr>
          <w:sz w:val="28"/>
          <w:szCs w:val="28"/>
        </w:rPr>
        <w:t>.</w:t>
      </w:r>
      <w:r w:rsidRPr="00B53669">
        <w:rPr>
          <w:sz w:val="28"/>
          <w:szCs w:val="28"/>
        </w:rPr>
        <w:t xml:space="preserve"> руб</w:t>
      </w:r>
      <w:r w:rsidR="002033D2" w:rsidRPr="00B53669">
        <w:rPr>
          <w:sz w:val="28"/>
          <w:szCs w:val="28"/>
        </w:rPr>
        <w:t>.</w:t>
      </w:r>
      <w:r w:rsidRPr="00B53669">
        <w:rPr>
          <w:sz w:val="28"/>
          <w:szCs w:val="28"/>
        </w:rPr>
        <w:t xml:space="preserve">  из  областного  бюджета , субсидии 0,</w:t>
      </w:r>
      <w:r w:rsidR="002033D2" w:rsidRPr="00B53669">
        <w:rPr>
          <w:sz w:val="28"/>
          <w:szCs w:val="28"/>
        </w:rPr>
        <w:t xml:space="preserve">2 </w:t>
      </w:r>
      <w:r w:rsidRPr="00B53669">
        <w:rPr>
          <w:sz w:val="28"/>
          <w:szCs w:val="28"/>
        </w:rPr>
        <w:t>млн. рублей</w:t>
      </w:r>
      <w:r w:rsidR="002033D2" w:rsidRPr="00B53669">
        <w:rPr>
          <w:sz w:val="28"/>
          <w:szCs w:val="28"/>
        </w:rPr>
        <w:t>, возврат в областной бюджет 1,6 млн. руб.</w:t>
      </w:r>
      <w:r w:rsidRPr="00B53669">
        <w:rPr>
          <w:sz w:val="28"/>
          <w:szCs w:val="28"/>
        </w:rPr>
        <w:t xml:space="preserve"> 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Бюджет  района   при   плане  по собственным  доходам за 1 квартал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   в  размере   </w:t>
      </w:r>
      <w:r w:rsidR="002033D2" w:rsidRPr="00B53669">
        <w:rPr>
          <w:sz w:val="28"/>
          <w:szCs w:val="28"/>
        </w:rPr>
        <w:t>36,86</w:t>
      </w:r>
      <w:r w:rsidRPr="00B53669">
        <w:rPr>
          <w:sz w:val="28"/>
          <w:szCs w:val="28"/>
        </w:rPr>
        <w:t xml:space="preserve">   млн. рублей  выполнен  на  3</w:t>
      </w:r>
      <w:r w:rsidR="002033D2" w:rsidRPr="00B53669">
        <w:rPr>
          <w:sz w:val="28"/>
          <w:szCs w:val="28"/>
        </w:rPr>
        <w:t>9,06</w:t>
      </w:r>
      <w:r w:rsidRPr="00B53669">
        <w:rPr>
          <w:sz w:val="28"/>
          <w:szCs w:val="28"/>
        </w:rPr>
        <w:t xml:space="preserve">  млн. рублей   или  10</w:t>
      </w:r>
      <w:r w:rsidR="002033D2" w:rsidRPr="00B53669">
        <w:rPr>
          <w:sz w:val="28"/>
          <w:szCs w:val="28"/>
        </w:rPr>
        <w:t>6</w:t>
      </w:r>
      <w:r w:rsidRPr="00B53669">
        <w:rPr>
          <w:sz w:val="28"/>
          <w:szCs w:val="28"/>
        </w:rPr>
        <w:t xml:space="preserve"> %  к  плану.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В  структуре   поступлений  наибольший   удельный  вес   занимают   поступления   от  </w:t>
      </w:r>
      <w:r w:rsidR="00896C1A" w:rsidRPr="00B53669">
        <w:rPr>
          <w:sz w:val="28"/>
          <w:szCs w:val="28"/>
        </w:rPr>
        <w:t>следующих</w:t>
      </w:r>
      <w:r w:rsidRPr="00B53669">
        <w:rPr>
          <w:sz w:val="28"/>
          <w:szCs w:val="28"/>
        </w:rPr>
        <w:t xml:space="preserve">  доходных   источников: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lastRenderedPageBreak/>
        <w:t>налог  на  доходы   физических  лиц  - 2</w:t>
      </w:r>
      <w:r w:rsidR="00896C1A" w:rsidRPr="00B53669">
        <w:rPr>
          <w:sz w:val="28"/>
          <w:szCs w:val="28"/>
        </w:rPr>
        <w:t>7,2 млн. руб. (69,6</w:t>
      </w:r>
      <w:r w:rsidRPr="00B53669">
        <w:rPr>
          <w:sz w:val="28"/>
          <w:szCs w:val="28"/>
        </w:rPr>
        <w:t xml:space="preserve"> %)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налоги на имущество (земельный налог и налог на имущество физических лиц) – 1,</w:t>
      </w:r>
      <w:r w:rsidR="00896C1A" w:rsidRPr="00B53669">
        <w:rPr>
          <w:sz w:val="28"/>
          <w:szCs w:val="28"/>
        </w:rPr>
        <w:t>3 млн. руб. (</w:t>
      </w:r>
      <w:r w:rsidRPr="00B53669">
        <w:rPr>
          <w:sz w:val="28"/>
          <w:szCs w:val="28"/>
        </w:rPr>
        <w:t>3,</w:t>
      </w:r>
      <w:r w:rsidR="00896C1A" w:rsidRPr="00B53669">
        <w:rPr>
          <w:sz w:val="28"/>
          <w:szCs w:val="28"/>
        </w:rPr>
        <w:t>5</w:t>
      </w:r>
      <w:r w:rsidRPr="00B53669">
        <w:rPr>
          <w:sz w:val="28"/>
          <w:szCs w:val="28"/>
        </w:rPr>
        <w:t xml:space="preserve">%) 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единый  налог  на   вмененный   доход  -</w:t>
      </w:r>
      <w:r w:rsidR="00896C1A" w:rsidRPr="00B53669">
        <w:rPr>
          <w:sz w:val="28"/>
          <w:szCs w:val="28"/>
        </w:rPr>
        <w:t>2,3</w:t>
      </w:r>
      <w:r w:rsidRPr="00B53669">
        <w:rPr>
          <w:sz w:val="28"/>
          <w:szCs w:val="28"/>
        </w:rPr>
        <w:t xml:space="preserve">   млн.  руб. (</w:t>
      </w:r>
      <w:r w:rsidR="00896C1A" w:rsidRPr="00B53669">
        <w:rPr>
          <w:sz w:val="28"/>
          <w:szCs w:val="28"/>
        </w:rPr>
        <w:t>5,8</w:t>
      </w:r>
      <w:r w:rsidRPr="00B53669">
        <w:rPr>
          <w:sz w:val="28"/>
          <w:szCs w:val="28"/>
        </w:rPr>
        <w:t xml:space="preserve"> %)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доходы от использования и реализации имущества – </w:t>
      </w:r>
      <w:r w:rsidR="00896C1A" w:rsidRPr="00B53669">
        <w:rPr>
          <w:sz w:val="28"/>
          <w:szCs w:val="28"/>
        </w:rPr>
        <w:t>1,9</w:t>
      </w:r>
      <w:r w:rsidRPr="00B53669">
        <w:rPr>
          <w:sz w:val="28"/>
          <w:szCs w:val="28"/>
        </w:rPr>
        <w:t xml:space="preserve">  млн. руб.     (</w:t>
      </w:r>
      <w:r w:rsidR="00896C1A" w:rsidRPr="00B53669">
        <w:rPr>
          <w:sz w:val="28"/>
          <w:szCs w:val="28"/>
        </w:rPr>
        <w:t>4,9</w:t>
      </w:r>
      <w:r w:rsidRPr="00B53669">
        <w:rPr>
          <w:sz w:val="28"/>
          <w:szCs w:val="28"/>
        </w:rPr>
        <w:t xml:space="preserve"> %)</w:t>
      </w:r>
    </w:p>
    <w:p w:rsidR="00896C1A" w:rsidRPr="00B53669" w:rsidRDefault="00896C1A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акцизы на нефтепродукты – 5,3 млн. руб. (13,5%).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Расходы  по консолидируемому  бюджету за  1 квартал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 составили </w:t>
      </w:r>
      <w:r w:rsidR="00896C1A" w:rsidRPr="00B53669">
        <w:rPr>
          <w:sz w:val="28"/>
          <w:szCs w:val="28"/>
        </w:rPr>
        <w:t>91,1</w:t>
      </w:r>
      <w:r w:rsidRPr="00B53669">
        <w:rPr>
          <w:sz w:val="28"/>
          <w:szCs w:val="28"/>
        </w:rPr>
        <w:t xml:space="preserve">  млн. руб., </w:t>
      </w:r>
      <w:r w:rsidR="00896C1A" w:rsidRPr="00B53669">
        <w:rPr>
          <w:sz w:val="28"/>
          <w:szCs w:val="28"/>
        </w:rPr>
        <w:t>18</w:t>
      </w:r>
      <w:r w:rsidRPr="00B53669">
        <w:rPr>
          <w:sz w:val="28"/>
          <w:szCs w:val="28"/>
        </w:rPr>
        <w:t xml:space="preserve"> % к уточненному годовому  плану , в том числе: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образование</w:t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  <w:t xml:space="preserve">- </w:t>
      </w:r>
      <w:r w:rsidR="00896C1A" w:rsidRPr="00B53669">
        <w:rPr>
          <w:sz w:val="28"/>
          <w:szCs w:val="28"/>
        </w:rPr>
        <w:t>40,1</w:t>
      </w:r>
      <w:r w:rsidRPr="00B53669">
        <w:rPr>
          <w:sz w:val="28"/>
          <w:szCs w:val="28"/>
        </w:rPr>
        <w:t xml:space="preserve"> млн. руб.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ЖКХ</w:t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  <w:t xml:space="preserve">-  </w:t>
      </w:r>
      <w:r w:rsidR="00896C1A" w:rsidRPr="00B53669">
        <w:rPr>
          <w:sz w:val="28"/>
          <w:szCs w:val="28"/>
        </w:rPr>
        <w:t>7,1</w:t>
      </w:r>
      <w:r w:rsidRPr="00B53669">
        <w:rPr>
          <w:sz w:val="28"/>
          <w:szCs w:val="28"/>
        </w:rPr>
        <w:t xml:space="preserve"> млн. руб.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социальная политика</w:t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  <w:t xml:space="preserve">-  </w:t>
      </w:r>
      <w:r w:rsidR="00896C1A" w:rsidRPr="00B53669">
        <w:rPr>
          <w:sz w:val="28"/>
          <w:szCs w:val="28"/>
        </w:rPr>
        <w:t>16,1</w:t>
      </w:r>
      <w:r w:rsidRPr="00B53669">
        <w:rPr>
          <w:sz w:val="28"/>
          <w:szCs w:val="28"/>
        </w:rPr>
        <w:t xml:space="preserve"> млн. руб.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культура</w:t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  <w:t xml:space="preserve">- </w:t>
      </w:r>
      <w:r w:rsidR="00896C1A" w:rsidRPr="00B53669">
        <w:rPr>
          <w:sz w:val="28"/>
          <w:szCs w:val="28"/>
        </w:rPr>
        <w:t>8,3</w:t>
      </w:r>
      <w:r w:rsidRPr="00B53669">
        <w:rPr>
          <w:sz w:val="28"/>
          <w:szCs w:val="28"/>
        </w:rPr>
        <w:t xml:space="preserve"> млн. руб.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национальная экономика        </w:t>
      </w:r>
      <w:r w:rsidRPr="00B53669">
        <w:rPr>
          <w:sz w:val="28"/>
          <w:szCs w:val="28"/>
        </w:rPr>
        <w:tab/>
        <w:t xml:space="preserve">- </w:t>
      </w:r>
      <w:r w:rsidR="00896C1A" w:rsidRPr="00B53669">
        <w:rPr>
          <w:sz w:val="28"/>
          <w:szCs w:val="28"/>
        </w:rPr>
        <w:t>3,8</w:t>
      </w:r>
      <w:r w:rsidRPr="00B53669">
        <w:rPr>
          <w:sz w:val="28"/>
          <w:szCs w:val="28"/>
        </w:rPr>
        <w:t xml:space="preserve"> млн. руб.;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физическая  культура и спорт</w:t>
      </w:r>
      <w:r w:rsidRPr="00B53669">
        <w:rPr>
          <w:sz w:val="28"/>
          <w:szCs w:val="28"/>
        </w:rPr>
        <w:tab/>
        <w:t>- 0,</w:t>
      </w:r>
      <w:r w:rsidR="00896C1A" w:rsidRPr="00B53669">
        <w:rPr>
          <w:sz w:val="28"/>
          <w:szCs w:val="28"/>
        </w:rPr>
        <w:t>7</w:t>
      </w:r>
      <w:r w:rsidRPr="00B53669">
        <w:rPr>
          <w:sz w:val="28"/>
          <w:szCs w:val="28"/>
        </w:rPr>
        <w:t xml:space="preserve"> млн. руб.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молодежная политика и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оздоровление                                    -  0,4 млн. руб.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Фактическая бюджетная   обеспеченность  на  одного  жителя района  за 1 квартал  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 года   составила  6</w:t>
      </w:r>
      <w:r w:rsidR="00896C1A" w:rsidRPr="00B53669">
        <w:rPr>
          <w:sz w:val="28"/>
          <w:szCs w:val="28"/>
        </w:rPr>
        <w:t>343</w:t>
      </w:r>
      <w:r w:rsidRPr="00B53669">
        <w:rPr>
          <w:sz w:val="28"/>
          <w:szCs w:val="28"/>
        </w:rPr>
        <w:t xml:space="preserve">  рубля. </w:t>
      </w:r>
    </w:p>
    <w:p w:rsidR="00353311" w:rsidRPr="00B53669" w:rsidRDefault="00353311" w:rsidP="00353311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B53669">
        <w:rPr>
          <w:sz w:val="28"/>
          <w:szCs w:val="28"/>
        </w:rPr>
        <w:t xml:space="preserve">Процент обеспеченности собственными средствами составляет </w:t>
      </w:r>
      <w:r w:rsidR="009F3792" w:rsidRPr="00B53669">
        <w:rPr>
          <w:sz w:val="28"/>
          <w:szCs w:val="28"/>
        </w:rPr>
        <w:t>40,9</w:t>
      </w:r>
      <w:r w:rsidRPr="00B53669">
        <w:rPr>
          <w:sz w:val="28"/>
          <w:szCs w:val="28"/>
        </w:rPr>
        <w:t>.</w:t>
      </w:r>
    </w:p>
    <w:p w:rsidR="00F61102" w:rsidRPr="00B53669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B53669" w:rsidRDefault="00F25559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 xml:space="preserve">8. </w:t>
      </w:r>
      <w:r w:rsidR="00353311" w:rsidRPr="00B53669">
        <w:rPr>
          <w:b/>
          <w:sz w:val="28"/>
          <w:szCs w:val="28"/>
          <w:u w:val="single"/>
        </w:rPr>
        <w:t>ЛЕСНОЕ ХОЗЯЙСТВО</w:t>
      </w:r>
    </w:p>
    <w:p w:rsidR="00353311" w:rsidRPr="00B53669" w:rsidRDefault="00353311" w:rsidP="00353311">
      <w:pPr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     На протяжении последних лет район целенаправленно работает по эффективному использованию лесосечного фонда.</w:t>
      </w:r>
    </w:p>
    <w:p w:rsidR="00353311" w:rsidRPr="00B53669" w:rsidRDefault="00353311" w:rsidP="00353311">
      <w:pPr>
        <w:ind w:firstLine="567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B53669" w:rsidRDefault="00353311" w:rsidP="00353311">
      <w:pPr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      Расчетная лесосека возможного ежегодного использования составляет 423,4 тыс. куб.м., в т.ч. по хвойному хозяйству – 208,8 тыс. куб.м. или 49,3 % от расчетной лесосеки. 8</w:t>
      </w:r>
      <w:r w:rsidR="005D0C11" w:rsidRPr="00B53669">
        <w:rPr>
          <w:sz w:val="28"/>
          <w:szCs w:val="28"/>
        </w:rPr>
        <w:t>5,4</w:t>
      </w:r>
      <w:r w:rsidRPr="00B53669">
        <w:rPr>
          <w:sz w:val="28"/>
          <w:szCs w:val="28"/>
        </w:rPr>
        <w:t xml:space="preserve"> % от расчетной лесосеки находится у    11 арендаторов.</w:t>
      </w:r>
    </w:p>
    <w:p w:rsidR="00353311" w:rsidRPr="00B53669" w:rsidRDefault="00353311" w:rsidP="00353311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Процент освоения расчетной лесосеки за 1 квартал 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 составил 1</w:t>
      </w:r>
      <w:r w:rsidR="00B50AFA" w:rsidRPr="00B53669">
        <w:rPr>
          <w:sz w:val="28"/>
          <w:szCs w:val="28"/>
        </w:rPr>
        <w:t>6,7</w:t>
      </w:r>
      <w:r w:rsidRPr="00B53669">
        <w:rPr>
          <w:sz w:val="28"/>
          <w:szCs w:val="28"/>
        </w:rPr>
        <w:t xml:space="preserve"> %, в т.ч. по хвойным породам – 18,</w:t>
      </w:r>
      <w:r w:rsidR="00B50AFA" w:rsidRPr="00B53669">
        <w:rPr>
          <w:sz w:val="28"/>
          <w:szCs w:val="28"/>
        </w:rPr>
        <w:t>1</w:t>
      </w:r>
      <w:r w:rsidRPr="00B53669">
        <w:rPr>
          <w:sz w:val="28"/>
          <w:szCs w:val="28"/>
        </w:rPr>
        <w:t xml:space="preserve"> %.        </w:t>
      </w:r>
    </w:p>
    <w:p w:rsidR="00353311" w:rsidRPr="00B53669" w:rsidRDefault="00353311" w:rsidP="00353311">
      <w:pPr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      На 201</w:t>
      </w:r>
      <w:r w:rsidR="0080573E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 запланировано:</w:t>
      </w:r>
    </w:p>
    <w:p w:rsidR="00353311" w:rsidRPr="00B53669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B53669">
        <w:rPr>
          <w:sz w:val="28"/>
        </w:rPr>
        <w:t>лесовосстановительные работы на площади 377,3 га, в т.ч. посев  на 122,6 га и посадка леса на площади 254,7 га.</w:t>
      </w:r>
    </w:p>
    <w:p w:rsidR="00353311" w:rsidRPr="00B53669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B53669">
        <w:rPr>
          <w:sz w:val="28"/>
        </w:rPr>
        <w:t>подготовка почвы под лесные культуры – 407,6 га.</w:t>
      </w:r>
    </w:p>
    <w:p w:rsidR="00353311" w:rsidRPr="00B53669" w:rsidRDefault="00353311" w:rsidP="00353311">
      <w:pPr>
        <w:ind w:firstLine="1134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Главная задача, которую необходимо решить  и реализовать, - это 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 </w:t>
      </w:r>
    </w:p>
    <w:p w:rsidR="00353311" w:rsidRPr="00B53669" w:rsidRDefault="003533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B53669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B53669">
        <w:rPr>
          <w:b/>
          <w:sz w:val="28"/>
          <w:szCs w:val="28"/>
          <w:u w:val="single"/>
        </w:rPr>
        <w:t xml:space="preserve">9. </w:t>
      </w:r>
      <w:r w:rsidR="00353311" w:rsidRPr="00B53669">
        <w:rPr>
          <w:b/>
          <w:sz w:val="28"/>
          <w:szCs w:val="28"/>
          <w:u w:val="single"/>
        </w:rPr>
        <w:t>УРОВЕНЬ ЖИЗНИ НАСЕЛЕНИЯ</w:t>
      </w:r>
      <w:r w:rsidR="00B66EBC" w:rsidRPr="00B53669">
        <w:rPr>
          <w:b/>
          <w:sz w:val="28"/>
          <w:szCs w:val="28"/>
        </w:rPr>
        <w:t>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Общая численность работающих в целом по району – 6</w:t>
      </w:r>
      <w:r w:rsidR="0080573E" w:rsidRPr="00B53669">
        <w:rPr>
          <w:sz w:val="28"/>
          <w:szCs w:val="28"/>
        </w:rPr>
        <w:t>113</w:t>
      </w:r>
      <w:r w:rsidRPr="00B53669">
        <w:rPr>
          <w:sz w:val="28"/>
          <w:szCs w:val="28"/>
        </w:rPr>
        <w:t xml:space="preserve"> человек, в том числе в  материальном   производстве 3</w:t>
      </w:r>
      <w:r w:rsidR="00A6729B" w:rsidRPr="00B53669">
        <w:rPr>
          <w:sz w:val="28"/>
          <w:szCs w:val="28"/>
        </w:rPr>
        <w:t>447</w:t>
      </w:r>
      <w:r w:rsidRPr="00B53669">
        <w:rPr>
          <w:sz w:val="28"/>
          <w:szCs w:val="28"/>
        </w:rPr>
        <w:t xml:space="preserve"> человек</w:t>
      </w:r>
      <w:r w:rsidR="00DD25A7" w:rsidRPr="00B53669">
        <w:rPr>
          <w:sz w:val="28"/>
          <w:szCs w:val="28"/>
        </w:rPr>
        <w:t>а</w:t>
      </w:r>
      <w:r w:rsidRPr="00B53669">
        <w:rPr>
          <w:sz w:val="28"/>
          <w:szCs w:val="28"/>
        </w:rPr>
        <w:t xml:space="preserve">, из них по видам экономической деятельности 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- сельское хозяйство, охота и лесное хозяйство и предоставления услуг в этих областях    - </w:t>
      </w:r>
      <w:r w:rsidR="00230A37" w:rsidRPr="00B53669">
        <w:rPr>
          <w:sz w:val="28"/>
          <w:szCs w:val="28"/>
        </w:rPr>
        <w:t>5</w:t>
      </w:r>
      <w:r w:rsidR="0080573E" w:rsidRPr="00B53669">
        <w:rPr>
          <w:sz w:val="28"/>
          <w:szCs w:val="28"/>
        </w:rPr>
        <w:t>10</w:t>
      </w:r>
      <w:r w:rsidRPr="00B53669">
        <w:rPr>
          <w:sz w:val="28"/>
          <w:szCs w:val="28"/>
        </w:rPr>
        <w:t xml:space="preserve"> - чел.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- добыча полезных ископаемых    -    </w:t>
      </w:r>
      <w:r w:rsidR="00230A37" w:rsidRPr="00B53669">
        <w:rPr>
          <w:sz w:val="28"/>
          <w:szCs w:val="28"/>
        </w:rPr>
        <w:t>1</w:t>
      </w:r>
      <w:r w:rsidR="0080573E" w:rsidRPr="00B53669">
        <w:rPr>
          <w:sz w:val="28"/>
          <w:szCs w:val="28"/>
        </w:rPr>
        <w:t>05</w:t>
      </w:r>
      <w:r w:rsidRPr="00B53669">
        <w:rPr>
          <w:sz w:val="28"/>
          <w:szCs w:val="28"/>
        </w:rPr>
        <w:t xml:space="preserve"> чел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lastRenderedPageBreak/>
        <w:t xml:space="preserve">- обрабатывающие производства   -   </w:t>
      </w:r>
      <w:r w:rsidR="0080573E" w:rsidRPr="00B53669">
        <w:rPr>
          <w:sz w:val="28"/>
          <w:szCs w:val="28"/>
        </w:rPr>
        <w:t>277</w:t>
      </w:r>
      <w:r w:rsidRPr="00B53669">
        <w:rPr>
          <w:sz w:val="28"/>
          <w:szCs w:val="28"/>
        </w:rPr>
        <w:t xml:space="preserve"> чел.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- производство и распределение электроэнергии, газа и воды - </w:t>
      </w:r>
      <w:r w:rsidR="0080573E" w:rsidRPr="00B53669">
        <w:rPr>
          <w:sz w:val="28"/>
          <w:szCs w:val="28"/>
        </w:rPr>
        <w:t>284</w:t>
      </w:r>
      <w:r w:rsidRPr="00B53669">
        <w:rPr>
          <w:sz w:val="28"/>
          <w:szCs w:val="28"/>
        </w:rPr>
        <w:t>чел.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-строительство</w:t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  <w:t>-</w:t>
      </w:r>
      <w:r w:rsidR="00A6729B" w:rsidRPr="00B53669">
        <w:rPr>
          <w:sz w:val="28"/>
          <w:szCs w:val="28"/>
        </w:rPr>
        <w:t>71</w:t>
      </w:r>
      <w:r w:rsidRPr="00B53669">
        <w:rPr>
          <w:sz w:val="28"/>
          <w:szCs w:val="28"/>
        </w:rPr>
        <w:t xml:space="preserve"> чел.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- оптовая и розничная торговля </w:t>
      </w:r>
      <w:r w:rsidRPr="00B53669">
        <w:rPr>
          <w:sz w:val="28"/>
          <w:szCs w:val="28"/>
        </w:rPr>
        <w:tab/>
        <w:t>-</w:t>
      </w:r>
      <w:r w:rsidR="00A6729B" w:rsidRPr="00B53669">
        <w:rPr>
          <w:sz w:val="28"/>
          <w:szCs w:val="28"/>
        </w:rPr>
        <w:t>884</w:t>
      </w:r>
      <w:r w:rsidRPr="00B53669">
        <w:rPr>
          <w:sz w:val="28"/>
          <w:szCs w:val="28"/>
        </w:rPr>
        <w:t xml:space="preserve"> чел.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-транспорт</w:t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</w:r>
      <w:r w:rsidRPr="00B53669">
        <w:rPr>
          <w:sz w:val="28"/>
          <w:szCs w:val="28"/>
        </w:rPr>
        <w:tab/>
        <w:t>-</w:t>
      </w:r>
      <w:r w:rsidR="00A6729B" w:rsidRPr="00B53669">
        <w:rPr>
          <w:sz w:val="28"/>
          <w:szCs w:val="28"/>
        </w:rPr>
        <w:t>1170</w:t>
      </w:r>
      <w:r w:rsidRPr="00B53669">
        <w:rPr>
          <w:sz w:val="28"/>
          <w:szCs w:val="28"/>
        </w:rPr>
        <w:t xml:space="preserve"> чел.                     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-коммунальная и бытовая сфера –   1</w:t>
      </w:r>
      <w:r w:rsidR="00A6729B" w:rsidRPr="00B53669">
        <w:rPr>
          <w:sz w:val="28"/>
          <w:szCs w:val="28"/>
        </w:rPr>
        <w:t>46</w:t>
      </w:r>
      <w:r w:rsidRPr="00B53669">
        <w:rPr>
          <w:sz w:val="28"/>
          <w:szCs w:val="28"/>
        </w:rPr>
        <w:t xml:space="preserve"> чел.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Средняя производительность труда по району  на одного работающего в  месяц составила –</w:t>
      </w:r>
      <w:r w:rsidR="00B81201" w:rsidRPr="00B53669">
        <w:rPr>
          <w:sz w:val="28"/>
          <w:szCs w:val="28"/>
        </w:rPr>
        <w:t xml:space="preserve"> </w:t>
      </w:r>
      <w:r w:rsidR="00B12FB3" w:rsidRPr="00B53669">
        <w:rPr>
          <w:sz w:val="28"/>
          <w:szCs w:val="28"/>
        </w:rPr>
        <w:t>10</w:t>
      </w:r>
      <w:r w:rsidR="00994038" w:rsidRPr="00B53669">
        <w:rPr>
          <w:sz w:val="28"/>
          <w:szCs w:val="28"/>
        </w:rPr>
        <w:t>38</w:t>
      </w:r>
      <w:r w:rsidR="00B12FB3" w:rsidRPr="00B53669">
        <w:rPr>
          <w:sz w:val="28"/>
          <w:szCs w:val="28"/>
        </w:rPr>
        <w:t>0</w:t>
      </w:r>
      <w:r w:rsidR="00AE6A40" w:rsidRPr="00B53669">
        <w:rPr>
          <w:sz w:val="28"/>
          <w:szCs w:val="28"/>
        </w:rPr>
        <w:t>0</w:t>
      </w:r>
      <w:r w:rsidRPr="00B53669">
        <w:rPr>
          <w:sz w:val="28"/>
          <w:szCs w:val="28"/>
        </w:rPr>
        <w:t xml:space="preserve"> руб., наиболее высокая – на транспорте, в  сельском хозяйстве,</w:t>
      </w:r>
      <w:r w:rsidR="00B81201" w:rsidRPr="00B53669">
        <w:rPr>
          <w:sz w:val="28"/>
          <w:szCs w:val="28"/>
        </w:rPr>
        <w:t xml:space="preserve"> лесной отрасли, </w:t>
      </w:r>
      <w:r w:rsidRPr="00B53669">
        <w:rPr>
          <w:sz w:val="28"/>
          <w:szCs w:val="28"/>
        </w:rPr>
        <w:t xml:space="preserve"> низкая – </w:t>
      </w:r>
      <w:r w:rsidR="005A4AD2" w:rsidRPr="00B53669">
        <w:rPr>
          <w:sz w:val="28"/>
          <w:szCs w:val="28"/>
        </w:rPr>
        <w:t xml:space="preserve">в добыче полезных ископаемых </w:t>
      </w:r>
      <w:r w:rsidRPr="00B53669">
        <w:rPr>
          <w:sz w:val="28"/>
          <w:szCs w:val="28"/>
        </w:rPr>
        <w:t>и строительстве.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Фонд оплаты труда в целом по району составил – 2</w:t>
      </w:r>
      <w:r w:rsidR="00B53669" w:rsidRPr="00B53669">
        <w:rPr>
          <w:sz w:val="28"/>
          <w:szCs w:val="28"/>
        </w:rPr>
        <w:t>73</w:t>
      </w:r>
      <w:r w:rsidRPr="00B53669">
        <w:rPr>
          <w:sz w:val="28"/>
          <w:szCs w:val="28"/>
        </w:rPr>
        <w:t xml:space="preserve"> млн. рублей (105 % к </w:t>
      </w:r>
      <w:r w:rsidR="00B53669" w:rsidRPr="00B53669">
        <w:rPr>
          <w:sz w:val="28"/>
          <w:szCs w:val="28"/>
        </w:rPr>
        <w:t xml:space="preserve">аналогичному периоду </w:t>
      </w:r>
      <w:r w:rsidRPr="00B53669">
        <w:rPr>
          <w:sz w:val="28"/>
          <w:szCs w:val="28"/>
        </w:rPr>
        <w:t xml:space="preserve"> 201</w:t>
      </w:r>
      <w:r w:rsidR="00A6729B" w:rsidRPr="00B53669">
        <w:rPr>
          <w:sz w:val="28"/>
          <w:szCs w:val="28"/>
        </w:rPr>
        <w:t>3</w:t>
      </w:r>
      <w:r w:rsidRPr="00B53669">
        <w:rPr>
          <w:sz w:val="28"/>
          <w:szCs w:val="28"/>
        </w:rPr>
        <w:t xml:space="preserve"> года).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Средняя номинальная  начисленная заработная  плата за 1 квартал 201</w:t>
      </w:r>
      <w:r w:rsidR="00A6729B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составляет – 1</w:t>
      </w:r>
      <w:r w:rsidR="00B53669" w:rsidRPr="00B53669">
        <w:rPr>
          <w:sz w:val="28"/>
          <w:szCs w:val="28"/>
        </w:rPr>
        <w:t>9387,2</w:t>
      </w:r>
      <w:r w:rsidRPr="00B53669">
        <w:rPr>
          <w:sz w:val="28"/>
          <w:szCs w:val="28"/>
        </w:rPr>
        <w:t xml:space="preserve"> рублей, по крупным и средним предприятиям (  по данным Новгородстата за январь-февраль) – </w:t>
      </w:r>
      <w:r w:rsidR="00930AD5" w:rsidRPr="00B53669">
        <w:rPr>
          <w:sz w:val="28"/>
          <w:szCs w:val="28"/>
        </w:rPr>
        <w:t>2</w:t>
      </w:r>
      <w:r w:rsidR="004C4714" w:rsidRPr="00B53669">
        <w:rPr>
          <w:sz w:val="28"/>
          <w:szCs w:val="28"/>
        </w:rPr>
        <w:t>2429,7</w:t>
      </w:r>
      <w:r w:rsidRPr="00B53669">
        <w:rPr>
          <w:sz w:val="28"/>
          <w:szCs w:val="28"/>
        </w:rPr>
        <w:t xml:space="preserve"> руб.</w:t>
      </w:r>
    </w:p>
    <w:p w:rsidR="00F25559" w:rsidRPr="00B53669" w:rsidRDefault="00F25559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B53669" w:rsidRDefault="00F25559" w:rsidP="00353311">
      <w:pPr>
        <w:shd w:val="clear" w:color="auto" w:fill="FFFFFF"/>
        <w:ind w:firstLine="709"/>
        <w:jc w:val="center"/>
        <w:rPr>
          <w:sz w:val="28"/>
          <w:szCs w:val="28"/>
        </w:rPr>
      </w:pPr>
      <w:r w:rsidRPr="00B53669">
        <w:rPr>
          <w:b/>
          <w:sz w:val="28"/>
          <w:szCs w:val="28"/>
          <w:u w:val="single"/>
        </w:rPr>
        <w:t xml:space="preserve">10. </w:t>
      </w:r>
      <w:r w:rsidR="00353311" w:rsidRPr="00B53669">
        <w:rPr>
          <w:b/>
          <w:sz w:val="28"/>
          <w:szCs w:val="28"/>
          <w:u w:val="single"/>
        </w:rPr>
        <w:t>ЗАНЯТОСТЬ НАСЕЛЕНИЯ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За 1 квартал 201</w:t>
      </w:r>
      <w:r w:rsidR="00A6729B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число  обратившихся в службу занятости составило </w:t>
      </w:r>
      <w:r w:rsidR="00E407FF" w:rsidRPr="00B53669">
        <w:rPr>
          <w:sz w:val="28"/>
          <w:szCs w:val="28"/>
        </w:rPr>
        <w:t>68</w:t>
      </w:r>
      <w:r w:rsidRPr="00B53669">
        <w:rPr>
          <w:sz w:val="28"/>
          <w:szCs w:val="28"/>
        </w:rPr>
        <w:t xml:space="preserve"> человек, за отчетный период трудоустроено –</w:t>
      </w:r>
      <w:r w:rsidR="00620BB5" w:rsidRPr="00B53669">
        <w:rPr>
          <w:sz w:val="28"/>
          <w:szCs w:val="28"/>
        </w:rPr>
        <w:t>1</w:t>
      </w:r>
      <w:r w:rsidR="00E407FF" w:rsidRPr="00B53669">
        <w:rPr>
          <w:sz w:val="28"/>
          <w:szCs w:val="28"/>
        </w:rPr>
        <w:t>0</w:t>
      </w:r>
      <w:r w:rsidRPr="00B53669">
        <w:rPr>
          <w:sz w:val="28"/>
          <w:szCs w:val="28"/>
        </w:rPr>
        <w:t xml:space="preserve"> человек, </w:t>
      </w:r>
      <w:r w:rsidR="00620BB5" w:rsidRPr="00B53669">
        <w:rPr>
          <w:sz w:val="28"/>
          <w:szCs w:val="28"/>
        </w:rPr>
        <w:t>4</w:t>
      </w:r>
      <w:r w:rsidR="00E407FF" w:rsidRPr="00B53669">
        <w:rPr>
          <w:sz w:val="28"/>
          <w:szCs w:val="28"/>
        </w:rPr>
        <w:t>1</w:t>
      </w:r>
      <w:r w:rsidRPr="00B53669">
        <w:rPr>
          <w:sz w:val="28"/>
          <w:szCs w:val="28"/>
        </w:rPr>
        <w:t xml:space="preserve"> человек признано безработными, на учете  состоит –</w:t>
      </w:r>
      <w:r w:rsidR="00E407FF" w:rsidRPr="00B53669">
        <w:rPr>
          <w:sz w:val="28"/>
          <w:szCs w:val="28"/>
        </w:rPr>
        <w:t>61</w:t>
      </w:r>
      <w:r w:rsidRPr="00B53669">
        <w:rPr>
          <w:sz w:val="28"/>
          <w:szCs w:val="28"/>
        </w:rPr>
        <w:t xml:space="preserve"> человек. </w:t>
      </w:r>
      <w:r w:rsidR="00E407FF" w:rsidRPr="00B53669">
        <w:rPr>
          <w:sz w:val="28"/>
          <w:szCs w:val="28"/>
        </w:rPr>
        <w:t>Приступили к п</w:t>
      </w:r>
      <w:r w:rsidRPr="00B53669">
        <w:rPr>
          <w:sz w:val="28"/>
          <w:szCs w:val="28"/>
        </w:rPr>
        <w:t>рофессиональн</w:t>
      </w:r>
      <w:r w:rsidR="00E407FF" w:rsidRPr="00B53669">
        <w:rPr>
          <w:sz w:val="28"/>
          <w:szCs w:val="28"/>
        </w:rPr>
        <w:t>ой</w:t>
      </w:r>
      <w:r w:rsidRPr="00B53669">
        <w:rPr>
          <w:sz w:val="28"/>
          <w:szCs w:val="28"/>
        </w:rPr>
        <w:t xml:space="preserve"> подготовк</w:t>
      </w:r>
      <w:r w:rsidR="00E407FF" w:rsidRPr="00B53669">
        <w:rPr>
          <w:sz w:val="28"/>
          <w:szCs w:val="28"/>
        </w:rPr>
        <w:t>е</w:t>
      </w:r>
      <w:r w:rsidRPr="00B53669">
        <w:rPr>
          <w:sz w:val="28"/>
          <w:szCs w:val="28"/>
        </w:rPr>
        <w:t xml:space="preserve"> </w:t>
      </w:r>
      <w:r w:rsidR="00E407FF" w:rsidRPr="00B53669">
        <w:rPr>
          <w:sz w:val="28"/>
          <w:szCs w:val="28"/>
        </w:rPr>
        <w:t>12</w:t>
      </w:r>
      <w:r w:rsidRPr="00B53669">
        <w:rPr>
          <w:sz w:val="28"/>
          <w:szCs w:val="28"/>
        </w:rPr>
        <w:t xml:space="preserve"> безработны</w:t>
      </w:r>
      <w:r w:rsidR="00B05DE6" w:rsidRPr="00B53669">
        <w:rPr>
          <w:sz w:val="28"/>
          <w:szCs w:val="28"/>
        </w:rPr>
        <w:t>х</w:t>
      </w:r>
      <w:r w:rsidRPr="00B53669">
        <w:rPr>
          <w:sz w:val="28"/>
          <w:szCs w:val="28"/>
        </w:rPr>
        <w:t xml:space="preserve"> граждан. В общественных работах число участников составило </w:t>
      </w:r>
      <w:r w:rsidR="00E407FF" w:rsidRPr="00B53669">
        <w:rPr>
          <w:sz w:val="28"/>
          <w:szCs w:val="28"/>
        </w:rPr>
        <w:t>5</w:t>
      </w:r>
      <w:r w:rsidRPr="00B53669">
        <w:rPr>
          <w:sz w:val="28"/>
          <w:szCs w:val="28"/>
        </w:rPr>
        <w:t xml:space="preserve"> человек. Уровень  безработицы по данным службы  составил  </w:t>
      </w:r>
      <w:r w:rsidR="00620BB5" w:rsidRPr="00B53669">
        <w:rPr>
          <w:sz w:val="28"/>
          <w:szCs w:val="28"/>
        </w:rPr>
        <w:t>0,</w:t>
      </w:r>
      <w:r w:rsidR="00E407FF" w:rsidRPr="00B53669">
        <w:rPr>
          <w:sz w:val="28"/>
          <w:szCs w:val="28"/>
        </w:rPr>
        <w:t>8</w:t>
      </w:r>
      <w:r w:rsidRPr="00B53669">
        <w:rPr>
          <w:sz w:val="28"/>
          <w:szCs w:val="28"/>
        </w:rPr>
        <w:t xml:space="preserve"> %, реальный – </w:t>
      </w:r>
      <w:r w:rsidR="009664A5" w:rsidRPr="00B53669">
        <w:rPr>
          <w:sz w:val="28"/>
          <w:szCs w:val="28"/>
        </w:rPr>
        <w:t>3,7</w:t>
      </w:r>
      <w:r w:rsidRPr="00B53669">
        <w:rPr>
          <w:sz w:val="28"/>
          <w:szCs w:val="28"/>
        </w:rPr>
        <w:t xml:space="preserve"> %.</w:t>
      </w:r>
    </w:p>
    <w:p w:rsidR="00353311" w:rsidRPr="00B53669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 xml:space="preserve">11. </w:t>
      </w:r>
      <w:r w:rsidR="00B66EBC" w:rsidRPr="00B53669">
        <w:rPr>
          <w:b/>
          <w:sz w:val="28"/>
          <w:szCs w:val="28"/>
          <w:u w:val="single"/>
        </w:rPr>
        <w:t>Д</w:t>
      </w:r>
      <w:r w:rsidR="00353311" w:rsidRPr="00B53669">
        <w:rPr>
          <w:b/>
          <w:sz w:val="28"/>
          <w:szCs w:val="28"/>
          <w:u w:val="single"/>
        </w:rPr>
        <w:t>ЕМОГРАФИЯ</w:t>
      </w:r>
      <w:r w:rsidR="00B66EBC" w:rsidRPr="00B53669">
        <w:rPr>
          <w:b/>
          <w:sz w:val="28"/>
          <w:szCs w:val="28"/>
          <w:u w:val="single"/>
        </w:rPr>
        <w:t>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Демографическая ситуация в январе</w:t>
      </w:r>
      <w:r w:rsidR="009664A5" w:rsidRPr="00B53669"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>- марте 201</w:t>
      </w:r>
      <w:r w:rsidR="00A6729B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характеризовалась у</w:t>
      </w:r>
      <w:r w:rsidR="001610FD" w:rsidRPr="00B53669">
        <w:rPr>
          <w:sz w:val="28"/>
          <w:szCs w:val="28"/>
        </w:rPr>
        <w:t xml:space="preserve">меньшением </w:t>
      </w:r>
      <w:r w:rsidRPr="00B53669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250F58" w:rsidRPr="00B53669">
        <w:rPr>
          <w:sz w:val="28"/>
          <w:szCs w:val="28"/>
        </w:rPr>
        <w:t>2</w:t>
      </w:r>
      <w:r w:rsidR="00215A33" w:rsidRPr="00B53669">
        <w:rPr>
          <w:sz w:val="28"/>
          <w:szCs w:val="28"/>
        </w:rPr>
        <w:t>,</w:t>
      </w:r>
      <w:r w:rsidR="001610FD" w:rsidRPr="00B53669">
        <w:rPr>
          <w:sz w:val="28"/>
          <w:szCs w:val="28"/>
        </w:rPr>
        <w:t>6</w:t>
      </w:r>
      <w:r w:rsidRPr="00B53669">
        <w:rPr>
          <w:sz w:val="28"/>
          <w:szCs w:val="28"/>
        </w:rPr>
        <w:t xml:space="preserve"> раза ( за 1 квартал 201</w:t>
      </w:r>
      <w:r w:rsidR="00A6729B" w:rsidRPr="00B53669">
        <w:rPr>
          <w:sz w:val="28"/>
          <w:szCs w:val="28"/>
        </w:rPr>
        <w:t>3</w:t>
      </w:r>
      <w:r w:rsidRPr="00B53669">
        <w:rPr>
          <w:sz w:val="28"/>
          <w:szCs w:val="28"/>
        </w:rPr>
        <w:t xml:space="preserve"> года- в </w:t>
      </w:r>
      <w:r w:rsidR="00250F58" w:rsidRPr="00B53669">
        <w:rPr>
          <w:sz w:val="28"/>
          <w:szCs w:val="28"/>
        </w:rPr>
        <w:t>2,</w:t>
      </w:r>
      <w:r w:rsidR="001610FD" w:rsidRPr="00B53669">
        <w:rPr>
          <w:sz w:val="28"/>
          <w:szCs w:val="28"/>
        </w:rPr>
        <w:t>1</w:t>
      </w:r>
      <w:r w:rsidRPr="00B53669">
        <w:rPr>
          <w:sz w:val="28"/>
          <w:szCs w:val="28"/>
        </w:rPr>
        <w:t xml:space="preserve"> раза).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Показатели естественного движения населения в январе- марте 201</w:t>
      </w:r>
      <w:r w:rsidR="001610FD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приведены ниже ( по данным отдела ЗАГСа).</w:t>
      </w: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B53669" w:rsidTr="00647DB4">
        <w:tc>
          <w:tcPr>
            <w:tcW w:w="2628" w:type="dxa"/>
          </w:tcPr>
          <w:p w:rsidR="00DD25A7" w:rsidRPr="00B53669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B53669" w:rsidRDefault="00DD25A7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B53669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B53669" w:rsidRDefault="00DD25A7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B53669" w:rsidRDefault="00DD25A7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 xml:space="preserve">На 1000 </w:t>
            </w:r>
          </w:p>
          <w:p w:rsidR="00DD25A7" w:rsidRPr="00B53669" w:rsidRDefault="00DD25A7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человек</w:t>
            </w:r>
          </w:p>
        </w:tc>
      </w:tr>
      <w:tr w:rsidR="002C28C4" w:rsidRPr="00B53669" w:rsidTr="00647DB4">
        <w:tc>
          <w:tcPr>
            <w:tcW w:w="2628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B53669" w:rsidRDefault="002C28C4" w:rsidP="00A6729B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201</w:t>
            </w:r>
            <w:r w:rsidR="00A6729B" w:rsidRPr="00B53669">
              <w:rPr>
                <w:sz w:val="28"/>
                <w:szCs w:val="28"/>
              </w:rPr>
              <w:t>4</w:t>
            </w:r>
            <w:r w:rsidRPr="00B5366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B53669" w:rsidRDefault="002C28C4" w:rsidP="00A6729B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201</w:t>
            </w:r>
            <w:r w:rsidR="00A6729B" w:rsidRPr="00B53669">
              <w:rPr>
                <w:sz w:val="28"/>
                <w:szCs w:val="28"/>
              </w:rPr>
              <w:t>3</w:t>
            </w:r>
            <w:r w:rsidRPr="00B5366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B53669" w:rsidRDefault="002C28C4" w:rsidP="00A6729B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201</w:t>
            </w:r>
            <w:r w:rsidR="00A6729B" w:rsidRPr="00B53669">
              <w:rPr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2C28C4" w:rsidRPr="00B53669" w:rsidRDefault="002C28C4" w:rsidP="00A6729B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201</w:t>
            </w:r>
            <w:r w:rsidR="00A6729B" w:rsidRPr="00B53669">
              <w:rPr>
                <w:sz w:val="28"/>
                <w:szCs w:val="28"/>
              </w:rPr>
              <w:t>3</w:t>
            </w:r>
          </w:p>
        </w:tc>
      </w:tr>
      <w:tr w:rsidR="002C28C4" w:rsidRPr="00B53669" w:rsidTr="00647DB4">
        <w:tc>
          <w:tcPr>
            <w:tcW w:w="2628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2C28C4" w:rsidRPr="00B53669" w:rsidRDefault="00A6729B" w:rsidP="00250F58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26</w:t>
            </w:r>
          </w:p>
        </w:tc>
        <w:tc>
          <w:tcPr>
            <w:tcW w:w="1440" w:type="dxa"/>
          </w:tcPr>
          <w:p w:rsidR="002C28C4" w:rsidRPr="00B53669" w:rsidRDefault="002C28C4" w:rsidP="00A6729B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3</w:t>
            </w:r>
            <w:r w:rsidR="00A6729B" w:rsidRPr="00B53669">
              <w:rPr>
                <w:sz w:val="28"/>
                <w:szCs w:val="28"/>
              </w:rPr>
              <w:t>7</w:t>
            </w:r>
          </w:p>
        </w:tc>
        <w:tc>
          <w:tcPr>
            <w:tcW w:w="1768" w:type="dxa"/>
          </w:tcPr>
          <w:p w:rsidR="002C28C4" w:rsidRPr="00B53669" w:rsidRDefault="00250F58" w:rsidP="00AB3190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-</w:t>
            </w:r>
            <w:r w:rsidR="001610FD" w:rsidRPr="00B53669">
              <w:rPr>
                <w:sz w:val="28"/>
                <w:szCs w:val="28"/>
              </w:rPr>
              <w:t>11</w:t>
            </w:r>
          </w:p>
        </w:tc>
        <w:tc>
          <w:tcPr>
            <w:tcW w:w="1140" w:type="dxa"/>
          </w:tcPr>
          <w:p w:rsidR="002C28C4" w:rsidRPr="00B53669" w:rsidRDefault="0024207B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6,9</w:t>
            </w:r>
          </w:p>
        </w:tc>
        <w:tc>
          <w:tcPr>
            <w:tcW w:w="1154" w:type="dxa"/>
          </w:tcPr>
          <w:p w:rsidR="002C28C4" w:rsidRPr="00B53669" w:rsidRDefault="00A6729B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10,0</w:t>
            </w:r>
          </w:p>
        </w:tc>
      </w:tr>
      <w:tr w:rsidR="002C28C4" w:rsidRPr="00B53669" w:rsidTr="00647DB4">
        <w:tc>
          <w:tcPr>
            <w:tcW w:w="2628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2C28C4" w:rsidRPr="00B53669" w:rsidRDefault="00A6729B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68</w:t>
            </w:r>
          </w:p>
        </w:tc>
        <w:tc>
          <w:tcPr>
            <w:tcW w:w="1440" w:type="dxa"/>
          </w:tcPr>
          <w:p w:rsidR="002C28C4" w:rsidRPr="00B53669" w:rsidRDefault="00A6729B" w:rsidP="00250F58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79</w:t>
            </w:r>
          </w:p>
        </w:tc>
        <w:tc>
          <w:tcPr>
            <w:tcW w:w="1768" w:type="dxa"/>
          </w:tcPr>
          <w:p w:rsidR="002C28C4" w:rsidRPr="00B53669" w:rsidRDefault="002C28C4" w:rsidP="001610FD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-</w:t>
            </w:r>
            <w:r w:rsidR="00250F58" w:rsidRPr="00B53669">
              <w:rPr>
                <w:sz w:val="28"/>
                <w:szCs w:val="28"/>
              </w:rPr>
              <w:t>1</w:t>
            </w:r>
            <w:r w:rsidR="001610FD" w:rsidRPr="00B53669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2C28C4" w:rsidRPr="00B53669" w:rsidRDefault="0024207B" w:rsidP="0024207B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18,0</w:t>
            </w:r>
          </w:p>
        </w:tc>
        <w:tc>
          <w:tcPr>
            <w:tcW w:w="1154" w:type="dxa"/>
          </w:tcPr>
          <w:p w:rsidR="002C28C4" w:rsidRPr="00B53669" w:rsidRDefault="002C28C4" w:rsidP="00A6729B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2</w:t>
            </w:r>
            <w:r w:rsidR="00A6729B" w:rsidRPr="00B53669">
              <w:rPr>
                <w:sz w:val="28"/>
                <w:szCs w:val="28"/>
              </w:rPr>
              <w:t>1,3</w:t>
            </w:r>
          </w:p>
        </w:tc>
      </w:tr>
      <w:tr w:rsidR="002C28C4" w:rsidRPr="00B53669" w:rsidTr="00647DB4">
        <w:tc>
          <w:tcPr>
            <w:tcW w:w="2628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2C28C4" w:rsidRPr="00B53669" w:rsidRDefault="002C28C4" w:rsidP="00A6729B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-</w:t>
            </w:r>
            <w:r w:rsidR="00250F58" w:rsidRPr="00B53669">
              <w:rPr>
                <w:sz w:val="28"/>
                <w:szCs w:val="28"/>
              </w:rPr>
              <w:t>4</w:t>
            </w:r>
            <w:r w:rsidR="00A6729B" w:rsidRPr="00B53669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2C28C4" w:rsidRPr="00B53669" w:rsidRDefault="002C28C4" w:rsidP="00A6729B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-</w:t>
            </w:r>
            <w:r w:rsidR="00A6729B" w:rsidRPr="00B53669">
              <w:rPr>
                <w:sz w:val="28"/>
                <w:szCs w:val="28"/>
              </w:rPr>
              <w:t>42</w:t>
            </w:r>
          </w:p>
        </w:tc>
        <w:tc>
          <w:tcPr>
            <w:tcW w:w="1768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2C28C4" w:rsidRPr="00B53669" w:rsidRDefault="002C28C4" w:rsidP="0024207B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-1</w:t>
            </w:r>
            <w:r w:rsidR="008E7EA2" w:rsidRPr="00B53669">
              <w:rPr>
                <w:sz w:val="28"/>
                <w:szCs w:val="28"/>
              </w:rPr>
              <w:t>1</w:t>
            </w:r>
            <w:r w:rsidRPr="00B53669">
              <w:rPr>
                <w:sz w:val="28"/>
                <w:szCs w:val="28"/>
              </w:rPr>
              <w:t>,</w:t>
            </w:r>
            <w:r w:rsidR="0024207B" w:rsidRPr="00B53669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2C28C4" w:rsidRPr="00B53669" w:rsidRDefault="002C28C4" w:rsidP="00A6729B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-1</w:t>
            </w:r>
            <w:r w:rsidR="00A6729B" w:rsidRPr="00B53669">
              <w:rPr>
                <w:sz w:val="28"/>
                <w:szCs w:val="28"/>
              </w:rPr>
              <w:t>1,3</w:t>
            </w:r>
          </w:p>
        </w:tc>
      </w:tr>
      <w:tr w:rsidR="002C28C4" w:rsidRPr="00B53669" w:rsidTr="00647DB4">
        <w:tc>
          <w:tcPr>
            <w:tcW w:w="2628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</w:tr>
      <w:tr w:rsidR="002C28C4" w:rsidRPr="00B53669" w:rsidTr="00647DB4">
        <w:tc>
          <w:tcPr>
            <w:tcW w:w="2628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2C28C4" w:rsidRPr="00B53669" w:rsidRDefault="00A6729B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19</w:t>
            </w:r>
          </w:p>
        </w:tc>
        <w:tc>
          <w:tcPr>
            <w:tcW w:w="1440" w:type="dxa"/>
          </w:tcPr>
          <w:p w:rsidR="002C28C4" w:rsidRPr="00B53669" w:rsidRDefault="00A6729B" w:rsidP="00250F58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24</w:t>
            </w:r>
          </w:p>
        </w:tc>
        <w:tc>
          <w:tcPr>
            <w:tcW w:w="1768" w:type="dxa"/>
          </w:tcPr>
          <w:p w:rsidR="002C28C4" w:rsidRPr="00B53669" w:rsidRDefault="001610FD" w:rsidP="001610FD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-5</w:t>
            </w:r>
          </w:p>
        </w:tc>
        <w:tc>
          <w:tcPr>
            <w:tcW w:w="1140" w:type="dxa"/>
          </w:tcPr>
          <w:p w:rsidR="002C28C4" w:rsidRPr="00B53669" w:rsidRDefault="008E7EA2" w:rsidP="00AA4B61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5,</w:t>
            </w:r>
            <w:r w:rsidR="00AA4B61" w:rsidRPr="00B53669">
              <w:rPr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2C28C4" w:rsidRPr="00B53669" w:rsidRDefault="00A6729B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6</w:t>
            </w:r>
            <w:r w:rsidR="00250F58" w:rsidRPr="00B53669">
              <w:rPr>
                <w:sz w:val="28"/>
                <w:szCs w:val="28"/>
              </w:rPr>
              <w:t>,5</w:t>
            </w:r>
          </w:p>
        </w:tc>
      </w:tr>
      <w:tr w:rsidR="002C28C4" w:rsidRPr="00B53669" w:rsidTr="00647DB4">
        <w:tc>
          <w:tcPr>
            <w:tcW w:w="2628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2C28C4" w:rsidRPr="00B53669" w:rsidRDefault="002C28C4" w:rsidP="00A6729B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1</w:t>
            </w:r>
            <w:r w:rsidR="00A6729B" w:rsidRPr="00B53669">
              <w:rPr>
                <w:sz w:val="28"/>
                <w:szCs w:val="28"/>
              </w:rPr>
              <w:t>0</w:t>
            </w:r>
          </w:p>
        </w:tc>
        <w:tc>
          <w:tcPr>
            <w:tcW w:w="1768" w:type="dxa"/>
          </w:tcPr>
          <w:p w:rsidR="002C28C4" w:rsidRPr="00B53669" w:rsidRDefault="001610FD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2,9</w:t>
            </w:r>
          </w:p>
        </w:tc>
        <w:tc>
          <w:tcPr>
            <w:tcW w:w="1154" w:type="dxa"/>
          </w:tcPr>
          <w:p w:rsidR="002C28C4" w:rsidRPr="00B53669" w:rsidRDefault="002C28C4" w:rsidP="00A6729B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2,</w:t>
            </w:r>
            <w:r w:rsidR="00A6729B" w:rsidRPr="00B53669">
              <w:rPr>
                <w:sz w:val="28"/>
                <w:szCs w:val="28"/>
              </w:rPr>
              <w:t>7</w:t>
            </w:r>
          </w:p>
        </w:tc>
      </w:tr>
    </w:tbl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Численность постоянно проживающего населения на 01.04.201</w:t>
      </w:r>
      <w:r w:rsidR="001610FD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составила 15</w:t>
      </w:r>
      <w:r w:rsidR="00560C00" w:rsidRPr="00B53669">
        <w:rPr>
          <w:sz w:val="28"/>
          <w:szCs w:val="28"/>
        </w:rPr>
        <w:t>0</w:t>
      </w:r>
      <w:r w:rsidR="0024207B" w:rsidRPr="00B53669">
        <w:rPr>
          <w:sz w:val="28"/>
          <w:szCs w:val="28"/>
        </w:rPr>
        <w:t>72</w:t>
      </w:r>
      <w:r w:rsidRPr="00B53669">
        <w:rPr>
          <w:sz w:val="28"/>
          <w:szCs w:val="28"/>
        </w:rPr>
        <w:t xml:space="preserve"> человек (городское население – 6</w:t>
      </w:r>
      <w:r w:rsidR="00560C00" w:rsidRPr="00B53669">
        <w:rPr>
          <w:sz w:val="28"/>
          <w:szCs w:val="28"/>
        </w:rPr>
        <w:t>1</w:t>
      </w:r>
      <w:r w:rsidR="0024207B" w:rsidRPr="00B53669">
        <w:rPr>
          <w:sz w:val="28"/>
          <w:szCs w:val="28"/>
        </w:rPr>
        <w:t>21</w:t>
      </w:r>
      <w:r w:rsidR="00215A33" w:rsidRPr="00B53669">
        <w:rPr>
          <w:sz w:val="28"/>
          <w:szCs w:val="28"/>
        </w:rPr>
        <w:t>,</w:t>
      </w:r>
      <w:r w:rsidRPr="00B53669">
        <w:rPr>
          <w:sz w:val="28"/>
          <w:szCs w:val="28"/>
        </w:rPr>
        <w:t xml:space="preserve"> сельское население – </w:t>
      </w:r>
      <w:r w:rsidR="00215A33" w:rsidRPr="00B53669">
        <w:rPr>
          <w:sz w:val="28"/>
          <w:szCs w:val="28"/>
        </w:rPr>
        <w:t>89</w:t>
      </w:r>
      <w:r w:rsidR="0024207B" w:rsidRPr="00B53669">
        <w:rPr>
          <w:sz w:val="28"/>
          <w:szCs w:val="28"/>
        </w:rPr>
        <w:t>51</w:t>
      </w:r>
      <w:r w:rsidRPr="00B53669">
        <w:rPr>
          <w:sz w:val="28"/>
          <w:szCs w:val="28"/>
        </w:rPr>
        <w:t xml:space="preserve"> человек).</w:t>
      </w:r>
    </w:p>
    <w:p w:rsidR="00AA0939" w:rsidRPr="00B53669" w:rsidRDefault="00AA0939" w:rsidP="00AA0939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Миграционная активность населения в 1 квартале 201</w:t>
      </w:r>
      <w:r w:rsidR="001610FD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характеризуется следующими данными : прибыло-  </w:t>
      </w:r>
      <w:r w:rsidR="00E407FF" w:rsidRPr="00B53669">
        <w:rPr>
          <w:sz w:val="28"/>
          <w:szCs w:val="28"/>
        </w:rPr>
        <w:t>91</w:t>
      </w:r>
      <w:r w:rsidRPr="00B53669">
        <w:rPr>
          <w:sz w:val="28"/>
          <w:szCs w:val="28"/>
        </w:rPr>
        <w:t xml:space="preserve"> человек (</w:t>
      </w:r>
      <w:r w:rsidR="00E407FF" w:rsidRPr="00B53669">
        <w:rPr>
          <w:sz w:val="28"/>
          <w:szCs w:val="28"/>
        </w:rPr>
        <w:t>93</w:t>
      </w:r>
      <w:r w:rsidRPr="00B53669">
        <w:rPr>
          <w:sz w:val="28"/>
          <w:szCs w:val="28"/>
        </w:rPr>
        <w:t xml:space="preserve"> человек</w:t>
      </w:r>
      <w:r w:rsidR="009664A5" w:rsidRPr="00B53669">
        <w:rPr>
          <w:sz w:val="28"/>
          <w:szCs w:val="28"/>
        </w:rPr>
        <w:t>а</w:t>
      </w:r>
      <w:r w:rsidRPr="00B53669">
        <w:rPr>
          <w:sz w:val="28"/>
          <w:szCs w:val="28"/>
        </w:rPr>
        <w:t xml:space="preserve"> в  201</w:t>
      </w:r>
      <w:r w:rsidR="00E407FF" w:rsidRPr="00B53669">
        <w:rPr>
          <w:sz w:val="28"/>
          <w:szCs w:val="28"/>
        </w:rPr>
        <w:t>3</w:t>
      </w:r>
      <w:r w:rsidRPr="00B53669">
        <w:rPr>
          <w:sz w:val="28"/>
          <w:szCs w:val="28"/>
        </w:rPr>
        <w:t xml:space="preserve"> году), выбыло –</w:t>
      </w:r>
      <w:r w:rsidR="00E407FF" w:rsidRPr="00B53669">
        <w:rPr>
          <w:sz w:val="28"/>
          <w:szCs w:val="28"/>
        </w:rPr>
        <w:t>28</w:t>
      </w:r>
      <w:r w:rsidRPr="00B53669">
        <w:rPr>
          <w:sz w:val="28"/>
          <w:szCs w:val="28"/>
        </w:rPr>
        <w:t xml:space="preserve"> человек ( 67 человек в  201</w:t>
      </w:r>
      <w:r w:rsidR="00E407FF" w:rsidRPr="00B53669">
        <w:rPr>
          <w:sz w:val="28"/>
          <w:szCs w:val="28"/>
        </w:rPr>
        <w:t>3</w:t>
      </w:r>
      <w:r w:rsidRPr="00B53669">
        <w:rPr>
          <w:sz w:val="28"/>
          <w:szCs w:val="28"/>
        </w:rPr>
        <w:t xml:space="preserve">  году).</w:t>
      </w:r>
    </w:p>
    <w:p w:rsidR="00AA0939" w:rsidRPr="00B53669" w:rsidRDefault="00AA0939" w:rsidP="00AA0939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В </w:t>
      </w:r>
      <w:r w:rsidR="00392C0B" w:rsidRPr="00B53669">
        <w:rPr>
          <w:sz w:val="28"/>
          <w:szCs w:val="28"/>
        </w:rPr>
        <w:t xml:space="preserve">январе- марте </w:t>
      </w:r>
      <w:r w:rsidRPr="00B53669">
        <w:rPr>
          <w:sz w:val="28"/>
          <w:szCs w:val="28"/>
        </w:rPr>
        <w:t>201</w:t>
      </w:r>
      <w:r w:rsidR="001610FD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</w:t>
      </w:r>
      <w:r w:rsidR="00392C0B" w:rsidRPr="00B53669">
        <w:rPr>
          <w:sz w:val="28"/>
          <w:szCs w:val="28"/>
        </w:rPr>
        <w:t>а</w:t>
      </w:r>
      <w:r w:rsidRPr="00B53669">
        <w:rPr>
          <w:sz w:val="28"/>
          <w:szCs w:val="28"/>
        </w:rPr>
        <w:t xml:space="preserve"> миграционный прирост населения компенсировал естественн</w:t>
      </w:r>
      <w:r w:rsidR="00126696" w:rsidRPr="00B53669">
        <w:rPr>
          <w:sz w:val="28"/>
          <w:szCs w:val="28"/>
        </w:rPr>
        <w:t xml:space="preserve">ые  потери  </w:t>
      </w:r>
      <w:r w:rsidRPr="00B53669">
        <w:rPr>
          <w:sz w:val="28"/>
          <w:szCs w:val="28"/>
        </w:rPr>
        <w:t xml:space="preserve"> на </w:t>
      </w:r>
      <w:r w:rsidR="00126696" w:rsidRPr="00B53669">
        <w:rPr>
          <w:sz w:val="28"/>
          <w:szCs w:val="28"/>
        </w:rPr>
        <w:t>150</w:t>
      </w:r>
      <w:r w:rsidRPr="00B53669">
        <w:rPr>
          <w:sz w:val="28"/>
          <w:szCs w:val="28"/>
        </w:rPr>
        <w:t xml:space="preserve"> % ( в  201</w:t>
      </w:r>
      <w:r w:rsidR="00126696" w:rsidRPr="00B53669">
        <w:rPr>
          <w:sz w:val="28"/>
          <w:szCs w:val="28"/>
        </w:rPr>
        <w:t>3</w:t>
      </w:r>
      <w:r w:rsidRPr="00B53669">
        <w:rPr>
          <w:sz w:val="28"/>
          <w:szCs w:val="28"/>
        </w:rPr>
        <w:t xml:space="preserve"> году- на </w:t>
      </w:r>
      <w:r w:rsidR="00126696" w:rsidRPr="00B53669">
        <w:rPr>
          <w:sz w:val="28"/>
          <w:szCs w:val="28"/>
        </w:rPr>
        <w:t>61,9</w:t>
      </w:r>
      <w:r w:rsidRPr="00B53669">
        <w:rPr>
          <w:sz w:val="28"/>
          <w:szCs w:val="28"/>
        </w:rPr>
        <w:t xml:space="preserve"> %) и </w:t>
      </w:r>
      <w:r w:rsidRPr="00B53669">
        <w:rPr>
          <w:sz w:val="28"/>
          <w:szCs w:val="28"/>
        </w:rPr>
        <w:lastRenderedPageBreak/>
        <w:t xml:space="preserve">составил   </w:t>
      </w:r>
      <w:r w:rsidR="00126696" w:rsidRPr="00B53669">
        <w:rPr>
          <w:sz w:val="28"/>
          <w:szCs w:val="28"/>
        </w:rPr>
        <w:t>63</w:t>
      </w:r>
      <w:r w:rsidRPr="00B53669">
        <w:rPr>
          <w:sz w:val="28"/>
          <w:szCs w:val="28"/>
        </w:rPr>
        <w:t xml:space="preserve"> человек</w:t>
      </w:r>
      <w:r w:rsidR="00126696" w:rsidRPr="00B53669">
        <w:rPr>
          <w:sz w:val="28"/>
          <w:szCs w:val="28"/>
        </w:rPr>
        <w:t>а</w:t>
      </w:r>
      <w:r w:rsidRPr="00B53669">
        <w:rPr>
          <w:sz w:val="28"/>
          <w:szCs w:val="28"/>
        </w:rPr>
        <w:t>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Коэффициент смертности ( в расчете на 1000 человек населения) за 1 кв.201</w:t>
      </w:r>
      <w:r w:rsidR="001610FD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 по сравнению с 201</w:t>
      </w:r>
      <w:r w:rsidR="001610FD" w:rsidRPr="00B53669">
        <w:rPr>
          <w:sz w:val="28"/>
          <w:szCs w:val="28"/>
        </w:rPr>
        <w:t>3</w:t>
      </w:r>
      <w:r w:rsidRPr="00B53669">
        <w:rPr>
          <w:sz w:val="28"/>
          <w:szCs w:val="28"/>
        </w:rPr>
        <w:t xml:space="preserve"> г </w:t>
      </w:r>
      <w:r w:rsidR="001263EA" w:rsidRPr="00B53669">
        <w:rPr>
          <w:sz w:val="28"/>
          <w:szCs w:val="28"/>
        </w:rPr>
        <w:t>у</w:t>
      </w:r>
      <w:r w:rsidR="00195CD7" w:rsidRPr="00B53669">
        <w:rPr>
          <w:sz w:val="28"/>
          <w:szCs w:val="28"/>
        </w:rPr>
        <w:t>меньшился</w:t>
      </w:r>
      <w:r w:rsidRPr="00B53669">
        <w:rPr>
          <w:sz w:val="28"/>
          <w:szCs w:val="28"/>
        </w:rPr>
        <w:t xml:space="preserve"> на </w:t>
      </w:r>
      <w:r w:rsidR="00AA4B61" w:rsidRPr="00B53669">
        <w:rPr>
          <w:sz w:val="28"/>
          <w:szCs w:val="28"/>
        </w:rPr>
        <w:t>3,3</w:t>
      </w:r>
      <w:r w:rsidRPr="00B53669">
        <w:rPr>
          <w:sz w:val="28"/>
          <w:szCs w:val="28"/>
        </w:rPr>
        <w:t xml:space="preserve"> промили.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Основными причинами смерт</w:t>
      </w:r>
      <w:r w:rsidR="002C49B4" w:rsidRPr="00B53669">
        <w:rPr>
          <w:sz w:val="28"/>
          <w:szCs w:val="28"/>
        </w:rPr>
        <w:t>ности</w:t>
      </w:r>
      <w:r w:rsidRPr="00B53669">
        <w:rPr>
          <w:sz w:val="28"/>
          <w:szCs w:val="28"/>
        </w:rPr>
        <w:t xml:space="preserve"> являлись болезни системы кровообращения ( </w:t>
      </w:r>
      <w:r w:rsidR="00AA4B61" w:rsidRPr="00B53669">
        <w:rPr>
          <w:sz w:val="28"/>
          <w:szCs w:val="28"/>
        </w:rPr>
        <w:t>57,9</w:t>
      </w:r>
      <w:r w:rsidRPr="00B53669">
        <w:rPr>
          <w:sz w:val="28"/>
          <w:szCs w:val="28"/>
        </w:rPr>
        <w:t xml:space="preserve"> %), онкологические заболевания ( </w:t>
      </w:r>
      <w:r w:rsidR="00AA4B61" w:rsidRPr="00B53669">
        <w:rPr>
          <w:sz w:val="28"/>
          <w:szCs w:val="28"/>
        </w:rPr>
        <w:t>10,1</w:t>
      </w:r>
      <w:r w:rsidR="00195CD7" w:rsidRPr="00B53669"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>%)</w:t>
      </w:r>
      <w:r w:rsidR="00AA4B61" w:rsidRPr="00B53669">
        <w:rPr>
          <w:sz w:val="28"/>
          <w:szCs w:val="28"/>
        </w:rPr>
        <w:t>, неестественные причины ( 7,8 %)</w:t>
      </w:r>
      <w:r w:rsidR="001263EA" w:rsidRPr="00B53669">
        <w:rPr>
          <w:sz w:val="28"/>
          <w:szCs w:val="28"/>
        </w:rPr>
        <w:t>.</w:t>
      </w:r>
      <w:r w:rsidRPr="00B53669">
        <w:rPr>
          <w:sz w:val="28"/>
          <w:szCs w:val="28"/>
        </w:rPr>
        <w:t xml:space="preserve">  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За  1 квартал 201</w:t>
      </w:r>
      <w:r w:rsidR="001610FD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 в органе ЗАГС официально зарегистрировались </w:t>
      </w:r>
      <w:r w:rsidR="001610FD" w:rsidRPr="00B53669">
        <w:rPr>
          <w:sz w:val="28"/>
          <w:szCs w:val="28"/>
        </w:rPr>
        <w:t>19</w:t>
      </w:r>
      <w:r w:rsidRPr="00B53669">
        <w:rPr>
          <w:sz w:val="28"/>
          <w:szCs w:val="28"/>
        </w:rPr>
        <w:t xml:space="preserve"> супружеск</w:t>
      </w:r>
      <w:r w:rsidR="001610FD" w:rsidRPr="00B53669">
        <w:rPr>
          <w:sz w:val="28"/>
          <w:szCs w:val="28"/>
        </w:rPr>
        <w:t>их</w:t>
      </w:r>
      <w:r w:rsidRPr="00B53669">
        <w:rPr>
          <w:sz w:val="28"/>
          <w:szCs w:val="28"/>
        </w:rPr>
        <w:t xml:space="preserve"> пар, количество разводов </w:t>
      </w:r>
      <w:r w:rsidR="001610FD" w:rsidRPr="00B53669">
        <w:rPr>
          <w:sz w:val="28"/>
          <w:szCs w:val="28"/>
        </w:rPr>
        <w:t xml:space="preserve">увеличилось </w:t>
      </w:r>
      <w:r w:rsidRPr="00B53669">
        <w:rPr>
          <w:sz w:val="28"/>
          <w:szCs w:val="28"/>
        </w:rPr>
        <w:t xml:space="preserve">  и составило </w:t>
      </w:r>
      <w:r w:rsidR="001263EA" w:rsidRPr="00B53669">
        <w:rPr>
          <w:sz w:val="28"/>
          <w:szCs w:val="28"/>
        </w:rPr>
        <w:t>11</w:t>
      </w:r>
      <w:r w:rsidR="00250F58" w:rsidRPr="00B53669">
        <w:rPr>
          <w:sz w:val="28"/>
          <w:szCs w:val="28"/>
        </w:rPr>
        <w:t xml:space="preserve"> пар</w:t>
      </w:r>
      <w:r w:rsidRPr="00B53669">
        <w:rPr>
          <w:sz w:val="28"/>
          <w:szCs w:val="28"/>
        </w:rPr>
        <w:t>.</w:t>
      </w:r>
    </w:p>
    <w:p w:rsidR="00012CC4" w:rsidRPr="00B53669" w:rsidRDefault="00B66EBC" w:rsidP="002C49B4">
      <w:pPr>
        <w:pStyle w:val="a4"/>
        <w:shd w:val="clear" w:color="auto" w:fill="FFFFFF"/>
        <w:spacing w:after="0"/>
        <w:ind w:left="0" w:firstLine="284"/>
        <w:jc w:val="both"/>
        <w:rPr>
          <w:color w:val="000000"/>
          <w:spacing w:val="-4"/>
          <w:sz w:val="28"/>
          <w:szCs w:val="28"/>
        </w:rPr>
      </w:pPr>
      <w:r w:rsidRPr="00B53669">
        <w:rPr>
          <w:sz w:val="28"/>
          <w:szCs w:val="28"/>
        </w:rPr>
        <w:t xml:space="preserve">      </w:t>
      </w:r>
    </w:p>
    <w:p w:rsidR="00B66EBC" w:rsidRPr="00B53669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B53669">
        <w:rPr>
          <w:b/>
          <w:sz w:val="28"/>
          <w:szCs w:val="28"/>
          <w:u w:val="single"/>
        </w:rPr>
        <w:t xml:space="preserve">12. </w:t>
      </w:r>
      <w:r w:rsidR="00B66EBC" w:rsidRPr="00B53669">
        <w:rPr>
          <w:b/>
          <w:sz w:val="28"/>
          <w:szCs w:val="28"/>
          <w:u w:val="single"/>
        </w:rPr>
        <w:t>С</w:t>
      </w:r>
      <w:r w:rsidR="00353311" w:rsidRPr="00B53669">
        <w:rPr>
          <w:b/>
          <w:sz w:val="28"/>
          <w:szCs w:val="28"/>
          <w:u w:val="single"/>
        </w:rPr>
        <w:t>ОЦИАЛЬНАЯ ПОДДЕРЖКА НАСЕЛЕНИЯ</w:t>
      </w:r>
      <w:r w:rsidR="00B66EBC" w:rsidRPr="00B53669">
        <w:rPr>
          <w:b/>
          <w:sz w:val="28"/>
          <w:szCs w:val="28"/>
        </w:rPr>
        <w:t>.</w:t>
      </w:r>
    </w:p>
    <w:p w:rsidR="00353311" w:rsidRPr="00B53669" w:rsidRDefault="00353311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B53669" w:rsidRDefault="00B66EBC" w:rsidP="00B66EBC">
      <w:pPr>
        <w:pStyle w:val="a4"/>
        <w:shd w:val="clear" w:color="auto" w:fill="FFFFFF"/>
        <w:spacing w:after="0"/>
        <w:ind w:left="0" w:firstLine="283"/>
        <w:jc w:val="both"/>
        <w:rPr>
          <w:b/>
          <w:sz w:val="28"/>
          <w:szCs w:val="28"/>
        </w:rPr>
      </w:pPr>
      <w:r w:rsidRPr="00B53669">
        <w:rPr>
          <w:sz w:val="28"/>
          <w:szCs w:val="28"/>
        </w:rPr>
        <w:t xml:space="preserve">      Одной из главных задач социально-экономической политики Администрации района является социальная защита малоимущих.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Стабильно работает отдел Пенсионного фонда по Хвойнинскому району, доходы за 1 квартал 201</w:t>
      </w:r>
      <w:r w:rsidR="003109F0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 составили </w:t>
      </w:r>
      <w:r w:rsidR="00643953" w:rsidRPr="00B53669">
        <w:rPr>
          <w:sz w:val="28"/>
          <w:szCs w:val="28"/>
        </w:rPr>
        <w:t xml:space="preserve"> </w:t>
      </w:r>
      <w:r w:rsidR="00230A37" w:rsidRPr="00B53669">
        <w:rPr>
          <w:sz w:val="28"/>
          <w:szCs w:val="28"/>
        </w:rPr>
        <w:t>2</w:t>
      </w:r>
      <w:r w:rsidR="00537F7D" w:rsidRPr="00B53669">
        <w:rPr>
          <w:sz w:val="28"/>
          <w:szCs w:val="28"/>
        </w:rPr>
        <w:t>6,8</w:t>
      </w:r>
      <w:r w:rsidR="00230A37" w:rsidRPr="00B53669"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 xml:space="preserve">млн. рублей, выплачено пенсий </w:t>
      </w:r>
      <w:r w:rsidR="00B257F0" w:rsidRPr="00B53669">
        <w:rPr>
          <w:sz w:val="28"/>
          <w:szCs w:val="28"/>
        </w:rPr>
        <w:t xml:space="preserve">на сумму </w:t>
      </w:r>
      <w:r w:rsidR="00230A37" w:rsidRPr="00B53669">
        <w:rPr>
          <w:sz w:val="28"/>
          <w:szCs w:val="28"/>
        </w:rPr>
        <w:t>1</w:t>
      </w:r>
      <w:r w:rsidR="00537F7D" w:rsidRPr="00B53669">
        <w:rPr>
          <w:sz w:val="28"/>
          <w:szCs w:val="28"/>
        </w:rPr>
        <w:t>54,8</w:t>
      </w:r>
      <w:r w:rsidR="00230A37" w:rsidRPr="00B53669"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>млн. рублей, процент обеспеченности собственными средствами составил –</w:t>
      </w:r>
      <w:r w:rsidR="00537F7D" w:rsidRPr="00B53669">
        <w:rPr>
          <w:sz w:val="28"/>
          <w:szCs w:val="28"/>
        </w:rPr>
        <w:t>24,5</w:t>
      </w:r>
      <w:r w:rsidRPr="00B53669">
        <w:rPr>
          <w:sz w:val="28"/>
          <w:szCs w:val="28"/>
        </w:rPr>
        <w:t xml:space="preserve">%. Средний размер пенсии </w:t>
      </w:r>
      <w:r w:rsidR="00B257F0" w:rsidRPr="00B53669">
        <w:rPr>
          <w:sz w:val="28"/>
          <w:szCs w:val="28"/>
        </w:rPr>
        <w:t>составил</w:t>
      </w:r>
      <w:r w:rsidR="00643953" w:rsidRPr="00B53669">
        <w:rPr>
          <w:sz w:val="28"/>
          <w:szCs w:val="28"/>
        </w:rPr>
        <w:t xml:space="preserve"> </w:t>
      </w:r>
      <w:r w:rsidR="00537F7D" w:rsidRPr="00B53669">
        <w:rPr>
          <w:sz w:val="28"/>
          <w:szCs w:val="28"/>
        </w:rPr>
        <w:t>10388</w:t>
      </w:r>
      <w:r w:rsidR="00643953" w:rsidRPr="00B53669"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 xml:space="preserve"> рублей, в т.ч. по старости</w:t>
      </w:r>
      <w:r w:rsidR="00537F7D" w:rsidRPr="00B53669"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 xml:space="preserve">- </w:t>
      </w:r>
      <w:r w:rsidR="00E54F10" w:rsidRPr="00B53669">
        <w:rPr>
          <w:sz w:val="28"/>
          <w:szCs w:val="28"/>
        </w:rPr>
        <w:t>1</w:t>
      </w:r>
      <w:r w:rsidR="009664A5" w:rsidRPr="00B53669">
        <w:rPr>
          <w:sz w:val="28"/>
          <w:szCs w:val="28"/>
        </w:rPr>
        <w:t>1045</w:t>
      </w:r>
      <w:r w:rsidR="00230A37" w:rsidRPr="00B53669"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>руб.</w:t>
      </w:r>
      <w:r w:rsidR="00E54F10" w:rsidRPr="00B53669"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 xml:space="preserve"> В  районе п</w:t>
      </w:r>
      <w:r w:rsidR="00643953" w:rsidRPr="00B53669">
        <w:rPr>
          <w:sz w:val="28"/>
          <w:szCs w:val="28"/>
        </w:rPr>
        <w:t>олучают пенсию</w:t>
      </w:r>
      <w:r w:rsidRPr="00B53669">
        <w:rPr>
          <w:sz w:val="28"/>
          <w:szCs w:val="28"/>
        </w:rPr>
        <w:t xml:space="preserve"> </w:t>
      </w:r>
      <w:r w:rsidR="00230A37" w:rsidRPr="00B53669">
        <w:rPr>
          <w:sz w:val="28"/>
          <w:szCs w:val="28"/>
        </w:rPr>
        <w:t>47</w:t>
      </w:r>
      <w:r w:rsidR="009664A5" w:rsidRPr="00B53669">
        <w:rPr>
          <w:sz w:val="28"/>
          <w:szCs w:val="28"/>
        </w:rPr>
        <w:t>19</w:t>
      </w:r>
      <w:r w:rsidR="00643953" w:rsidRPr="00B53669">
        <w:rPr>
          <w:sz w:val="28"/>
          <w:szCs w:val="28"/>
        </w:rPr>
        <w:t xml:space="preserve">   </w:t>
      </w:r>
      <w:r w:rsidRPr="00B53669">
        <w:rPr>
          <w:sz w:val="28"/>
          <w:szCs w:val="28"/>
        </w:rPr>
        <w:t xml:space="preserve"> пенсионер</w:t>
      </w:r>
      <w:r w:rsidR="009664A5" w:rsidRPr="00B53669">
        <w:rPr>
          <w:sz w:val="28"/>
          <w:szCs w:val="28"/>
        </w:rPr>
        <w:t>ов</w:t>
      </w:r>
      <w:r w:rsidRPr="00B53669">
        <w:rPr>
          <w:sz w:val="28"/>
          <w:szCs w:val="28"/>
        </w:rPr>
        <w:t>,</w:t>
      </w:r>
      <w:r w:rsidR="00E54F10" w:rsidRPr="00B53669"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 xml:space="preserve"> </w:t>
      </w:r>
      <w:r w:rsidR="00E54F10" w:rsidRPr="00B53669">
        <w:rPr>
          <w:sz w:val="28"/>
          <w:szCs w:val="28"/>
        </w:rPr>
        <w:t>в т.ч. по старости- 397</w:t>
      </w:r>
      <w:r w:rsidR="009664A5" w:rsidRPr="00B53669">
        <w:rPr>
          <w:sz w:val="28"/>
          <w:szCs w:val="28"/>
        </w:rPr>
        <w:t>1</w:t>
      </w:r>
      <w:r w:rsidR="00E54F10" w:rsidRPr="00B53669">
        <w:rPr>
          <w:sz w:val="28"/>
          <w:szCs w:val="28"/>
        </w:rPr>
        <w:t xml:space="preserve"> человек,</w:t>
      </w:r>
      <w:r w:rsidRPr="00B53669">
        <w:rPr>
          <w:sz w:val="28"/>
          <w:szCs w:val="28"/>
        </w:rPr>
        <w:t xml:space="preserve"> что составляет    </w:t>
      </w:r>
      <w:r w:rsidR="00230A37" w:rsidRPr="00B53669">
        <w:rPr>
          <w:sz w:val="28"/>
          <w:szCs w:val="28"/>
        </w:rPr>
        <w:t>31,</w:t>
      </w:r>
      <w:r w:rsidR="009664A5" w:rsidRPr="00B53669">
        <w:rPr>
          <w:sz w:val="28"/>
          <w:szCs w:val="28"/>
        </w:rPr>
        <w:t>3</w:t>
      </w:r>
      <w:r w:rsidRPr="00B53669">
        <w:rPr>
          <w:sz w:val="28"/>
          <w:szCs w:val="28"/>
        </w:rPr>
        <w:t xml:space="preserve"> % от постоянно проживающего населения района.</w:t>
      </w:r>
    </w:p>
    <w:p w:rsidR="00790EE8" w:rsidRPr="00B53669" w:rsidRDefault="00B66EBC" w:rsidP="00790EE8">
      <w:pPr>
        <w:ind w:firstLine="454"/>
        <w:jc w:val="both"/>
        <w:outlineLvl w:val="7"/>
        <w:rPr>
          <w:sz w:val="28"/>
          <w:szCs w:val="28"/>
        </w:rPr>
      </w:pPr>
      <w:r w:rsidRPr="00B53669">
        <w:rPr>
          <w:b/>
          <w:sz w:val="28"/>
          <w:szCs w:val="28"/>
        </w:rPr>
        <w:t xml:space="preserve">          </w:t>
      </w:r>
      <w:r w:rsidR="00790EE8" w:rsidRPr="00B53669">
        <w:rPr>
          <w:sz w:val="28"/>
          <w:szCs w:val="28"/>
        </w:rPr>
        <w:t xml:space="preserve">В целях социальной поддержки семей, детей, граждан пожилого возраста, инвалидов и граждан, оказавшихся в трудной жизненной ситуации, улучшения демографической ситуации действуют областные целевые программы: «Семья и дети на 2011-2015 годы», «Социальная поддержка отдельных категорий граждан Новгородской области на 2014-2018 годы», «Доступная среда на 2011-2015 годы». Так, в рамках реализации мероприятий данных программ адресную социальную помощь получили 1193 человека на общую сумму  1438 тыс. руб. </w:t>
      </w:r>
    </w:p>
    <w:p w:rsidR="00B66EBC" w:rsidRPr="00B53669" w:rsidRDefault="00B66EBC" w:rsidP="00B66EBC">
      <w:pPr>
        <w:jc w:val="both"/>
        <w:rPr>
          <w:sz w:val="28"/>
          <w:szCs w:val="28"/>
        </w:rPr>
      </w:pPr>
      <w:r w:rsidRPr="00B53669">
        <w:rPr>
          <w:b/>
          <w:sz w:val="28"/>
          <w:szCs w:val="28"/>
        </w:rPr>
        <w:t xml:space="preserve"> </w:t>
      </w:r>
      <w:r w:rsidRPr="00B53669">
        <w:rPr>
          <w:sz w:val="28"/>
          <w:szCs w:val="28"/>
        </w:rPr>
        <w:t>В районе проживают 3</w:t>
      </w:r>
      <w:r w:rsidR="00676B9A" w:rsidRPr="00B53669">
        <w:rPr>
          <w:sz w:val="28"/>
          <w:szCs w:val="28"/>
        </w:rPr>
        <w:t>612</w:t>
      </w:r>
      <w:r w:rsidRPr="00B53669">
        <w:rPr>
          <w:sz w:val="28"/>
          <w:szCs w:val="28"/>
        </w:rPr>
        <w:t xml:space="preserve"> льготников, из них – федеральных льготников 1</w:t>
      </w:r>
      <w:r w:rsidR="00790EE8" w:rsidRPr="00B53669">
        <w:rPr>
          <w:sz w:val="28"/>
          <w:szCs w:val="28"/>
        </w:rPr>
        <w:t>332</w:t>
      </w:r>
      <w:r w:rsidRPr="00B53669">
        <w:rPr>
          <w:sz w:val="28"/>
          <w:szCs w:val="28"/>
        </w:rPr>
        <w:t xml:space="preserve"> человек</w:t>
      </w:r>
      <w:r w:rsidR="00790EE8" w:rsidRPr="00B53669">
        <w:rPr>
          <w:sz w:val="28"/>
          <w:szCs w:val="28"/>
        </w:rPr>
        <w:t>а</w:t>
      </w:r>
      <w:r w:rsidRPr="00B53669">
        <w:rPr>
          <w:sz w:val="28"/>
          <w:szCs w:val="28"/>
        </w:rPr>
        <w:t>, областных льготников – 2</w:t>
      </w:r>
      <w:r w:rsidR="00676B9A" w:rsidRPr="00B53669">
        <w:rPr>
          <w:sz w:val="28"/>
          <w:szCs w:val="28"/>
        </w:rPr>
        <w:t>280</w:t>
      </w:r>
      <w:r w:rsidRPr="00B53669">
        <w:rPr>
          <w:sz w:val="28"/>
          <w:szCs w:val="28"/>
        </w:rPr>
        <w:t xml:space="preserve"> человек. Получателями  детских пособий  являются </w:t>
      </w:r>
      <w:r w:rsidR="00953709" w:rsidRPr="00B53669">
        <w:rPr>
          <w:sz w:val="28"/>
          <w:szCs w:val="28"/>
        </w:rPr>
        <w:t>35</w:t>
      </w:r>
      <w:r w:rsidR="00790EE8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человек</w:t>
      </w:r>
      <w:r w:rsidR="00790EE8" w:rsidRPr="00B53669">
        <w:rPr>
          <w:sz w:val="28"/>
          <w:szCs w:val="28"/>
        </w:rPr>
        <w:t>а</w:t>
      </w:r>
      <w:r w:rsidRPr="00B53669">
        <w:rPr>
          <w:sz w:val="28"/>
          <w:szCs w:val="28"/>
        </w:rPr>
        <w:t xml:space="preserve"> на </w:t>
      </w:r>
      <w:r w:rsidR="00790EE8" w:rsidRPr="00B53669">
        <w:rPr>
          <w:sz w:val="28"/>
          <w:szCs w:val="28"/>
        </w:rPr>
        <w:t>636</w:t>
      </w:r>
      <w:r w:rsidRPr="00B53669">
        <w:rPr>
          <w:sz w:val="28"/>
          <w:szCs w:val="28"/>
        </w:rPr>
        <w:t xml:space="preserve"> </w:t>
      </w:r>
      <w:r w:rsidR="00953709" w:rsidRPr="00B53669">
        <w:rPr>
          <w:sz w:val="28"/>
          <w:szCs w:val="28"/>
        </w:rPr>
        <w:t>детей</w:t>
      </w:r>
      <w:r w:rsidRPr="00B53669">
        <w:rPr>
          <w:sz w:val="28"/>
          <w:szCs w:val="28"/>
        </w:rPr>
        <w:t>.</w:t>
      </w:r>
      <w:r w:rsidR="00790EE8" w:rsidRPr="00B53669">
        <w:rPr>
          <w:b/>
          <w:sz w:val="28"/>
          <w:szCs w:val="28"/>
        </w:rPr>
        <w:t xml:space="preserve"> </w:t>
      </w:r>
      <w:r w:rsidRPr="00B53669">
        <w:rPr>
          <w:sz w:val="28"/>
          <w:szCs w:val="28"/>
        </w:rPr>
        <w:t xml:space="preserve">На реализацию мер социальной поддержки им направлено </w:t>
      </w:r>
      <w:r w:rsidR="002F02A9" w:rsidRPr="00B53669">
        <w:rPr>
          <w:sz w:val="28"/>
          <w:szCs w:val="28"/>
        </w:rPr>
        <w:t>9,</w:t>
      </w:r>
      <w:r w:rsidR="00790EE8" w:rsidRPr="00B53669">
        <w:rPr>
          <w:sz w:val="28"/>
          <w:szCs w:val="28"/>
        </w:rPr>
        <w:t>4</w:t>
      </w:r>
      <w:r w:rsidR="002F02A9" w:rsidRPr="00B53669"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>млн. рублей, в том числе в соответствии с действующим федеральным законодательством 1,</w:t>
      </w:r>
      <w:r w:rsidR="00953709" w:rsidRPr="00B53669">
        <w:rPr>
          <w:sz w:val="28"/>
          <w:szCs w:val="28"/>
        </w:rPr>
        <w:t>6</w:t>
      </w:r>
      <w:r w:rsidRPr="00B53669">
        <w:rPr>
          <w:sz w:val="28"/>
          <w:szCs w:val="28"/>
        </w:rPr>
        <w:t xml:space="preserve"> млн. рублей,   областным- 7</w:t>
      </w:r>
      <w:r w:rsidR="002F02A9" w:rsidRPr="00B53669">
        <w:rPr>
          <w:sz w:val="28"/>
          <w:szCs w:val="28"/>
        </w:rPr>
        <w:t>,</w:t>
      </w:r>
      <w:r w:rsidR="00790EE8" w:rsidRPr="00B53669">
        <w:rPr>
          <w:sz w:val="28"/>
          <w:szCs w:val="28"/>
        </w:rPr>
        <w:t>8</w:t>
      </w:r>
      <w:r w:rsidRPr="00B53669">
        <w:rPr>
          <w:sz w:val="28"/>
          <w:szCs w:val="28"/>
        </w:rPr>
        <w:t xml:space="preserve"> млн.руб., в том числе детских пособий выплачено на</w:t>
      </w:r>
      <w:r w:rsidR="006A7A13" w:rsidRPr="00B53669">
        <w:rPr>
          <w:sz w:val="28"/>
          <w:szCs w:val="28"/>
        </w:rPr>
        <w:t xml:space="preserve"> сумму</w:t>
      </w:r>
      <w:r w:rsidRPr="00B53669">
        <w:rPr>
          <w:sz w:val="28"/>
          <w:szCs w:val="28"/>
        </w:rPr>
        <w:t xml:space="preserve"> </w:t>
      </w:r>
      <w:r w:rsidR="00790EE8" w:rsidRPr="00B53669">
        <w:rPr>
          <w:sz w:val="28"/>
          <w:szCs w:val="28"/>
        </w:rPr>
        <w:t>0,6</w:t>
      </w:r>
      <w:r w:rsidRPr="00B53669">
        <w:rPr>
          <w:sz w:val="28"/>
          <w:szCs w:val="28"/>
        </w:rPr>
        <w:t xml:space="preserve"> </w:t>
      </w:r>
      <w:r w:rsidR="00953709" w:rsidRPr="00B53669">
        <w:rPr>
          <w:sz w:val="28"/>
          <w:szCs w:val="28"/>
        </w:rPr>
        <w:t>млн</w:t>
      </w:r>
      <w:r w:rsidRPr="00B53669">
        <w:rPr>
          <w:sz w:val="28"/>
          <w:szCs w:val="28"/>
        </w:rPr>
        <w:t>. рублей.</w:t>
      </w:r>
    </w:p>
    <w:p w:rsidR="00790EE8" w:rsidRPr="00B53669" w:rsidRDefault="00B66EBC" w:rsidP="00790EE8">
      <w:pPr>
        <w:ind w:firstLine="454"/>
        <w:jc w:val="both"/>
        <w:outlineLvl w:val="7"/>
        <w:rPr>
          <w:sz w:val="28"/>
          <w:szCs w:val="28"/>
        </w:rPr>
      </w:pPr>
      <w:r w:rsidRPr="00B53669">
        <w:rPr>
          <w:sz w:val="28"/>
          <w:szCs w:val="28"/>
        </w:rPr>
        <w:t xml:space="preserve">           </w:t>
      </w:r>
      <w:r w:rsidR="00790EE8" w:rsidRPr="00B53669">
        <w:rPr>
          <w:sz w:val="28"/>
          <w:szCs w:val="28"/>
        </w:rPr>
        <w:t xml:space="preserve">За продолжительный стаж трудовой деятельности звание «Ветеран труда Новгородской области»  присвоено 4 гражданам, звание «Ветеран труда» получили 11 человек, имеющие правительственные награды.                  </w:t>
      </w:r>
    </w:p>
    <w:p w:rsidR="00790EE8" w:rsidRPr="00B53669" w:rsidRDefault="00790EE8" w:rsidP="00790EE8">
      <w:pPr>
        <w:ind w:firstLine="454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За отчетный период с января по март 2014 года  по линии социальной защиты направлены в детские оздоровительные лагеря МАОУ «Детская Флотилия Парус» 5 детей, </w:t>
      </w:r>
      <w:r w:rsidR="003109F0" w:rsidRPr="00B53669">
        <w:rPr>
          <w:sz w:val="28"/>
          <w:szCs w:val="28"/>
        </w:rPr>
        <w:t>МАУ ДОД ДООЦ «Гверстянец»</w:t>
      </w:r>
      <w:r w:rsidRPr="00B53669">
        <w:rPr>
          <w:sz w:val="28"/>
          <w:szCs w:val="28"/>
        </w:rPr>
        <w:t xml:space="preserve"> - </w:t>
      </w:r>
      <w:r w:rsidR="003109F0" w:rsidRPr="00B53669">
        <w:rPr>
          <w:sz w:val="28"/>
          <w:szCs w:val="28"/>
        </w:rPr>
        <w:t xml:space="preserve">5 </w:t>
      </w:r>
      <w:r w:rsidRPr="00B53669">
        <w:rPr>
          <w:sz w:val="28"/>
          <w:szCs w:val="28"/>
        </w:rPr>
        <w:t>детей</w:t>
      </w:r>
      <w:r w:rsidR="003109F0" w:rsidRPr="00B53669">
        <w:rPr>
          <w:sz w:val="28"/>
          <w:szCs w:val="28"/>
        </w:rPr>
        <w:t>.</w:t>
      </w:r>
      <w:r w:rsidRPr="00B53669">
        <w:rPr>
          <w:sz w:val="28"/>
          <w:szCs w:val="28"/>
        </w:rPr>
        <w:t xml:space="preserve"> </w:t>
      </w:r>
    </w:p>
    <w:p w:rsidR="00833AEE" w:rsidRPr="00B53669" w:rsidRDefault="009664A5" w:rsidP="003109F0">
      <w:pPr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              </w:t>
      </w:r>
    </w:p>
    <w:p w:rsidR="003109F0" w:rsidRPr="00B53669" w:rsidRDefault="00953709" w:rsidP="003109F0">
      <w:pPr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            </w:t>
      </w:r>
      <w:r w:rsidR="004A5844" w:rsidRPr="00B53669">
        <w:rPr>
          <w:sz w:val="28"/>
          <w:szCs w:val="28"/>
        </w:rPr>
        <w:t>В рамках долгосрочной целевой программы «Семья и дети»  с родителями работают</w:t>
      </w:r>
      <w:r w:rsidR="003109F0" w:rsidRPr="00B53669">
        <w:rPr>
          <w:sz w:val="28"/>
          <w:szCs w:val="28"/>
        </w:rPr>
        <w:t xml:space="preserve"> служ</w:t>
      </w:r>
      <w:r w:rsidR="004A5844" w:rsidRPr="00B53669">
        <w:rPr>
          <w:sz w:val="28"/>
          <w:szCs w:val="28"/>
        </w:rPr>
        <w:t>б</w:t>
      </w:r>
      <w:r w:rsidR="003109F0" w:rsidRPr="00B53669">
        <w:rPr>
          <w:sz w:val="28"/>
          <w:szCs w:val="28"/>
        </w:rPr>
        <w:t>ы: «Мой малыш», направленная на работу с матерями, имеющими детей от 0 до 3 лет и находящимися в трудной жизненной ситуации, в 1 кв</w:t>
      </w:r>
      <w:r w:rsidR="004A5844" w:rsidRPr="00B53669">
        <w:rPr>
          <w:sz w:val="28"/>
          <w:szCs w:val="28"/>
        </w:rPr>
        <w:t>артале 2014 года</w:t>
      </w:r>
      <w:r w:rsidR="003109F0" w:rsidRPr="00B53669">
        <w:rPr>
          <w:sz w:val="28"/>
          <w:szCs w:val="28"/>
        </w:rPr>
        <w:t xml:space="preserve"> проведена работа с 8 семьями (8 детей);  «Новая жизнь» - проводится работа по реабилитации  родителей </w:t>
      </w:r>
      <w:r w:rsidR="003109F0" w:rsidRPr="00B53669">
        <w:rPr>
          <w:sz w:val="28"/>
          <w:szCs w:val="28"/>
        </w:rPr>
        <w:lastRenderedPageBreak/>
        <w:t>злоупотребляющих алкоголем, в течение отчетного периода велась работа с 11 родителями, страдающими алкогольной зависимостью;  «Скорая семейная помощь» - служба направлена на профилактику социального сиротства детей, в том числе по сокращению числа случаев лишения родительских прав, реабилитации семей, находящихся в социально опасном положении. В рамках службы обследовано 20 семей</w:t>
      </w:r>
      <w:r w:rsidR="004A5844" w:rsidRPr="00B53669">
        <w:rPr>
          <w:sz w:val="28"/>
          <w:szCs w:val="28"/>
        </w:rPr>
        <w:t>.</w:t>
      </w:r>
    </w:p>
    <w:p w:rsidR="003109F0" w:rsidRPr="00B53669" w:rsidRDefault="003109F0" w:rsidP="003109F0">
      <w:pPr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</w:t>
      </w:r>
      <w:r w:rsidRPr="00B53669">
        <w:rPr>
          <w:color w:val="FF00FF"/>
          <w:sz w:val="28"/>
          <w:szCs w:val="28"/>
        </w:rPr>
        <w:t xml:space="preserve">           </w:t>
      </w:r>
      <w:r w:rsidRPr="00B53669">
        <w:rPr>
          <w:sz w:val="28"/>
          <w:szCs w:val="28"/>
        </w:rPr>
        <w:t xml:space="preserve">В </w:t>
      </w:r>
      <w:r w:rsidRPr="00B53669">
        <w:rPr>
          <w:sz w:val="28"/>
          <w:szCs w:val="28"/>
          <w:lang w:val="en-US"/>
        </w:rPr>
        <w:t>I</w:t>
      </w:r>
      <w:r w:rsidRPr="00B53669">
        <w:rPr>
          <w:sz w:val="28"/>
          <w:szCs w:val="28"/>
        </w:rPr>
        <w:t xml:space="preserve"> квартале 2014г. службой  «Мобильная бригада» сделано 7 выездов в 11 населенных пунктов, обслужено 39 граждан пожилого возраста и инвалидов. Специалистами службы оказано 132 услуги.</w:t>
      </w:r>
    </w:p>
    <w:p w:rsidR="003109F0" w:rsidRPr="00B53669" w:rsidRDefault="003109F0" w:rsidP="003109F0">
      <w:pPr>
        <w:jc w:val="both"/>
        <w:rPr>
          <w:sz w:val="28"/>
          <w:szCs w:val="28"/>
        </w:rPr>
      </w:pPr>
      <w:r w:rsidRPr="00B53669">
        <w:rPr>
          <w:sz w:val="28"/>
          <w:szCs w:val="28"/>
        </w:rPr>
        <w:tab/>
        <w:t>В целях решения проблем инвалидов в Хвойнинском районе реализуется программа «Доступная среда», направленная на создание для инвалидов равных с другими гражданами возможностей в социально-бытовой, образовательной, культурной, иных сферах.</w:t>
      </w:r>
    </w:p>
    <w:p w:rsidR="00B66EBC" w:rsidRPr="00B53669" w:rsidRDefault="002C28C4" w:rsidP="002C28C4">
      <w:pPr>
        <w:jc w:val="both"/>
        <w:rPr>
          <w:sz w:val="28"/>
          <w:szCs w:val="28"/>
        </w:rPr>
      </w:pPr>
      <w:r w:rsidRPr="00B53669">
        <w:rPr>
          <w:sz w:val="28"/>
          <w:szCs w:val="28"/>
        </w:rPr>
        <w:tab/>
      </w:r>
      <w:r w:rsidR="00B66EBC" w:rsidRPr="00B53669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района.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4107C0" w:rsidRPr="00B53669">
        <w:rPr>
          <w:sz w:val="28"/>
          <w:szCs w:val="28"/>
        </w:rPr>
        <w:t>103</w:t>
      </w:r>
      <w:r w:rsidR="00B66EBC" w:rsidRPr="00B53669">
        <w:rPr>
          <w:sz w:val="28"/>
          <w:szCs w:val="28"/>
        </w:rPr>
        <w:t xml:space="preserve"> организациях района заключены коллективные договора.</w:t>
      </w:r>
    </w:p>
    <w:p w:rsidR="00F94071" w:rsidRPr="00B53669" w:rsidRDefault="00F94071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A92702" w:rsidRPr="00B53669" w:rsidRDefault="00F25559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 w:rsidRPr="00B53669">
        <w:rPr>
          <w:b/>
          <w:sz w:val="28"/>
          <w:szCs w:val="28"/>
          <w:u w:val="single"/>
        </w:rPr>
        <w:t xml:space="preserve">13. </w:t>
      </w:r>
      <w:r w:rsidR="00B266C0" w:rsidRPr="00B53669">
        <w:rPr>
          <w:b/>
          <w:sz w:val="28"/>
          <w:szCs w:val="28"/>
          <w:u w:val="single"/>
        </w:rPr>
        <w:t>ОБРАЗОВАНИЕ</w:t>
      </w:r>
    </w:p>
    <w:p w:rsidR="00B266C0" w:rsidRPr="00B53669" w:rsidRDefault="00B266C0" w:rsidP="00B266C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Основн</w:t>
      </w:r>
      <w:r w:rsidR="006A04AB" w:rsidRPr="00B53669">
        <w:rPr>
          <w:sz w:val="28"/>
          <w:szCs w:val="28"/>
        </w:rPr>
        <w:t xml:space="preserve">ой  целью </w:t>
      </w:r>
      <w:r w:rsidRPr="00B53669">
        <w:rPr>
          <w:sz w:val="28"/>
          <w:szCs w:val="28"/>
        </w:rPr>
        <w:t xml:space="preserve"> развития системы образования района в </w:t>
      </w:r>
      <w:r w:rsidR="006A04AB" w:rsidRPr="00B53669">
        <w:rPr>
          <w:sz w:val="28"/>
          <w:szCs w:val="28"/>
        </w:rPr>
        <w:t xml:space="preserve"> течение </w:t>
      </w:r>
      <w:r w:rsidRPr="00B53669">
        <w:rPr>
          <w:sz w:val="28"/>
          <w:szCs w:val="28"/>
        </w:rPr>
        <w:t>1 квартал</w:t>
      </w:r>
      <w:r w:rsidR="006A04AB" w:rsidRPr="00B53669">
        <w:rPr>
          <w:sz w:val="28"/>
          <w:szCs w:val="28"/>
        </w:rPr>
        <w:t>а</w:t>
      </w:r>
      <w:r w:rsidRPr="00B53669">
        <w:rPr>
          <w:sz w:val="28"/>
          <w:szCs w:val="28"/>
        </w:rPr>
        <w:t xml:space="preserve"> 201</w:t>
      </w:r>
      <w:r w:rsidR="006A04AB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районная Программа развития образования на 2011-2015 годы.</w:t>
      </w:r>
    </w:p>
    <w:p w:rsidR="00B266C0" w:rsidRPr="00B53669" w:rsidRDefault="00B266C0" w:rsidP="00B266C0">
      <w:pPr>
        <w:pStyle w:val="af0"/>
        <w:ind w:right="38" w:firstLine="62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     В сфере дошкольного, общего и  дополнительного образования с целью обеспечения доступности дошкольных образовательных услуг в районе проделана следующая работа: системой дошкольного образования охвачено    95</w:t>
      </w:r>
      <w:r w:rsidR="006A04AB" w:rsidRPr="00B53669">
        <w:rPr>
          <w:sz w:val="28"/>
          <w:szCs w:val="28"/>
        </w:rPr>
        <w:t>,1</w:t>
      </w:r>
      <w:r w:rsidRPr="00B53669">
        <w:rPr>
          <w:sz w:val="28"/>
          <w:szCs w:val="28"/>
        </w:rPr>
        <w:t xml:space="preserve"> % детей в возрасте от 1 года до 7 лет и 100% детей в возрасте от 5 до 7 лет, внедрен федеральный государственный образовательный стандарт </w:t>
      </w:r>
      <w:r w:rsidR="006A04AB" w:rsidRPr="00B53669">
        <w:rPr>
          <w:sz w:val="28"/>
          <w:szCs w:val="28"/>
        </w:rPr>
        <w:t>начального основного общего образования 1-4 классов и основного общего образования 5-6 классов всех школ района</w:t>
      </w:r>
      <w:r w:rsidR="005250A6" w:rsidRPr="00B53669">
        <w:rPr>
          <w:sz w:val="28"/>
          <w:szCs w:val="28"/>
        </w:rPr>
        <w:t>.</w:t>
      </w:r>
      <w:r w:rsidR="006A04AB" w:rsidRPr="00B53669">
        <w:rPr>
          <w:sz w:val="28"/>
          <w:szCs w:val="28"/>
        </w:rPr>
        <w:t xml:space="preserve"> </w:t>
      </w:r>
    </w:p>
    <w:p w:rsidR="001164C5" w:rsidRPr="00B53669" w:rsidRDefault="001164C5" w:rsidP="00A9270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100%.</w:t>
      </w:r>
    </w:p>
    <w:p w:rsidR="001164C5" w:rsidRPr="00B53669" w:rsidRDefault="001164C5" w:rsidP="001164C5">
      <w:pPr>
        <w:pStyle w:val="af0"/>
        <w:ind w:right="38" w:firstLine="550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С целью повышения уровня удовлетворенности населения качеством воспитания и образования в районе разработан и реализуется целевой проект « Удовлетворенность населения качеством образования и воспитания».</w:t>
      </w:r>
    </w:p>
    <w:p w:rsidR="001164C5" w:rsidRPr="00B53669" w:rsidRDefault="001164C5" w:rsidP="001164C5">
      <w:pPr>
        <w:pStyle w:val="af0"/>
        <w:ind w:left="158" w:right="38" w:firstLine="550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В образовательных учреждениях организована работа лекторских групп, в состав которых входят специалисты ЦРБ, КДН, РОВД и комитета образования.</w:t>
      </w:r>
    </w:p>
    <w:p w:rsidR="001164C5" w:rsidRPr="00B53669" w:rsidRDefault="001164C5" w:rsidP="00A9270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В сфере специального образования детей с ограниченными возможностями здоровья продолжена  работа по оказанию психологической и логопедической помощи детям от рождения до 3-х лет с отклонениями в развитии.</w:t>
      </w:r>
    </w:p>
    <w:p w:rsidR="001164C5" w:rsidRPr="00B53669" w:rsidRDefault="001164C5" w:rsidP="001164C5">
      <w:pPr>
        <w:ind w:firstLine="708"/>
        <w:jc w:val="both"/>
        <w:outlineLvl w:val="7"/>
        <w:rPr>
          <w:sz w:val="28"/>
          <w:szCs w:val="28"/>
        </w:rPr>
      </w:pPr>
      <w:r w:rsidRPr="00B53669">
        <w:rPr>
          <w:sz w:val="28"/>
          <w:szCs w:val="28"/>
        </w:rPr>
        <w:t xml:space="preserve">Для всех учащихся, требующих коррекционной поддержки,  организовано адаптивное обучение в соответствии с рекомендациями </w:t>
      </w:r>
      <w:r w:rsidRPr="00B53669">
        <w:rPr>
          <w:sz w:val="28"/>
          <w:szCs w:val="28"/>
        </w:rPr>
        <w:lastRenderedPageBreak/>
        <w:t>психолого-медико-педагогической комиссии.</w:t>
      </w:r>
    </w:p>
    <w:p w:rsidR="001164C5" w:rsidRPr="00B53669" w:rsidRDefault="001164C5" w:rsidP="001164C5">
      <w:pPr>
        <w:pStyle w:val="af0"/>
        <w:ind w:left="62" w:right="40" w:firstLine="646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В районе развивается новое направление приоритетного национального проекта «Образование»- дистанционное обучение детей – инвалидов на дому. В 201</w:t>
      </w:r>
      <w:r w:rsidR="00F46D29" w:rsidRPr="00B53669">
        <w:rPr>
          <w:sz w:val="28"/>
          <w:szCs w:val="28"/>
        </w:rPr>
        <w:t>3</w:t>
      </w:r>
      <w:r w:rsidRPr="00B53669">
        <w:rPr>
          <w:sz w:val="28"/>
          <w:szCs w:val="28"/>
        </w:rPr>
        <w:t>/201</w:t>
      </w:r>
      <w:r w:rsidR="00F46D29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учебном году данной формой   охвачено </w:t>
      </w:r>
      <w:r w:rsidR="00F46D29" w:rsidRPr="00B53669">
        <w:rPr>
          <w:sz w:val="28"/>
          <w:szCs w:val="28"/>
        </w:rPr>
        <w:t>2</w:t>
      </w:r>
      <w:r w:rsidRPr="00B53669">
        <w:rPr>
          <w:sz w:val="28"/>
          <w:szCs w:val="28"/>
        </w:rPr>
        <w:t xml:space="preserve"> ребенка, что составляет 100% от общего числа детей-инвалидов, которым показан данный вид обучения.</w:t>
      </w:r>
    </w:p>
    <w:p w:rsidR="00A92702" w:rsidRPr="00B53669" w:rsidRDefault="00A92702" w:rsidP="00A9270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По реализации национального проекта «</w:t>
      </w:r>
      <w:r w:rsidRPr="00B53669">
        <w:rPr>
          <w:b/>
          <w:sz w:val="28"/>
          <w:szCs w:val="28"/>
        </w:rPr>
        <w:t>Образование</w:t>
      </w:r>
      <w:r w:rsidRPr="00B53669">
        <w:rPr>
          <w:sz w:val="28"/>
          <w:szCs w:val="28"/>
        </w:rPr>
        <w:t>» за 1 квартал 201</w:t>
      </w:r>
      <w:r w:rsidR="00F46D29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года продолжалась выплата вознаграждения за классное руководство, </w:t>
      </w:r>
      <w:r w:rsidR="00F25559" w:rsidRPr="00B53669">
        <w:rPr>
          <w:sz w:val="28"/>
          <w:szCs w:val="28"/>
        </w:rPr>
        <w:t>81</w:t>
      </w:r>
      <w:r w:rsidRPr="00B53669">
        <w:rPr>
          <w:sz w:val="28"/>
          <w:szCs w:val="28"/>
        </w:rPr>
        <w:t xml:space="preserve"> педагогически</w:t>
      </w:r>
      <w:r w:rsidR="00F46D29" w:rsidRPr="00B53669">
        <w:rPr>
          <w:sz w:val="28"/>
          <w:szCs w:val="28"/>
        </w:rPr>
        <w:t>й</w:t>
      </w:r>
      <w:r w:rsidRPr="00B53669">
        <w:rPr>
          <w:sz w:val="28"/>
          <w:szCs w:val="28"/>
        </w:rPr>
        <w:t xml:space="preserve"> работник  получил  вознаграждения на сумму 2</w:t>
      </w:r>
      <w:r w:rsidR="00F46D29" w:rsidRPr="00B53669">
        <w:rPr>
          <w:sz w:val="28"/>
          <w:szCs w:val="28"/>
        </w:rPr>
        <w:t>49,5</w:t>
      </w:r>
      <w:r w:rsidRPr="00B53669">
        <w:rPr>
          <w:sz w:val="28"/>
          <w:szCs w:val="28"/>
        </w:rPr>
        <w:t xml:space="preserve"> тыс.руб. </w:t>
      </w:r>
    </w:p>
    <w:p w:rsidR="00F94071" w:rsidRPr="00B53669" w:rsidRDefault="00F94071" w:rsidP="00F94071">
      <w:pPr>
        <w:jc w:val="both"/>
        <w:outlineLvl w:val="7"/>
        <w:rPr>
          <w:sz w:val="28"/>
          <w:szCs w:val="28"/>
        </w:rPr>
      </w:pPr>
      <w:r w:rsidRPr="00B53669">
        <w:rPr>
          <w:color w:val="FF6600"/>
          <w:sz w:val="24"/>
          <w:szCs w:val="24"/>
        </w:rPr>
        <w:t xml:space="preserve">         </w:t>
      </w:r>
      <w:r w:rsidRPr="00B53669">
        <w:rPr>
          <w:i/>
          <w:sz w:val="24"/>
          <w:szCs w:val="24"/>
        </w:rPr>
        <w:t xml:space="preserve"> </w:t>
      </w:r>
      <w:r w:rsidRPr="00B53669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 – приглашались представители НовГУ им. Ярослава Мудрого, Боровичского индустриального техникума и экономики, медучилища. Учащиеся района принимали участие в Дне открытых дверей НовГУ, института сельского хозяйства и природных ресурсов, Боровичского индустриального техникума и экономики (филиал п. Хвойная)</w:t>
      </w:r>
      <w:r w:rsidR="00020A0E" w:rsidRPr="00B53669">
        <w:rPr>
          <w:sz w:val="28"/>
          <w:szCs w:val="28"/>
        </w:rPr>
        <w:t>, строительного техникума г.В.Новгород</w:t>
      </w:r>
      <w:r w:rsidRPr="00B53669">
        <w:rPr>
          <w:sz w:val="28"/>
          <w:szCs w:val="28"/>
        </w:rPr>
        <w:t>.</w:t>
      </w:r>
    </w:p>
    <w:p w:rsidR="00020A0E" w:rsidRPr="00B53669" w:rsidRDefault="00020A0E" w:rsidP="00F94071">
      <w:pPr>
        <w:jc w:val="both"/>
        <w:outlineLvl w:val="7"/>
        <w:rPr>
          <w:sz w:val="28"/>
          <w:szCs w:val="28"/>
        </w:rPr>
      </w:pPr>
      <w:r w:rsidRPr="00B53669">
        <w:rPr>
          <w:sz w:val="28"/>
          <w:szCs w:val="28"/>
        </w:rPr>
        <w:tab/>
        <w:t>В феврале 2014 года прошел круглый стол со студентами ВУЗов и ССУЗов, в котором приняли участие 20 человек.</w:t>
      </w:r>
    </w:p>
    <w:p w:rsidR="00E9663B" w:rsidRPr="00B53669" w:rsidRDefault="00F25559" w:rsidP="00E9663B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 xml:space="preserve">14. </w:t>
      </w:r>
      <w:r w:rsidR="00E9663B" w:rsidRPr="00B53669">
        <w:rPr>
          <w:b/>
          <w:sz w:val="28"/>
          <w:szCs w:val="28"/>
          <w:u w:val="single"/>
        </w:rPr>
        <w:t>КУЛЬТУРА</w:t>
      </w:r>
    </w:p>
    <w:p w:rsidR="00E9663B" w:rsidRPr="00B53669" w:rsidRDefault="00E9663B" w:rsidP="00E9663B">
      <w:pPr>
        <w:pStyle w:val="af0"/>
        <w:ind w:firstLine="454"/>
        <w:jc w:val="both"/>
        <w:outlineLvl w:val="7"/>
        <w:rPr>
          <w:sz w:val="28"/>
          <w:szCs w:val="28"/>
        </w:rPr>
      </w:pPr>
    </w:p>
    <w:p w:rsidR="00E9663B" w:rsidRPr="00B53669" w:rsidRDefault="00E9663B" w:rsidP="00E9663B">
      <w:pPr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     </w:t>
      </w:r>
      <w:r w:rsidRPr="00B53669">
        <w:rPr>
          <w:sz w:val="28"/>
          <w:szCs w:val="28"/>
        </w:rPr>
        <w:tab/>
        <w:t>Развитие сферы культуры осуществлялось в соответствии с основными направлениями областной целевой программы</w:t>
      </w:r>
      <w:r w:rsidR="00B53669" w:rsidRPr="00B53669">
        <w:rPr>
          <w:sz w:val="28"/>
          <w:szCs w:val="28"/>
        </w:rPr>
        <w:t xml:space="preserve"> «Культура Новгородской области</w:t>
      </w:r>
      <w:r w:rsidRPr="00B53669">
        <w:rPr>
          <w:sz w:val="28"/>
          <w:szCs w:val="28"/>
        </w:rPr>
        <w:t xml:space="preserve">», </w:t>
      </w:r>
      <w:r w:rsidR="00B53669" w:rsidRPr="00B53669">
        <w:rPr>
          <w:sz w:val="28"/>
          <w:szCs w:val="28"/>
        </w:rPr>
        <w:t>муниципальной</w:t>
      </w:r>
      <w:r w:rsidRPr="00B53669">
        <w:rPr>
          <w:sz w:val="28"/>
          <w:szCs w:val="28"/>
        </w:rPr>
        <w:t xml:space="preserve"> программы «Культура Хвойнинского муниципального района на 201</w:t>
      </w:r>
      <w:r w:rsidR="00B53669" w:rsidRPr="00B53669">
        <w:rPr>
          <w:sz w:val="28"/>
          <w:szCs w:val="28"/>
        </w:rPr>
        <w:t>4</w:t>
      </w:r>
      <w:r w:rsidRPr="00B53669">
        <w:rPr>
          <w:sz w:val="28"/>
          <w:szCs w:val="28"/>
        </w:rPr>
        <w:t xml:space="preserve"> год».</w:t>
      </w:r>
    </w:p>
    <w:p w:rsidR="001168E2" w:rsidRPr="00B53669" w:rsidRDefault="001168E2" w:rsidP="001168E2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Доля населения, участвующего в платных культурно-досуговых мероприятиях, составила 109,3 %. Для улучшения музейного дела </w:t>
      </w:r>
      <w:r w:rsidRPr="00B53669">
        <w:rPr>
          <w:b/>
          <w:sz w:val="28"/>
          <w:szCs w:val="28"/>
        </w:rPr>
        <w:t xml:space="preserve"> </w:t>
      </w:r>
      <w:r w:rsidRPr="00B53669">
        <w:rPr>
          <w:sz w:val="28"/>
          <w:szCs w:val="28"/>
        </w:rPr>
        <w:t>с целью пропаганды исторического и культурного наследия  проводилась работа по привлечению туристов, музей посетило 1484 человека.</w:t>
      </w:r>
    </w:p>
    <w:p w:rsidR="001168E2" w:rsidRPr="00B53669" w:rsidRDefault="001168E2" w:rsidP="001168E2">
      <w:pPr>
        <w:ind w:firstLine="454"/>
        <w:jc w:val="both"/>
        <w:outlineLvl w:val="7"/>
        <w:rPr>
          <w:sz w:val="28"/>
          <w:szCs w:val="28"/>
        </w:rPr>
      </w:pPr>
      <w:r w:rsidRPr="00B53669">
        <w:rPr>
          <w:sz w:val="28"/>
          <w:szCs w:val="28"/>
        </w:rPr>
        <w:t xml:space="preserve">Охват библиотечным обслуживанием составил 58 %, за 1 квартал обслужено 8833 пользователя. </w:t>
      </w:r>
    </w:p>
    <w:p w:rsidR="00B53669" w:rsidRPr="00B53669" w:rsidRDefault="00B53669" w:rsidP="00B53669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С целью поддержки и развития профессионального искусства количество учащихся детской школы искусств  на начало учебного года составляет 117 человек; учащиеся принимали  участие в областных конкурсах, выставках. </w:t>
      </w:r>
    </w:p>
    <w:p w:rsidR="001168E2" w:rsidRPr="00B53669" w:rsidRDefault="001168E2" w:rsidP="001168E2">
      <w:pPr>
        <w:ind w:firstLine="454"/>
        <w:jc w:val="both"/>
        <w:rPr>
          <w:sz w:val="28"/>
          <w:szCs w:val="28"/>
        </w:rPr>
      </w:pPr>
    </w:p>
    <w:p w:rsidR="00494FE1" w:rsidRPr="00B53669" w:rsidRDefault="00F25559" w:rsidP="00E9663B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 xml:space="preserve">15. </w:t>
      </w:r>
      <w:r w:rsidR="00E9663B" w:rsidRPr="00B53669">
        <w:rPr>
          <w:b/>
          <w:sz w:val="28"/>
          <w:szCs w:val="28"/>
          <w:u w:val="single"/>
        </w:rPr>
        <w:t>МОЛОДЕЖНАЯ ПОЛИТИКА</w:t>
      </w:r>
    </w:p>
    <w:p w:rsidR="00494FE1" w:rsidRPr="00B53669" w:rsidRDefault="00494FE1" w:rsidP="00E9663B">
      <w:pPr>
        <w:ind w:firstLine="708"/>
        <w:jc w:val="both"/>
        <w:rPr>
          <w:color w:val="000000"/>
          <w:sz w:val="28"/>
          <w:szCs w:val="28"/>
        </w:rPr>
      </w:pPr>
      <w:r w:rsidRPr="00B53669">
        <w:rPr>
          <w:color w:val="000000"/>
          <w:sz w:val="28"/>
          <w:szCs w:val="28"/>
        </w:rPr>
        <w:t>В целях патриотического воспитания подростков и молодежи проведены  мероприятия:</w:t>
      </w:r>
      <w:r w:rsidR="00E9663B" w:rsidRPr="00B53669">
        <w:rPr>
          <w:color w:val="000000"/>
          <w:sz w:val="28"/>
          <w:szCs w:val="28"/>
        </w:rPr>
        <w:t xml:space="preserve"> ц</w:t>
      </w:r>
      <w:r w:rsidRPr="00B53669">
        <w:rPr>
          <w:color w:val="000000"/>
          <w:sz w:val="28"/>
          <w:szCs w:val="28"/>
        </w:rPr>
        <w:t>икл военно – спортивных мероприятий патриотического клуба "Ратибор";</w:t>
      </w:r>
      <w:r w:rsidR="00E9663B" w:rsidRPr="00B53669">
        <w:rPr>
          <w:color w:val="000000"/>
          <w:sz w:val="28"/>
          <w:szCs w:val="28"/>
        </w:rPr>
        <w:t xml:space="preserve"> </w:t>
      </w:r>
      <w:r w:rsidRPr="00B53669">
        <w:rPr>
          <w:color w:val="000000"/>
          <w:sz w:val="28"/>
          <w:szCs w:val="28"/>
        </w:rPr>
        <w:t xml:space="preserve"> для учащихся школ района подготовлены и проведены лектории «Диалоги о патриотизме».</w:t>
      </w:r>
    </w:p>
    <w:p w:rsidR="00E9663B" w:rsidRPr="00B53669" w:rsidRDefault="00E9663B" w:rsidP="00E9663B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На базе муниципального бюджетного учреждения «Дом молодежи» работали клубы по месту жительства: военно-патриотические «Ратибор», «Аскор», клуб молод</w:t>
      </w:r>
      <w:r w:rsidR="00B50AFA" w:rsidRPr="00B53669">
        <w:rPr>
          <w:sz w:val="28"/>
          <w:szCs w:val="28"/>
        </w:rPr>
        <w:t>ежного актива «Лидер»</w:t>
      </w:r>
      <w:r w:rsidRPr="00B53669">
        <w:rPr>
          <w:sz w:val="28"/>
          <w:szCs w:val="28"/>
        </w:rPr>
        <w:t>, клуб компьютерных игр «Виртуальная реальность», спортивно – оздоровительный клуб «Идеал», туристический клуб «Камыши»,  творческое объединени</w:t>
      </w:r>
      <w:r w:rsidR="00B50AFA" w:rsidRPr="00B53669">
        <w:rPr>
          <w:sz w:val="28"/>
          <w:szCs w:val="28"/>
        </w:rPr>
        <w:t xml:space="preserve">е «Свободный </w:t>
      </w:r>
      <w:r w:rsidR="00B50AFA" w:rsidRPr="00B53669">
        <w:rPr>
          <w:sz w:val="28"/>
          <w:szCs w:val="28"/>
        </w:rPr>
        <w:lastRenderedPageBreak/>
        <w:t>полет»</w:t>
      </w:r>
      <w:r w:rsidRPr="00B53669">
        <w:rPr>
          <w:sz w:val="28"/>
          <w:szCs w:val="28"/>
        </w:rPr>
        <w:t xml:space="preserve">. </w:t>
      </w:r>
    </w:p>
    <w:p w:rsidR="00E9663B" w:rsidRPr="00B53669" w:rsidRDefault="00E9663B" w:rsidP="00E9663B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В течение первого квартала прошли традиционные молодежные мероприятия: фотокроссы, соревнования по городскому ориентированию «Бегущий городок»,  Цикл лекториев «Диалоги о патриотизме» с учащимися МАОУСШ №1 и №2, общее количес</w:t>
      </w:r>
      <w:r w:rsidR="00B50AFA" w:rsidRPr="00B53669">
        <w:rPr>
          <w:sz w:val="28"/>
          <w:szCs w:val="28"/>
        </w:rPr>
        <w:t>тво участников – 7</w:t>
      </w:r>
      <w:r w:rsidRPr="00B53669">
        <w:rPr>
          <w:sz w:val="28"/>
          <w:szCs w:val="28"/>
        </w:rPr>
        <w:t>8 че</w:t>
      </w:r>
      <w:r w:rsidR="00B50AFA" w:rsidRPr="00B53669">
        <w:rPr>
          <w:sz w:val="28"/>
          <w:szCs w:val="28"/>
        </w:rPr>
        <w:t>л., лыжные эстафет</w:t>
      </w:r>
      <w:r w:rsidRPr="00B53669">
        <w:rPr>
          <w:sz w:val="28"/>
          <w:szCs w:val="28"/>
        </w:rPr>
        <w:t>, военизированная спортивная игра «Взятие снежной крепости».</w:t>
      </w:r>
    </w:p>
    <w:p w:rsidR="00E9663B" w:rsidRPr="00B53669" w:rsidRDefault="00E9663B" w:rsidP="00E9663B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За 1 квартал приняли участие</w:t>
      </w:r>
      <w:r w:rsidR="00B50AFA" w:rsidRPr="00B53669">
        <w:rPr>
          <w:sz w:val="28"/>
          <w:szCs w:val="28"/>
        </w:rPr>
        <w:t xml:space="preserve"> в молодежных мероприятиях – 697</w:t>
      </w:r>
      <w:r w:rsidRPr="00B53669">
        <w:rPr>
          <w:sz w:val="28"/>
          <w:szCs w:val="28"/>
        </w:rPr>
        <w:t xml:space="preserve"> человек.</w:t>
      </w:r>
    </w:p>
    <w:p w:rsidR="00B50AFA" w:rsidRPr="00B53669" w:rsidRDefault="00E9663B" w:rsidP="00E9663B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Продолжает свою работу Совет работающей молодежи. Представитель от Совета работающей молодежи Хвойнинского района входит в состав Молодежного парламента при Новгородской областной Думе.</w:t>
      </w:r>
    </w:p>
    <w:p w:rsidR="00ED3E5D" w:rsidRPr="00B53669" w:rsidRDefault="00ED3E5D" w:rsidP="00ED3E5D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Администрацией района совместно с руководителями предприятий, организаций и учреждений района будет продолжена работа по увеличению объемов налоговых поступлений в бюджет муниципального района,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494FE1" w:rsidRPr="00B53669" w:rsidRDefault="00494FE1" w:rsidP="00B66EBC">
      <w:pPr>
        <w:pStyle w:val="21"/>
        <w:shd w:val="clear" w:color="auto" w:fill="FFFFFF"/>
        <w:spacing w:line="240" w:lineRule="auto"/>
        <w:ind w:left="0" w:firstLine="720"/>
        <w:jc w:val="both"/>
        <w:rPr>
          <w:sz w:val="28"/>
          <w:szCs w:val="28"/>
        </w:rPr>
      </w:pPr>
    </w:p>
    <w:p w:rsidR="00B66EBC" w:rsidRPr="00B53669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B53669">
        <w:rPr>
          <w:b/>
          <w:bCs/>
          <w:sz w:val="24"/>
          <w:szCs w:val="24"/>
        </w:rPr>
        <w:t>Комитет  экономики и коммерческой деятельности</w:t>
      </w:r>
    </w:p>
    <w:p w:rsidR="00B66EBC" w:rsidRPr="00B53669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B66EBC" w:rsidRDefault="00B66EBC" w:rsidP="00B66EBC">
      <w:pPr>
        <w:shd w:val="clear" w:color="auto" w:fill="FFFFFF"/>
        <w:jc w:val="both"/>
      </w:pPr>
      <w:r w:rsidRPr="00B53669">
        <w:rPr>
          <w:b/>
          <w:bCs/>
          <w:sz w:val="24"/>
          <w:szCs w:val="24"/>
        </w:rPr>
        <w:t>Администрации Хвойнинского района</w:t>
      </w:r>
    </w:p>
    <w:p w:rsidR="00A514FF" w:rsidRDefault="00A514FF"/>
    <w:sectPr w:rsidR="00A514FF" w:rsidSect="00647DB4">
      <w:footerReference w:type="even" r:id="rId8"/>
      <w:footerReference w:type="default" r:id="rId9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55A" w:rsidRDefault="0079655A" w:rsidP="00664C9A">
      <w:r>
        <w:separator/>
      </w:r>
    </w:p>
  </w:endnote>
  <w:endnote w:type="continuationSeparator" w:id="1">
    <w:p w:rsidR="0079655A" w:rsidRDefault="0079655A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B4" w:rsidRDefault="006D2425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47DB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47DB4" w:rsidRDefault="00647D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B4" w:rsidRDefault="006D2425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47DB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30CF1">
      <w:rPr>
        <w:rStyle w:val="aa"/>
        <w:noProof/>
      </w:rPr>
      <w:t>10</w:t>
    </w:r>
    <w:r>
      <w:rPr>
        <w:rStyle w:val="aa"/>
      </w:rPr>
      <w:fldChar w:fldCharType="end"/>
    </w:r>
  </w:p>
  <w:p w:rsidR="00647DB4" w:rsidRDefault="00647D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55A" w:rsidRDefault="0079655A" w:rsidP="00664C9A">
      <w:r>
        <w:separator/>
      </w:r>
    </w:p>
  </w:footnote>
  <w:footnote w:type="continuationSeparator" w:id="1">
    <w:p w:rsidR="0079655A" w:rsidRDefault="0079655A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10C13"/>
    <w:rsid w:val="00012CC4"/>
    <w:rsid w:val="00014C33"/>
    <w:rsid w:val="00020A0E"/>
    <w:rsid w:val="00030A10"/>
    <w:rsid w:val="000344B8"/>
    <w:rsid w:val="000434AF"/>
    <w:rsid w:val="00056216"/>
    <w:rsid w:val="00057B64"/>
    <w:rsid w:val="00073229"/>
    <w:rsid w:val="00080058"/>
    <w:rsid w:val="00087C0D"/>
    <w:rsid w:val="000A16E9"/>
    <w:rsid w:val="000A3191"/>
    <w:rsid w:val="000D5BC3"/>
    <w:rsid w:val="000F3C77"/>
    <w:rsid w:val="00113558"/>
    <w:rsid w:val="00115173"/>
    <w:rsid w:val="001164C5"/>
    <w:rsid w:val="001168E2"/>
    <w:rsid w:val="001263EA"/>
    <w:rsid w:val="00126696"/>
    <w:rsid w:val="001366A7"/>
    <w:rsid w:val="001610FD"/>
    <w:rsid w:val="00180BA2"/>
    <w:rsid w:val="00187E55"/>
    <w:rsid w:val="00195CD7"/>
    <w:rsid w:val="001B4F1E"/>
    <w:rsid w:val="002033D2"/>
    <w:rsid w:val="00215A33"/>
    <w:rsid w:val="00230A37"/>
    <w:rsid w:val="00234307"/>
    <w:rsid w:val="0024207B"/>
    <w:rsid w:val="00244D04"/>
    <w:rsid w:val="00250F58"/>
    <w:rsid w:val="00253E4C"/>
    <w:rsid w:val="002652C6"/>
    <w:rsid w:val="00287198"/>
    <w:rsid w:val="002A576C"/>
    <w:rsid w:val="002B2BC1"/>
    <w:rsid w:val="002B2F0A"/>
    <w:rsid w:val="002B4F35"/>
    <w:rsid w:val="002C28C4"/>
    <w:rsid w:val="002C49B4"/>
    <w:rsid w:val="002E48C4"/>
    <w:rsid w:val="002E63C7"/>
    <w:rsid w:val="002F02A9"/>
    <w:rsid w:val="00301129"/>
    <w:rsid w:val="003109F0"/>
    <w:rsid w:val="00314991"/>
    <w:rsid w:val="003340E7"/>
    <w:rsid w:val="0033786B"/>
    <w:rsid w:val="00341DB2"/>
    <w:rsid w:val="0034729A"/>
    <w:rsid w:val="00347768"/>
    <w:rsid w:val="00351D8A"/>
    <w:rsid w:val="00353311"/>
    <w:rsid w:val="003569BF"/>
    <w:rsid w:val="00365815"/>
    <w:rsid w:val="0038070F"/>
    <w:rsid w:val="00384031"/>
    <w:rsid w:val="003871B5"/>
    <w:rsid w:val="00392C0B"/>
    <w:rsid w:val="003B0426"/>
    <w:rsid w:val="003B34D8"/>
    <w:rsid w:val="003D37CD"/>
    <w:rsid w:val="003F1CF2"/>
    <w:rsid w:val="004107C0"/>
    <w:rsid w:val="00417D4E"/>
    <w:rsid w:val="004205DD"/>
    <w:rsid w:val="00427614"/>
    <w:rsid w:val="0044050F"/>
    <w:rsid w:val="00494FE1"/>
    <w:rsid w:val="00495804"/>
    <w:rsid w:val="004A5844"/>
    <w:rsid w:val="004A703B"/>
    <w:rsid w:val="004B0E26"/>
    <w:rsid w:val="004B77A7"/>
    <w:rsid w:val="004C4714"/>
    <w:rsid w:val="004C5ED3"/>
    <w:rsid w:val="004C69DD"/>
    <w:rsid w:val="004D3408"/>
    <w:rsid w:val="004F220D"/>
    <w:rsid w:val="004F364D"/>
    <w:rsid w:val="004F3C18"/>
    <w:rsid w:val="00516210"/>
    <w:rsid w:val="005250A6"/>
    <w:rsid w:val="00537F7D"/>
    <w:rsid w:val="005576F5"/>
    <w:rsid w:val="00560C00"/>
    <w:rsid w:val="00562353"/>
    <w:rsid w:val="00594B42"/>
    <w:rsid w:val="005A4AD2"/>
    <w:rsid w:val="005A7992"/>
    <w:rsid w:val="005C683F"/>
    <w:rsid w:val="005D0C11"/>
    <w:rsid w:val="005E08A6"/>
    <w:rsid w:val="00620BB5"/>
    <w:rsid w:val="00623276"/>
    <w:rsid w:val="006246EB"/>
    <w:rsid w:val="00643953"/>
    <w:rsid w:val="00647359"/>
    <w:rsid w:val="00647DB4"/>
    <w:rsid w:val="00664C9A"/>
    <w:rsid w:val="00674E70"/>
    <w:rsid w:val="00676B9A"/>
    <w:rsid w:val="00692C36"/>
    <w:rsid w:val="006A04AB"/>
    <w:rsid w:val="006A5AE2"/>
    <w:rsid w:val="006A7A13"/>
    <w:rsid w:val="006B18A8"/>
    <w:rsid w:val="006B709A"/>
    <w:rsid w:val="006B7450"/>
    <w:rsid w:val="006C0ED3"/>
    <w:rsid w:val="006D05D7"/>
    <w:rsid w:val="006D2425"/>
    <w:rsid w:val="006D282F"/>
    <w:rsid w:val="00702ABE"/>
    <w:rsid w:val="007122E4"/>
    <w:rsid w:val="00726686"/>
    <w:rsid w:val="00730192"/>
    <w:rsid w:val="00737D3D"/>
    <w:rsid w:val="00756A0F"/>
    <w:rsid w:val="00790EE8"/>
    <w:rsid w:val="0079655A"/>
    <w:rsid w:val="007A0962"/>
    <w:rsid w:val="007C368C"/>
    <w:rsid w:val="007D0D3C"/>
    <w:rsid w:val="0080573E"/>
    <w:rsid w:val="008278C2"/>
    <w:rsid w:val="00831BF5"/>
    <w:rsid w:val="00833AEE"/>
    <w:rsid w:val="00835C6C"/>
    <w:rsid w:val="00837D65"/>
    <w:rsid w:val="008511B9"/>
    <w:rsid w:val="008665EF"/>
    <w:rsid w:val="00866E07"/>
    <w:rsid w:val="008815E3"/>
    <w:rsid w:val="0088728B"/>
    <w:rsid w:val="00896C1A"/>
    <w:rsid w:val="008A6483"/>
    <w:rsid w:val="008B00E8"/>
    <w:rsid w:val="008E7EA2"/>
    <w:rsid w:val="008F6E1C"/>
    <w:rsid w:val="00900648"/>
    <w:rsid w:val="0090251F"/>
    <w:rsid w:val="009206D5"/>
    <w:rsid w:val="0092372B"/>
    <w:rsid w:val="00930AD5"/>
    <w:rsid w:val="00934B4D"/>
    <w:rsid w:val="00935B9E"/>
    <w:rsid w:val="009522BB"/>
    <w:rsid w:val="00953709"/>
    <w:rsid w:val="009664A5"/>
    <w:rsid w:val="009665B6"/>
    <w:rsid w:val="00981979"/>
    <w:rsid w:val="00994038"/>
    <w:rsid w:val="009F22EA"/>
    <w:rsid w:val="009F3792"/>
    <w:rsid w:val="00A0477F"/>
    <w:rsid w:val="00A37F61"/>
    <w:rsid w:val="00A42890"/>
    <w:rsid w:val="00A501E1"/>
    <w:rsid w:val="00A514FF"/>
    <w:rsid w:val="00A52632"/>
    <w:rsid w:val="00A61FD2"/>
    <w:rsid w:val="00A666E2"/>
    <w:rsid w:val="00A67045"/>
    <w:rsid w:val="00A6729B"/>
    <w:rsid w:val="00A75D75"/>
    <w:rsid w:val="00A92702"/>
    <w:rsid w:val="00A9611F"/>
    <w:rsid w:val="00AA0939"/>
    <w:rsid w:val="00AA412F"/>
    <w:rsid w:val="00AA4B61"/>
    <w:rsid w:val="00AB3190"/>
    <w:rsid w:val="00AD257C"/>
    <w:rsid w:val="00AE6A40"/>
    <w:rsid w:val="00AF374E"/>
    <w:rsid w:val="00AF5EC0"/>
    <w:rsid w:val="00B05DE6"/>
    <w:rsid w:val="00B12FB3"/>
    <w:rsid w:val="00B257F0"/>
    <w:rsid w:val="00B266C0"/>
    <w:rsid w:val="00B27188"/>
    <w:rsid w:val="00B2798C"/>
    <w:rsid w:val="00B34B22"/>
    <w:rsid w:val="00B44D6E"/>
    <w:rsid w:val="00B50AFA"/>
    <w:rsid w:val="00B53669"/>
    <w:rsid w:val="00B666D7"/>
    <w:rsid w:val="00B66EBC"/>
    <w:rsid w:val="00B73609"/>
    <w:rsid w:val="00B74270"/>
    <w:rsid w:val="00B8051E"/>
    <w:rsid w:val="00B81201"/>
    <w:rsid w:val="00B83637"/>
    <w:rsid w:val="00B97936"/>
    <w:rsid w:val="00BC38FB"/>
    <w:rsid w:val="00BE0A63"/>
    <w:rsid w:val="00BE6A68"/>
    <w:rsid w:val="00C0546A"/>
    <w:rsid w:val="00C60C9D"/>
    <w:rsid w:val="00C615E8"/>
    <w:rsid w:val="00C6502F"/>
    <w:rsid w:val="00C669D7"/>
    <w:rsid w:val="00C6761F"/>
    <w:rsid w:val="00C721A1"/>
    <w:rsid w:val="00CB124B"/>
    <w:rsid w:val="00CB354F"/>
    <w:rsid w:val="00CB4DEF"/>
    <w:rsid w:val="00CF4158"/>
    <w:rsid w:val="00CF4B9C"/>
    <w:rsid w:val="00D03EE5"/>
    <w:rsid w:val="00D30CF1"/>
    <w:rsid w:val="00D65EFE"/>
    <w:rsid w:val="00DB6FD0"/>
    <w:rsid w:val="00DB7332"/>
    <w:rsid w:val="00DD25A7"/>
    <w:rsid w:val="00DD5FAC"/>
    <w:rsid w:val="00DF4B9B"/>
    <w:rsid w:val="00E0256B"/>
    <w:rsid w:val="00E407FF"/>
    <w:rsid w:val="00E4208E"/>
    <w:rsid w:val="00E54F10"/>
    <w:rsid w:val="00E6156B"/>
    <w:rsid w:val="00E6320E"/>
    <w:rsid w:val="00E670D3"/>
    <w:rsid w:val="00E85004"/>
    <w:rsid w:val="00E856ED"/>
    <w:rsid w:val="00E8677D"/>
    <w:rsid w:val="00E937F2"/>
    <w:rsid w:val="00E9663B"/>
    <w:rsid w:val="00EA2C87"/>
    <w:rsid w:val="00EA697F"/>
    <w:rsid w:val="00ED3E5D"/>
    <w:rsid w:val="00EE6DC5"/>
    <w:rsid w:val="00F231D4"/>
    <w:rsid w:val="00F25559"/>
    <w:rsid w:val="00F30050"/>
    <w:rsid w:val="00F37EDC"/>
    <w:rsid w:val="00F405D0"/>
    <w:rsid w:val="00F46D29"/>
    <w:rsid w:val="00F51F96"/>
    <w:rsid w:val="00F56404"/>
    <w:rsid w:val="00F61007"/>
    <w:rsid w:val="00F61102"/>
    <w:rsid w:val="00F94071"/>
    <w:rsid w:val="00F9454F"/>
    <w:rsid w:val="00FA2BDF"/>
    <w:rsid w:val="00FA2E20"/>
    <w:rsid w:val="00FC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DF72-AC61-419D-8B77-A2BA602E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4871</TotalTime>
  <Pages>12</Pages>
  <Words>4381</Words>
  <Characters>24976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29299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78</cp:revision>
  <cp:lastPrinted>2014-04-25T08:02:00Z</cp:lastPrinted>
  <dcterms:created xsi:type="dcterms:W3CDTF">2012-04-13T09:31:00Z</dcterms:created>
  <dcterms:modified xsi:type="dcterms:W3CDTF">2014-07-28T12:47:00Z</dcterms:modified>
</cp:coreProperties>
</file>