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4A" w:rsidRPr="004E76D6" w:rsidRDefault="0075074A" w:rsidP="00093AC1">
      <w:pPr>
        <w:pStyle w:val="a3"/>
        <w:spacing w:after="0"/>
        <w:ind w:left="0" w:firstLine="737"/>
        <w:outlineLvl w:val="7"/>
        <w:rPr>
          <w:sz w:val="28"/>
          <w:szCs w:val="28"/>
        </w:rPr>
      </w:pPr>
      <w:r w:rsidRPr="004E76D6">
        <w:rPr>
          <w:sz w:val="28"/>
          <w:szCs w:val="28"/>
        </w:rPr>
        <w:t>По итоговому рейтингу социально-экономического развития  за 6 мес. 2016 года Хвойнинский район занял второе место среди районов с численностью от 12 до 25 тыс. человек.</w:t>
      </w:r>
    </w:p>
    <w:p w:rsidR="0075074A" w:rsidRPr="004E76D6" w:rsidRDefault="0075074A" w:rsidP="00093AC1">
      <w:pPr>
        <w:pStyle w:val="a3"/>
        <w:spacing w:after="0"/>
        <w:ind w:left="0" w:firstLine="737"/>
        <w:outlineLvl w:val="7"/>
        <w:rPr>
          <w:b/>
          <w:sz w:val="28"/>
          <w:szCs w:val="28"/>
        </w:rPr>
      </w:pPr>
    </w:p>
    <w:p w:rsidR="00093AC1" w:rsidRPr="004E76D6" w:rsidRDefault="00093AC1" w:rsidP="00093AC1">
      <w:pPr>
        <w:pStyle w:val="a3"/>
        <w:spacing w:after="0"/>
        <w:ind w:left="0" w:firstLine="737"/>
        <w:outlineLvl w:val="7"/>
        <w:rPr>
          <w:b/>
          <w:sz w:val="28"/>
          <w:szCs w:val="28"/>
        </w:rPr>
      </w:pPr>
      <w:r w:rsidRPr="004E76D6">
        <w:rPr>
          <w:b/>
          <w:sz w:val="28"/>
          <w:szCs w:val="28"/>
        </w:rPr>
        <w:t xml:space="preserve">                                    Промышленность</w:t>
      </w:r>
    </w:p>
    <w:p w:rsidR="004F62E5" w:rsidRPr="004E76D6" w:rsidRDefault="004F62E5" w:rsidP="004F62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6D6">
        <w:rPr>
          <w:rFonts w:ascii="Times New Roman" w:hAnsi="Times New Roman" w:cs="Times New Roman"/>
          <w:sz w:val="28"/>
          <w:szCs w:val="28"/>
        </w:rPr>
        <w:t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 – 8 % в т.ч. услуги в отрасли лесозаготовок -5 %, добыча полезных ископаемых –1%, обрабатывающие производства -4%, производство и распределение электроэнергии, газа и воды – 4%, строительство – 1%, оптовая и розничная торговля- 26%, транспорт и связь -52 %, прочие производства – 4%.</w:t>
      </w:r>
      <w:proofErr w:type="gramEnd"/>
    </w:p>
    <w:p w:rsidR="00093AC1" w:rsidRPr="004E76D6" w:rsidRDefault="00093AC1" w:rsidP="00093AC1">
      <w:pPr>
        <w:pStyle w:val="a3"/>
        <w:spacing w:after="0"/>
        <w:ind w:left="0" w:firstLine="737"/>
        <w:jc w:val="both"/>
        <w:outlineLvl w:val="7"/>
        <w:rPr>
          <w:sz w:val="28"/>
          <w:szCs w:val="28"/>
        </w:rPr>
      </w:pPr>
      <w:r w:rsidRPr="004E76D6">
        <w:rPr>
          <w:sz w:val="28"/>
          <w:szCs w:val="28"/>
        </w:rPr>
        <w:t>За 1 полугодие  2016 года по данным статистики крупными и средними предприятиями района отгружено товаров собственного производства, выполнено работ и услуг собственными силами на сумму 253,3 млн.  рублей, или 101,6%  к соответствующему периоду 2015 года.</w:t>
      </w:r>
      <w:r w:rsidRPr="004E76D6">
        <w:rPr>
          <w:spacing w:val="-11"/>
          <w:sz w:val="28"/>
          <w:szCs w:val="28"/>
        </w:rPr>
        <w:t xml:space="preserve"> </w:t>
      </w:r>
      <w:r w:rsidRPr="004E76D6">
        <w:rPr>
          <w:sz w:val="28"/>
          <w:szCs w:val="28"/>
        </w:rPr>
        <w:t>В обрабатывающих производствах по крупным и средним предприятиям  (пищевая и деревообрабатывающая промышленность) объем отгруженных товаров составил 214,4 млн. руб. (100,2%  к соответствующему периоду 2015 года</w:t>
      </w:r>
      <w:proofErr w:type="gramStart"/>
      <w:r w:rsidRPr="004E76D6">
        <w:rPr>
          <w:sz w:val="28"/>
          <w:szCs w:val="28"/>
        </w:rPr>
        <w:t xml:space="preserve"> )</w:t>
      </w:r>
      <w:proofErr w:type="gramEnd"/>
      <w:r w:rsidRPr="004E76D6">
        <w:rPr>
          <w:sz w:val="28"/>
          <w:szCs w:val="28"/>
        </w:rPr>
        <w:t xml:space="preserve">, в сфере производства и распределения электроэнергии – 38,9 млн. руб.(109,4 % к уровню  прошлого  года). </w:t>
      </w:r>
    </w:p>
    <w:p w:rsidR="0075074A" w:rsidRDefault="0075074A" w:rsidP="0075074A">
      <w:pPr>
        <w:pStyle w:val="a3"/>
        <w:spacing w:after="0"/>
        <w:outlineLvl w:val="7"/>
        <w:rPr>
          <w:b/>
          <w:sz w:val="28"/>
          <w:szCs w:val="28"/>
        </w:rPr>
      </w:pPr>
      <w:r w:rsidRPr="004E76D6">
        <w:rPr>
          <w:b/>
          <w:sz w:val="28"/>
          <w:szCs w:val="28"/>
        </w:rPr>
        <w:t xml:space="preserve">                                                           Бюджет</w:t>
      </w:r>
    </w:p>
    <w:p w:rsidR="004E76D6" w:rsidRPr="004E76D6" w:rsidRDefault="004E76D6" w:rsidP="0075074A">
      <w:pPr>
        <w:pStyle w:val="a3"/>
        <w:spacing w:after="0"/>
        <w:outlineLvl w:val="7"/>
        <w:rPr>
          <w:b/>
          <w:sz w:val="28"/>
          <w:szCs w:val="28"/>
        </w:rPr>
      </w:pPr>
    </w:p>
    <w:p w:rsidR="0075074A" w:rsidRPr="004E76D6" w:rsidRDefault="0075074A" w:rsidP="00750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В 2016 году сохраняется социальная ориентация бюджета. В  консолидированный бюджет   района    за 1 полугодие   2016   года поступило   254,2   млн. рублей, в   том  числе   собственные   доходы по закрепленным нормативам 74,4  млн. рублей,  субвенции 113,7 млн. руб.,    субсидии 66,0 млн. рублей. </w:t>
      </w:r>
    </w:p>
    <w:p w:rsidR="0075074A" w:rsidRPr="004E76D6" w:rsidRDefault="0075074A" w:rsidP="00750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>Бюджет  района   при   плане  по собственным  доходам за 1 полугодие  2016 год   в  размере   71,13   млн. рублей  выполнен  на  74,4 млн. рублей   или  104,6 %  к  плану.</w:t>
      </w:r>
    </w:p>
    <w:p w:rsidR="0075074A" w:rsidRPr="004E76D6" w:rsidRDefault="0075074A" w:rsidP="00750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Фактическая бюджетная   обеспеченность  на  одного  жителя района  за 1 полугодие  2016  года   составила  17078 руб. </w:t>
      </w:r>
    </w:p>
    <w:p w:rsidR="0075074A" w:rsidRPr="004E76D6" w:rsidRDefault="0075074A" w:rsidP="00093AC1">
      <w:pPr>
        <w:pStyle w:val="a3"/>
        <w:spacing w:after="0"/>
        <w:ind w:left="0" w:firstLine="737"/>
        <w:jc w:val="both"/>
        <w:outlineLvl w:val="7"/>
        <w:rPr>
          <w:sz w:val="28"/>
          <w:szCs w:val="28"/>
        </w:rPr>
      </w:pPr>
    </w:p>
    <w:p w:rsidR="00093AC1" w:rsidRPr="004E76D6" w:rsidRDefault="00093AC1" w:rsidP="00093A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6D6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093AC1" w:rsidRPr="004E76D6" w:rsidRDefault="00093AC1" w:rsidP="00093A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3AC1" w:rsidRPr="004E76D6" w:rsidRDefault="00093AC1" w:rsidP="0009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В 1 полугодие 2016 года на территории района вели сельскохозяйственную деятельность </w:t>
      </w:r>
      <w:r w:rsidR="004F62E5" w:rsidRPr="004E76D6">
        <w:rPr>
          <w:rFonts w:ascii="Times New Roman" w:hAnsi="Times New Roman" w:cs="Times New Roman"/>
          <w:sz w:val="28"/>
          <w:szCs w:val="28"/>
        </w:rPr>
        <w:t>5 предприятий</w:t>
      </w:r>
      <w:r w:rsidRPr="004E76D6">
        <w:rPr>
          <w:rFonts w:ascii="Times New Roman" w:hAnsi="Times New Roman" w:cs="Times New Roman"/>
          <w:sz w:val="28"/>
          <w:szCs w:val="28"/>
        </w:rPr>
        <w:t>, 41 крестьянское (фермерское) хозяйство и около 5 тысяч личных подсобных хозяйств.</w:t>
      </w:r>
    </w:p>
    <w:p w:rsidR="00093AC1" w:rsidRPr="004E76D6" w:rsidRDefault="00093AC1" w:rsidP="0009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      </w:t>
      </w:r>
      <w:r w:rsidRPr="004E76D6">
        <w:rPr>
          <w:rFonts w:ascii="Times New Roman" w:hAnsi="Times New Roman" w:cs="Times New Roman"/>
          <w:sz w:val="28"/>
          <w:szCs w:val="28"/>
        </w:rPr>
        <w:tab/>
        <w:t xml:space="preserve">На 1 июля  2016 года  в хозяйствах всех категорий  содержалось 2130 голов  крупного рогатого скота  или 100 % к аналогичному периоду 2015 г., в т.ч. коров 1065 голов или  100,3 %, 1070 голов овец и коз - (107,3 %), 605 голов свиней (106,1 %).           </w:t>
      </w:r>
    </w:p>
    <w:p w:rsidR="00093AC1" w:rsidRPr="004E76D6" w:rsidRDefault="00093AC1" w:rsidP="0009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          За 1 полугодие   2016 года надой на одну корову  в коллективных хозяйствах составил 2732 кг</w:t>
      </w:r>
      <w:r w:rsidR="004F62E5" w:rsidRPr="004E76D6">
        <w:rPr>
          <w:rFonts w:ascii="Times New Roman" w:hAnsi="Times New Roman" w:cs="Times New Roman"/>
          <w:sz w:val="28"/>
          <w:szCs w:val="28"/>
        </w:rPr>
        <w:t xml:space="preserve"> (</w:t>
      </w:r>
      <w:r w:rsidRPr="004E76D6">
        <w:rPr>
          <w:rFonts w:ascii="Times New Roman" w:hAnsi="Times New Roman" w:cs="Times New Roman"/>
          <w:sz w:val="28"/>
          <w:szCs w:val="28"/>
        </w:rPr>
        <w:t xml:space="preserve">95,6%). Наибольшая продуктивность дойного стада достигнута в СПК «Левочский» - 3386 кг. </w:t>
      </w:r>
    </w:p>
    <w:p w:rsidR="00093AC1" w:rsidRDefault="00093AC1" w:rsidP="0009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lastRenderedPageBreak/>
        <w:t xml:space="preserve">         Производство  молока в сельскохозяйственных организациях    составило 1953,6 т (93,7 % к аналогичному периоду прошлого года), производство мяса составило 50,5 т (89 %).  </w:t>
      </w:r>
    </w:p>
    <w:p w:rsidR="004E76D6" w:rsidRPr="004E76D6" w:rsidRDefault="004E76D6" w:rsidP="0009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C1" w:rsidRPr="004E76D6" w:rsidRDefault="004F62E5" w:rsidP="004F6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6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Строительство</w:t>
      </w:r>
    </w:p>
    <w:p w:rsidR="00093AC1" w:rsidRPr="004E76D6" w:rsidRDefault="00093AC1" w:rsidP="004F62E5">
      <w:pPr>
        <w:spacing w:after="0" w:line="240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 В стадии строительства находится 189  индивидуальных жилых домов. За 1 полугодие  2016 года  введено в эксплуатацию 11 жилых домов общей площадью  1348,0 кв.м., что составляет 72,2% к аналогичному периоду прошлого года. Плановое задание по вводу жилья в текущем году составляет 6000 кв.м. </w:t>
      </w:r>
    </w:p>
    <w:p w:rsidR="004F62E5" w:rsidRPr="004E76D6" w:rsidRDefault="004F62E5" w:rsidP="004F62E5">
      <w:pPr>
        <w:spacing w:after="0" w:line="240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</w:p>
    <w:p w:rsidR="004F62E5" w:rsidRPr="004E76D6" w:rsidRDefault="004F62E5" w:rsidP="004F62E5">
      <w:pPr>
        <w:spacing w:after="0" w:line="240" w:lineRule="auto"/>
        <w:ind w:firstLine="8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E76D6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:rsidR="00093AC1" w:rsidRPr="004E76D6" w:rsidRDefault="004F62E5" w:rsidP="004F6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>В течение 1 полугодия текущего года в</w:t>
      </w:r>
      <w:r w:rsidR="00093AC1" w:rsidRPr="004E76D6">
        <w:rPr>
          <w:rFonts w:ascii="Times New Roman" w:hAnsi="Times New Roman" w:cs="Times New Roman"/>
          <w:sz w:val="28"/>
          <w:szCs w:val="28"/>
        </w:rPr>
        <w:t xml:space="preserve"> сфере  лесопромышленного комплекса  ЗАО «</w:t>
      </w:r>
      <w:proofErr w:type="spellStart"/>
      <w:r w:rsidR="00093AC1" w:rsidRPr="004E76D6">
        <w:rPr>
          <w:rFonts w:ascii="Times New Roman" w:hAnsi="Times New Roman" w:cs="Times New Roman"/>
          <w:sz w:val="28"/>
          <w:szCs w:val="28"/>
        </w:rPr>
        <w:t>Брикомакс</w:t>
      </w:r>
      <w:proofErr w:type="spellEnd"/>
      <w:r w:rsidR="00093AC1" w:rsidRPr="004E76D6">
        <w:rPr>
          <w:rFonts w:ascii="Times New Roman" w:hAnsi="Times New Roman" w:cs="Times New Roman"/>
          <w:sz w:val="28"/>
          <w:szCs w:val="28"/>
        </w:rPr>
        <w:t>»  запущено производство топливных брикетов из отходов производства  на базе цеха ЗАО «Норд»</w:t>
      </w:r>
      <w:r w:rsidRPr="004E76D6">
        <w:rPr>
          <w:rFonts w:ascii="Times New Roman" w:hAnsi="Times New Roman" w:cs="Times New Roman"/>
          <w:sz w:val="28"/>
          <w:szCs w:val="28"/>
        </w:rPr>
        <w:t>.</w:t>
      </w:r>
      <w:r w:rsidR="00093AC1" w:rsidRPr="004E76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3AC1" w:rsidRPr="004E76D6" w:rsidRDefault="00093AC1" w:rsidP="004F62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Завершено    строительство детского сада на 240 мест в п. </w:t>
      </w:r>
      <w:proofErr w:type="gramStart"/>
      <w:r w:rsidRPr="004E76D6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Pr="004E76D6">
        <w:rPr>
          <w:rFonts w:ascii="Times New Roman" w:hAnsi="Times New Roman" w:cs="Times New Roman"/>
          <w:sz w:val="28"/>
          <w:szCs w:val="28"/>
        </w:rPr>
        <w:t>.</w:t>
      </w:r>
    </w:p>
    <w:p w:rsidR="00093AC1" w:rsidRPr="004E76D6" w:rsidRDefault="00093AC1" w:rsidP="004F62E5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E76D6">
        <w:rPr>
          <w:rFonts w:ascii="Times New Roman" w:hAnsi="Times New Roman" w:cs="Times New Roman"/>
          <w:kern w:val="24"/>
          <w:sz w:val="28"/>
          <w:szCs w:val="28"/>
        </w:rPr>
        <w:t>Предприятием ООО «</w:t>
      </w:r>
      <w:proofErr w:type="spellStart"/>
      <w:r w:rsidRPr="004E76D6">
        <w:rPr>
          <w:rFonts w:ascii="Times New Roman" w:eastAsia="Calibri" w:hAnsi="Times New Roman" w:cs="Times New Roman"/>
          <w:sz w:val="28"/>
          <w:szCs w:val="28"/>
          <w:lang w:eastAsia="en-US"/>
        </w:rPr>
        <w:t>Транснефть-Балтика</w:t>
      </w:r>
      <w:proofErr w:type="spellEnd"/>
      <w:r w:rsidRPr="004E76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4E76D6">
        <w:rPr>
          <w:rFonts w:ascii="Times New Roman" w:hAnsi="Times New Roman" w:cs="Times New Roman"/>
          <w:kern w:val="24"/>
          <w:sz w:val="28"/>
          <w:szCs w:val="28"/>
        </w:rPr>
        <w:t>продолжается реконструкция и модернизация оборудования, объем инвестиций- 65,6 млн</w:t>
      </w:r>
      <w:proofErr w:type="gramStart"/>
      <w:r w:rsidRPr="004E76D6">
        <w:rPr>
          <w:rFonts w:ascii="Times New Roman" w:hAnsi="Times New Roman" w:cs="Times New Roman"/>
          <w:kern w:val="24"/>
          <w:sz w:val="28"/>
          <w:szCs w:val="28"/>
        </w:rPr>
        <w:t>.р</w:t>
      </w:r>
      <w:proofErr w:type="gramEnd"/>
      <w:r w:rsidRPr="004E76D6">
        <w:rPr>
          <w:rFonts w:ascii="Times New Roman" w:hAnsi="Times New Roman" w:cs="Times New Roman"/>
          <w:kern w:val="24"/>
          <w:sz w:val="28"/>
          <w:szCs w:val="28"/>
        </w:rPr>
        <w:t>уб.</w:t>
      </w:r>
    </w:p>
    <w:p w:rsidR="00093AC1" w:rsidRPr="004E76D6" w:rsidRDefault="00093AC1" w:rsidP="004F62E5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E76D6">
        <w:rPr>
          <w:rFonts w:ascii="Times New Roman" w:hAnsi="Times New Roman" w:cs="Times New Roman"/>
          <w:kern w:val="24"/>
          <w:sz w:val="28"/>
          <w:szCs w:val="28"/>
        </w:rPr>
        <w:t>Основными  сферами вложения инвестиций в 2016-2018 годах  определены:</w:t>
      </w:r>
    </w:p>
    <w:p w:rsidR="00093AC1" w:rsidRPr="004E76D6" w:rsidRDefault="00093AC1" w:rsidP="004F62E5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  <w:u w:val="single"/>
        </w:rPr>
      </w:pPr>
      <w:r w:rsidRPr="004E76D6">
        <w:rPr>
          <w:rFonts w:ascii="Times New Roman" w:hAnsi="Times New Roman" w:cs="Times New Roman"/>
          <w:kern w:val="24"/>
          <w:sz w:val="28"/>
          <w:szCs w:val="28"/>
          <w:u w:val="single"/>
        </w:rPr>
        <w:t>агропромышленный комплекс –</w:t>
      </w:r>
    </w:p>
    <w:p w:rsidR="00093AC1" w:rsidRPr="004E76D6" w:rsidRDefault="00093AC1" w:rsidP="004F62E5">
      <w:pPr>
        <w:spacing w:after="0" w:line="240" w:lineRule="auto"/>
        <w:ind w:firstLine="53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E76D6">
        <w:rPr>
          <w:rFonts w:ascii="Times New Roman" w:hAnsi="Times New Roman" w:cs="Times New Roman"/>
          <w:kern w:val="24"/>
          <w:sz w:val="28"/>
          <w:szCs w:val="28"/>
        </w:rPr>
        <w:t xml:space="preserve">СПК «Левочский» планирует осуществить реконструкцию животноводческой фермы   на 200 голов для выращивания молодняка КРС с целью воспроизводства стада. В 2016 году начать строительство цеха по переработке молока с мощность 10 тонн в сутки. Крестьянско-фермерские хозяйства Белоусовой А.С.,  </w:t>
      </w:r>
      <w:proofErr w:type="spellStart"/>
      <w:r w:rsidRPr="004E76D6">
        <w:rPr>
          <w:rFonts w:ascii="Times New Roman" w:hAnsi="Times New Roman" w:cs="Times New Roman"/>
          <w:kern w:val="24"/>
          <w:sz w:val="28"/>
          <w:szCs w:val="28"/>
        </w:rPr>
        <w:t>Данковской</w:t>
      </w:r>
      <w:proofErr w:type="spellEnd"/>
      <w:r w:rsidRPr="004E76D6">
        <w:rPr>
          <w:rFonts w:ascii="Times New Roman" w:hAnsi="Times New Roman" w:cs="Times New Roman"/>
          <w:kern w:val="24"/>
          <w:sz w:val="28"/>
          <w:szCs w:val="28"/>
        </w:rPr>
        <w:t xml:space="preserve"> Т.С., Богомолова В.П. с целью увеличения поголовья планируют осуществлять  строительство новых и модернизацию существующих животноводческих ферм.</w:t>
      </w:r>
    </w:p>
    <w:p w:rsidR="00093AC1" w:rsidRPr="004E76D6" w:rsidRDefault="00093AC1" w:rsidP="004F62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kern w:val="24"/>
          <w:sz w:val="28"/>
          <w:szCs w:val="28"/>
          <w:u w:val="single"/>
        </w:rPr>
        <w:t>лесопромышленный комплекс</w:t>
      </w:r>
      <w:r w:rsidRPr="004E76D6">
        <w:rPr>
          <w:rFonts w:ascii="Times New Roman" w:hAnsi="Times New Roman" w:cs="Times New Roman"/>
          <w:kern w:val="24"/>
          <w:sz w:val="28"/>
          <w:szCs w:val="28"/>
        </w:rPr>
        <w:t xml:space="preserve"> – </w:t>
      </w:r>
      <w:r w:rsidRPr="004E76D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E76D6">
        <w:rPr>
          <w:rFonts w:ascii="Times New Roman" w:hAnsi="Times New Roman" w:cs="Times New Roman"/>
          <w:sz w:val="28"/>
          <w:szCs w:val="28"/>
        </w:rPr>
        <w:t>Финекс</w:t>
      </w:r>
      <w:proofErr w:type="spellEnd"/>
      <w:r w:rsidRPr="004E76D6">
        <w:rPr>
          <w:rFonts w:ascii="Times New Roman" w:hAnsi="Times New Roman" w:cs="Times New Roman"/>
          <w:sz w:val="28"/>
          <w:szCs w:val="28"/>
        </w:rPr>
        <w:t xml:space="preserve">» - продолжит работу по организации деятельности по заготовке и отгрузке древесины </w:t>
      </w:r>
      <w:proofErr w:type="gramStart"/>
      <w:r w:rsidRPr="004E76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7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6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76D6">
        <w:rPr>
          <w:rFonts w:ascii="Times New Roman" w:hAnsi="Times New Roman" w:cs="Times New Roman"/>
          <w:sz w:val="28"/>
          <w:szCs w:val="28"/>
        </w:rPr>
        <w:t>. Анциферово, планируется провести работы по устройству терминала.</w:t>
      </w:r>
    </w:p>
    <w:p w:rsidR="00093AC1" w:rsidRPr="004E76D6" w:rsidRDefault="00093AC1" w:rsidP="004F62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>ЗАО «Норд» - планирует обеспечить выход по производству топливных брикетов на проектную мощность.</w:t>
      </w:r>
    </w:p>
    <w:p w:rsidR="00093AC1" w:rsidRPr="004E76D6" w:rsidRDefault="00093AC1" w:rsidP="004F62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kern w:val="24"/>
          <w:sz w:val="28"/>
          <w:szCs w:val="28"/>
          <w:u w:val="single"/>
        </w:rPr>
        <w:t>туристическая деятельность</w:t>
      </w:r>
      <w:r w:rsidRPr="004E76D6">
        <w:rPr>
          <w:rFonts w:ascii="Times New Roman" w:hAnsi="Times New Roman" w:cs="Times New Roman"/>
          <w:kern w:val="24"/>
          <w:sz w:val="28"/>
          <w:szCs w:val="28"/>
        </w:rPr>
        <w:t xml:space="preserve"> – ООО «Строитель -3» будет продолжена организация центра отдыха «Новгородская деревня» (оз. </w:t>
      </w:r>
      <w:proofErr w:type="spellStart"/>
      <w:r w:rsidRPr="004E76D6">
        <w:rPr>
          <w:rFonts w:ascii="Times New Roman" w:hAnsi="Times New Roman" w:cs="Times New Roman"/>
          <w:kern w:val="24"/>
          <w:sz w:val="28"/>
          <w:szCs w:val="28"/>
        </w:rPr>
        <w:t>Быковское</w:t>
      </w:r>
      <w:proofErr w:type="spellEnd"/>
      <w:r w:rsidRPr="004E76D6">
        <w:rPr>
          <w:rFonts w:ascii="Times New Roman" w:hAnsi="Times New Roman" w:cs="Times New Roman"/>
          <w:kern w:val="24"/>
          <w:sz w:val="28"/>
          <w:szCs w:val="28"/>
        </w:rPr>
        <w:t>) (строительство жилого комплекса)</w:t>
      </w:r>
    </w:p>
    <w:p w:rsidR="00093AC1" w:rsidRPr="004E76D6" w:rsidRDefault="00093AC1" w:rsidP="004F62E5">
      <w:p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E76D6">
        <w:rPr>
          <w:rFonts w:ascii="Times New Roman" w:hAnsi="Times New Roman" w:cs="Times New Roman"/>
          <w:kern w:val="24"/>
          <w:sz w:val="28"/>
          <w:szCs w:val="28"/>
        </w:rPr>
        <w:t xml:space="preserve">        </w:t>
      </w:r>
      <w:r w:rsidRPr="004E76D6">
        <w:rPr>
          <w:rFonts w:ascii="Times New Roman" w:hAnsi="Times New Roman" w:cs="Times New Roman"/>
          <w:kern w:val="24"/>
          <w:sz w:val="28"/>
          <w:szCs w:val="28"/>
          <w:u w:val="single"/>
        </w:rPr>
        <w:t>производство пищевых продуктов</w:t>
      </w:r>
      <w:r w:rsidRPr="004E76D6">
        <w:rPr>
          <w:rFonts w:ascii="Times New Roman" w:hAnsi="Times New Roman" w:cs="Times New Roman"/>
          <w:kern w:val="24"/>
          <w:sz w:val="28"/>
          <w:szCs w:val="28"/>
        </w:rPr>
        <w:t xml:space="preserve"> –</w:t>
      </w:r>
    </w:p>
    <w:p w:rsidR="00093AC1" w:rsidRPr="004E76D6" w:rsidRDefault="00093AC1" w:rsidP="004F6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kern w:val="24"/>
          <w:sz w:val="28"/>
          <w:szCs w:val="28"/>
        </w:rPr>
        <w:t xml:space="preserve"> ООО «Емельяновская биофабрика» - производство фито – чая.</w:t>
      </w:r>
      <w:r w:rsidRPr="004E76D6">
        <w:rPr>
          <w:rFonts w:ascii="Times New Roman" w:hAnsi="Times New Roman" w:cs="Times New Roman"/>
          <w:sz w:val="28"/>
          <w:szCs w:val="28"/>
        </w:rPr>
        <w:t xml:space="preserve"> В 2016 году планируется обеспечить выход по выпуску продукции на проектную мощность – 100 тонн готовой продукции в год.   </w:t>
      </w:r>
    </w:p>
    <w:p w:rsidR="00093AC1" w:rsidRDefault="00093AC1" w:rsidP="004F6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76D6">
        <w:rPr>
          <w:rFonts w:ascii="Times New Roman" w:hAnsi="Times New Roman" w:cs="Times New Roman"/>
          <w:sz w:val="28"/>
          <w:szCs w:val="28"/>
          <w:u w:val="single"/>
        </w:rPr>
        <w:t>В отрасли «Рыбоводство»</w:t>
      </w:r>
      <w:r w:rsidRPr="004E76D6">
        <w:rPr>
          <w:rFonts w:ascii="Times New Roman" w:hAnsi="Times New Roman" w:cs="Times New Roman"/>
          <w:sz w:val="28"/>
          <w:szCs w:val="28"/>
        </w:rPr>
        <w:t xml:space="preserve"> - предприятие ООО «Сомино» приступило к реализации инвестиционного проекта по выращиванию форели.</w:t>
      </w:r>
    </w:p>
    <w:p w:rsidR="004E76D6" w:rsidRDefault="004E76D6" w:rsidP="004F6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6D6" w:rsidRDefault="004E76D6" w:rsidP="004F6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4E6" w:rsidRPr="004E76D6" w:rsidRDefault="001824E6" w:rsidP="004F6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74A" w:rsidRPr="004E76D6" w:rsidRDefault="0075074A" w:rsidP="002D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6D6">
        <w:rPr>
          <w:rFonts w:ascii="Times New Roman" w:hAnsi="Times New Roman" w:cs="Times New Roman"/>
          <w:b/>
          <w:sz w:val="28"/>
          <w:szCs w:val="28"/>
        </w:rPr>
        <w:lastRenderedPageBreak/>
        <w:t>Торговля</w:t>
      </w:r>
    </w:p>
    <w:p w:rsidR="0075074A" w:rsidRPr="004E76D6" w:rsidRDefault="002D19CA" w:rsidP="002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74A" w:rsidRPr="004E76D6">
        <w:rPr>
          <w:rFonts w:ascii="Times New Roman" w:hAnsi="Times New Roman" w:cs="Times New Roman"/>
          <w:sz w:val="28"/>
          <w:szCs w:val="28"/>
        </w:rPr>
        <w:t>В сфере развития потребительского рынка по итогам 1 полугодия 2016 года район занял 3 место. В январе-июне  2016 года оборот розничной торговли составил  793,1 млн</w:t>
      </w:r>
      <w:proofErr w:type="gramStart"/>
      <w:r w:rsidR="0075074A" w:rsidRPr="004E76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074A" w:rsidRPr="004E76D6">
        <w:rPr>
          <w:rFonts w:ascii="Times New Roman" w:hAnsi="Times New Roman" w:cs="Times New Roman"/>
          <w:sz w:val="28"/>
          <w:szCs w:val="28"/>
        </w:rPr>
        <w:t>уб., что на 4,9%  меньше  соответствующего периода прошлого года в  сопоставимых ценах. Товарооборот на душу населения составил 53053 руб., что на 4,6 % меньше  соответствующего периода прошлого года в  сопоставимых ценах</w:t>
      </w:r>
      <w:proofErr w:type="gramStart"/>
      <w:r w:rsidR="0075074A" w:rsidRPr="004E76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074A" w:rsidRPr="004E76D6" w:rsidRDefault="0075074A" w:rsidP="002D19CA">
      <w:pPr>
        <w:pStyle w:val="2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>Алкогольной  продукции (с учетом пива) реализовано  на  73,6 млн. рублей. Удельный  вес алкогольной продукции в розничном товарообороте  составил  9,3 %.</w:t>
      </w:r>
    </w:p>
    <w:p w:rsidR="0075074A" w:rsidRPr="004E76D6" w:rsidRDefault="0075074A" w:rsidP="009531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В расчете на одного работника торговли продано товаров на 1190,8 тыс. рублей. </w:t>
      </w:r>
    </w:p>
    <w:p w:rsidR="0075074A" w:rsidRPr="004E76D6" w:rsidRDefault="0075074A" w:rsidP="00953155">
      <w:pPr>
        <w:pStyle w:val="a3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4E76D6">
        <w:rPr>
          <w:sz w:val="28"/>
          <w:szCs w:val="28"/>
        </w:rPr>
        <w:t>Организациями общественного питания в январе-июне  2016 года реализовано продукции на 31,6 млн. руб., что на 5,0% меньше соответствующего периода прошлого года в  сопоставимых ценах.</w:t>
      </w:r>
    </w:p>
    <w:p w:rsidR="004F62E5" w:rsidRPr="004E76D6" w:rsidRDefault="0075074A" w:rsidP="002D19CA">
      <w:pPr>
        <w:pStyle w:val="a3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4E76D6">
        <w:rPr>
          <w:sz w:val="28"/>
          <w:szCs w:val="28"/>
        </w:rPr>
        <w:t>Оборот общественного питания на душу населения составил 2114 руб. что на 5,0 % меньше соответствующего периода прошлого года в  сопоставимых ценах.</w:t>
      </w:r>
    </w:p>
    <w:p w:rsidR="004F62E5" w:rsidRPr="004E76D6" w:rsidRDefault="004F62E5" w:rsidP="004F6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6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Малый бизнес</w:t>
      </w:r>
    </w:p>
    <w:p w:rsidR="00093AC1" w:rsidRPr="004E76D6" w:rsidRDefault="00093AC1" w:rsidP="004F62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>На территории нашего района  на 01 июля  2016 года осуществляют деятельность 70 предприятий малого и среднего бизнеса и 227 индивидуальных предпринимател</w:t>
      </w:r>
      <w:r w:rsidR="004F62E5" w:rsidRPr="004E76D6">
        <w:rPr>
          <w:rFonts w:ascii="Times New Roman" w:hAnsi="Times New Roman" w:cs="Times New Roman"/>
          <w:sz w:val="28"/>
          <w:szCs w:val="28"/>
        </w:rPr>
        <w:t>ей</w:t>
      </w:r>
      <w:r w:rsidRPr="004E76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3AC1" w:rsidRDefault="00093AC1" w:rsidP="0075074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  </w:t>
      </w:r>
      <w:r w:rsidRPr="004E76D6">
        <w:rPr>
          <w:rFonts w:ascii="Times New Roman" w:hAnsi="Times New Roman" w:cs="Times New Roman"/>
          <w:color w:val="000000"/>
          <w:sz w:val="28"/>
          <w:szCs w:val="28"/>
        </w:rPr>
        <w:t>Доля среднесписочной численности, занятых на малых и средних предприятиях в общей среднесписочной численности занятых на предприятиях района со</w:t>
      </w:r>
      <w:r w:rsidRPr="004E76D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ставляет 23%.(1280 чел.) </w:t>
      </w:r>
      <w:r w:rsidRPr="004E76D6">
        <w:rPr>
          <w:rFonts w:ascii="Times New Roman" w:hAnsi="Times New Roman" w:cs="Times New Roman"/>
          <w:sz w:val="28"/>
          <w:szCs w:val="28"/>
        </w:rPr>
        <w:t>Объем производства за 1 полугодие  2016 года составил  870,0 млн. рублей или 30% в общем объеме производства.</w:t>
      </w:r>
      <w:r w:rsidR="00583743" w:rsidRPr="004E76D6">
        <w:rPr>
          <w:rFonts w:ascii="Times New Roman" w:hAnsi="Times New Roman" w:cs="Times New Roman"/>
          <w:kern w:val="28"/>
          <w:sz w:val="28"/>
          <w:szCs w:val="28"/>
        </w:rPr>
        <w:t xml:space="preserve"> В 2016 году на реализацию мероприятий муниципальной программы по развитию малого и среднего предпринимательства выделено  из  местного бюджета  400,0 тысяч рублей.</w:t>
      </w:r>
    </w:p>
    <w:p w:rsidR="004E76D6" w:rsidRPr="004E76D6" w:rsidRDefault="004E76D6" w:rsidP="0075074A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4F62E5" w:rsidRPr="004E76D6" w:rsidRDefault="002D19CA" w:rsidP="00583743">
      <w:pPr>
        <w:shd w:val="clear" w:color="auto" w:fill="FFFFFF"/>
        <w:tabs>
          <w:tab w:val="left" w:pos="4032"/>
        </w:tabs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4E76D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3743" w:rsidRPr="004E76D6">
        <w:rPr>
          <w:rFonts w:ascii="Times New Roman" w:hAnsi="Times New Roman" w:cs="Times New Roman"/>
          <w:b/>
          <w:sz w:val="28"/>
          <w:szCs w:val="28"/>
        </w:rPr>
        <w:t xml:space="preserve">                           Лесное хозяйство</w:t>
      </w:r>
    </w:p>
    <w:p w:rsidR="004F62E5" w:rsidRPr="004E76D6" w:rsidRDefault="00583743" w:rsidP="004F6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E76D6">
        <w:rPr>
          <w:rFonts w:ascii="Times New Roman" w:hAnsi="Times New Roman" w:cs="Times New Roman"/>
          <w:sz w:val="28"/>
          <w:szCs w:val="28"/>
        </w:rPr>
        <w:t xml:space="preserve">   </w:t>
      </w:r>
      <w:r w:rsidR="004F62E5" w:rsidRPr="004E76D6">
        <w:rPr>
          <w:rFonts w:ascii="Times New Roman" w:hAnsi="Times New Roman" w:cs="Times New Roman"/>
          <w:sz w:val="28"/>
          <w:szCs w:val="28"/>
        </w:rPr>
        <w:t xml:space="preserve">Расчетная лесосека возможного ежегодного использования составляет 511,04 тыс. куб.м., в т.ч. по хвойному хозяйству – 210,73 тыс. куб.м. или 41,2% от расчетной лесосеки, 72,0 % </w:t>
      </w:r>
      <w:r w:rsidRPr="004E76D6">
        <w:rPr>
          <w:rFonts w:ascii="Times New Roman" w:hAnsi="Times New Roman" w:cs="Times New Roman"/>
          <w:sz w:val="28"/>
          <w:szCs w:val="28"/>
        </w:rPr>
        <w:t xml:space="preserve"> (</w:t>
      </w:r>
      <w:r w:rsidR="004F62E5" w:rsidRPr="004E76D6">
        <w:rPr>
          <w:rFonts w:ascii="Times New Roman" w:hAnsi="Times New Roman" w:cs="Times New Roman"/>
          <w:sz w:val="28"/>
          <w:szCs w:val="28"/>
        </w:rPr>
        <w:t>368,1 тыс</w:t>
      </w:r>
      <w:r w:rsidRPr="004E76D6">
        <w:rPr>
          <w:rFonts w:ascii="Times New Roman" w:hAnsi="Times New Roman" w:cs="Times New Roman"/>
          <w:sz w:val="28"/>
          <w:szCs w:val="28"/>
        </w:rPr>
        <w:t>. к</w:t>
      </w:r>
      <w:r w:rsidR="004F62E5" w:rsidRPr="004E76D6">
        <w:rPr>
          <w:rFonts w:ascii="Times New Roman" w:hAnsi="Times New Roman" w:cs="Times New Roman"/>
          <w:sz w:val="28"/>
          <w:szCs w:val="28"/>
        </w:rPr>
        <w:t>уб</w:t>
      </w:r>
      <w:r w:rsidRPr="004E76D6">
        <w:rPr>
          <w:rFonts w:ascii="Times New Roman" w:hAnsi="Times New Roman" w:cs="Times New Roman"/>
          <w:sz w:val="28"/>
          <w:szCs w:val="28"/>
        </w:rPr>
        <w:t>. м</w:t>
      </w:r>
      <w:r w:rsidR="004F62E5" w:rsidRPr="004E76D6">
        <w:rPr>
          <w:rFonts w:ascii="Times New Roman" w:hAnsi="Times New Roman" w:cs="Times New Roman"/>
          <w:sz w:val="28"/>
          <w:szCs w:val="28"/>
        </w:rPr>
        <w:t>) от расчетной лесосеки находится у    16 арендаторов.</w:t>
      </w:r>
    </w:p>
    <w:p w:rsidR="004F62E5" w:rsidRPr="004E76D6" w:rsidRDefault="004F62E5" w:rsidP="004F6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Процент освоения расчетной лесосеки за 1 полугодие  2016 года составил 22,3 %, в т.ч. по хвойным породам – 28,0 %.        </w:t>
      </w:r>
    </w:p>
    <w:p w:rsidR="004F62E5" w:rsidRPr="004E76D6" w:rsidRDefault="004F62E5" w:rsidP="004F6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        За 6 месяцев  2016 года выполнен</w:t>
      </w:r>
      <w:r w:rsidR="00D07FC5" w:rsidRPr="004E76D6">
        <w:rPr>
          <w:rFonts w:ascii="Times New Roman" w:hAnsi="Times New Roman" w:cs="Times New Roman"/>
          <w:sz w:val="28"/>
          <w:szCs w:val="28"/>
        </w:rPr>
        <w:t>о</w:t>
      </w:r>
      <w:r w:rsidRPr="004E76D6">
        <w:rPr>
          <w:rFonts w:ascii="Times New Roman" w:hAnsi="Times New Roman" w:cs="Times New Roman"/>
          <w:sz w:val="28"/>
          <w:szCs w:val="28"/>
        </w:rPr>
        <w:t>:</w:t>
      </w:r>
    </w:p>
    <w:p w:rsidR="004F62E5" w:rsidRPr="004E76D6" w:rsidRDefault="004F62E5" w:rsidP="004F62E5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E76D6">
        <w:rPr>
          <w:sz w:val="28"/>
          <w:szCs w:val="28"/>
        </w:rPr>
        <w:t>лесовосстановительные работы на площади 375,9 га, посев  и посадка леса</w:t>
      </w:r>
      <w:r w:rsidR="008B03A7" w:rsidRPr="004E76D6">
        <w:rPr>
          <w:sz w:val="28"/>
          <w:szCs w:val="28"/>
        </w:rPr>
        <w:t xml:space="preserve">. </w:t>
      </w:r>
    </w:p>
    <w:p w:rsidR="008B03A7" w:rsidRDefault="004F62E5" w:rsidP="008B03A7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E76D6">
        <w:rPr>
          <w:sz w:val="28"/>
          <w:szCs w:val="28"/>
        </w:rPr>
        <w:t>подготовка почвы под лесные культуры – 146,3 га.</w:t>
      </w:r>
    </w:p>
    <w:p w:rsidR="004E76D6" w:rsidRPr="004E76D6" w:rsidRDefault="004E76D6" w:rsidP="004E76D6">
      <w:pPr>
        <w:pStyle w:val="a5"/>
        <w:spacing w:after="0"/>
        <w:ind w:left="360"/>
        <w:jc w:val="both"/>
        <w:rPr>
          <w:sz w:val="28"/>
          <w:szCs w:val="28"/>
        </w:rPr>
      </w:pPr>
    </w:p>
    <w:p w:rsidR="008B03A7" w:rsidRPr="004E76D6" w:rsidRDefault="00583743" w:rsidP="00583743">
      <w:pPr>
        <w:pStyle w:val="a5"/>
        <w:spacing w:after="0"/>
        <w:jc w:val="center"/>
        <w:rPr>
          <w:b/>
          <w:sz w:val="28"/>
          <w:szCs w:val="28"/>
        </w:rPr>
      </w:pPr>
      <w:r w:rsidRPr="004E76D6">
        <w:rPr>
          <w:b/>
          <w:sz w:val="28"/>
          <w:szCs w:val="28"/>
        </w:rPr>
        <w:t>Уровень жизни</w:t>
      </w:r>
    </w:p>
    <w:p w:rsidR="004F62E5" w:rsidRPr="004E76D6" w:rsidRDefault="004F62E5" w:rsidP="004F62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>Общая численность работающих в целом по району – 5543 человека, в том числе в  материальном   производстве 3155 человек</w:t>
      </w:r>
      <w:r w:rsidR="00583743" w:rsidRPr="004E76D6">
        <w:rPr>
          <w:rFonts w:ascii="Times New Roman" w:hAnsi="Times New Roman" w:cs="Times New Roman"/>
          <w:sz w:val="28"/>
          <w:szCs w:val="28"/>
        </w:rPr>
        <w:t>.</w:t>
      </w:r>
      <w:r w:rsidRPr="004E76D6">
        <w:rPr>
          <w:rFonts w:ascii="Times New Roman" w:hAnsi="Times New Roman" w:cs="Times New Roman"/>
          <w:sz w:val="28"/>
          <w:szCs w:val="28"/>
        </w:rPr>
        <w:t xml:space="preserve"> Средняя производительность труда по району  на одного работающего в  месяц </w:t>
      </w:r>
      <w:r w:rsidRPr="004E76D6">
        <w:rPr>
          <w:rFonts w:ascii="Times New Roman" w:hAnsi="Times New Roman" w:cs="Times New Roman"/>
          <w:sz w:val="28"/>
          <w:szCs w:val="28"/>
        </w:rPr>
        <w:lastRenderedPageBreak/>
        <w:t xml:space="preserve">составила – 125043 руб., наиболее высокая – на транспорте, обрабатывающих производствах, низкая – в сфере строительства, добычи полезных ископаемых. </w:t>
      </w:r>
    </w:p>
    <w:p w:rsidR="004F62E5" w:rsidRPr="004E76D6" w:rsidRDefault="004F62E5" w:rsidP="004F62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>Фонд оплаты труда в целом по району составил – 631,2 млн. рублей (105 % к аналогичному периоду  2015 года).</w:t>
      </w:r>
    </w:p>
    <w:p w:rsidR="00B174A3" w:rsidRDefault="004F62E5" w:rsidP="004F62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Средняя номинальная  начисленная заработная  плата за 1 полугодие  2016 года составляет – 23427 рублей, по крупным и средним предприятиям (по данным </w:t>
      </w:r>
      <w:proofErr w:type="spellStart"/>
      <w:r w:rsidRPr="004E76D6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4E76D6">
        <w:rPr>
          <w:rFonts w:ascii="Times New Roman" w:hAnsi="Times New Roman" w:cs="Times New Roman"/>
          <w:sz w:val="28"/>
          <w:szCs w:val="28"/>
        </w:rPr>
        <w:t xml:space="preserve"> за январь-</w:t>
      </w:r>
      <w:r w:rsidR="002D19CA" w:rsidRPr="004E76D6">
        <w:rPr>
          <w:rFonts w:ascii="Times New Roman" w:hAnsi="Times New Roman" w:cs="Times New Roman"/>
          <w:sz w:val="28"/>
          <w:szCs w:val="28"/>
        </w:rPr>
        <w:t>июнь</w:t>
      </w:r>
      <w:r w:rsidRPr="004E76D6">
        <w:rPr>
          <w:rFonts w:ascii="Times New Roman" w:hAnsi="Times New Roman" w:cs="Times New Roman"/>
          <w:sz w:val="28"/>
          <w:szCs w:val="28"/>
        </w:rPr>
        <w:t>) – 2</w:t>
      </w:r>
      <w:r w:rsidR="002D19CA" w:rsidRPr="004E76D6">
        <w:rPr>
          <w:rFonts w:ascii="Times New Roman" w:hAnsi="Times New Roman" w:cs="Times New Roman"/>
          <w:sz w:val="28"/>
          <w:szCs w:val="28"/>
        </w:rPr>
        <w:t>7739</w:t>
      </w:r>
      <w:r w:rsidRPr="004E76D6">
        <w:rPr>
          <w:rFonts w:ascii="Times New Roman" w:hAnsi="Times New Roman" w:cs="Times New Roman"/>
          <w:sz w:val="28"/>
          <w:szCs w:val="28"/>
        </w:rPr>
        <w:t xml:space="preserve"> руб.</w:t>
      </w:r>
      <w:r w:rsidR="004E76D6" w:rsidRPr="004E7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2E5" w:rsidRPr="004E76D6" w:rsidRDefault="004E76D6" w:rsidP="004F62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6D6">
        <w:rPr>
          <w:rFonts w:ascii="Times New Roman" w:hAnsi="Times New Roman" w:cs="Times New Roman"/>
          <w:sz w:val="28"/>
          <w:szCs w:val="28"/>
        </w:rPr>
        <w:t>Средний   размер   пенсии   на 01 июля  2016   года   составил  11852,8  рублей, в т.ч. по старости – 12588,1 руб.</w:t>
      </w:r>
    </w:p>
    <w:p w:rsidR="004F62E5" w:rsidRPr="004E76D6" w:rsidRDefault="004F62E5" w:rsidP="004F62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>За 1 полугодие  2016 года число  обратившихся в центр  занятости составило 222 человека, за отчетный период трудоустроено –90 человек, 128 человек признано безработными, на учете  состоит –86 человек. Закончили  профессиональную подготовку 15 безработных граждан. В общественных работах число участников составило 7 человек. Уровень  безработицы по данным центра   составил  1,1 %, реальный – 3,7 %.</w:t>
      </w:r>
    </w:p>
    <w:p w:rsidR="00583743" w:rsidRPr="004E76D6" w:rsidRDefault="00583743" w:rsidP="004F62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2E5" w:rsidRPr="004E76D6" w:rsidRDefault="00583743" w:rsidP="0058374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6D6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4F62E5" w:rsidRPr="004E76D6" w:rsidRDefault="004F62E5" w:rsidP="004F62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Демографическая ситуация в январе - июне 2016 года характеризовалась уменьшением  естественной убыли населения. </w:t>
      </w:r>
    </w:p>
    <w:p w:rsidR="004F62E5" w:rsidRDefault="004F62E5" w:rsidP="00583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 xml:space="preserve">Показатели естественного движения населения в январе- июне  2016 года </w:t>
      </w:r>
    </w:p>
    <w:p w:rsidR="00E73E12" w:rsidRPr="004E76D6" w:rsidRDefault="00E73E12" w:rsidP="00583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5" w:type="pct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824"/>
        <w:gridCol w:w="825"/>
        <w:gridCol w:w="1340"/>
        <w:gridCol w:w="1220"/>
        <w:gridCol w:w="1281"/>
        <w:gridCol w:w="1443"/>
      </w:tblGrid>
      <w:tr w:rsidR="0075074A" w:rsidRPr="004E76D6" w:rsidTr="00E73E12">
        <w:trPr>
          <w:tblHeader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A" w:rsidRPr="004E76D6" w:rsidRDefault="0075074A" w:rsidP="000B2C7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A" w:rsidRPr="004E76D6" w:rsidRDefault="0075074A" w:rsidP="000B2C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A" w:rsidRPr="004E76D6" w:rsidRDefault="0075074A" w:rsidP="000B2C7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1000 человек</w:t>
            </w: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населения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A" w:rsidRPr="004E76D6" w:rsidRDefault="0075074A" w:rsidP="000B2C77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Справочно:</w:t>
            </w: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области, </w:t>
            </w: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на 1000 </w:t>
            </w: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человек </w:t>
            </w: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населения,</w:t>
            </w: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2016</w:t>
            </w:r>
          </w:p>
        </w:tc>
      </w:tr>
      <w:tr w:rsidR="0075074A" w:rsidRPr="004E76D6" w:rsidTr="00E73E12">
        <w:trPr>
          <w:trHeight w:val="183"/>
          <w:tblHeader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4A" w:rsidRPr="004E76D6" w:rsidRDefault="0075074A" w:rsidP="000B2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A" w:rsidRPr="004E76D6" w:rsidRDefault="0075074A" w:rsidP="000B2C77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A" w:rsidRPr="004E76D6" w:rsidRDefault="0075074A" w:rsidP="000B2C77">
            <w:pPr>
              <w:spacing w:after="60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A" w:rsidRPr="004E76D6" w:rsidRDefault="0075074A" w:rsidP="000B2C77">
            <w:pPr>
              <w:spacing w:after="6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прирост</w:t>
            </w:r>
            <w:proofErr w:type="gramStart"/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(+) </w:t>
            </w:r>
            <w:proofErr w:type="gramEnd"/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снижение (-)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A" w:rsidRPr="004E76D6" w:rsidRDefault="0075074A" w:rsidP="000B2C77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A" w:rsidRPr="004E76D6" w:rsidRDefault="0075074A" w:rsidP="000B2C77"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4A" w:rsidRPr="004E76D6" w:rsidRDefault="0075074A" w:rsidP="000B2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74A" w:rsidRPr="004E76D6" w:rsidTr="00E73E1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299690853"/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Родившихся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22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22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45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28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28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39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11.7</w:t>
            </w:r>
          </w:p>
        </w:tc>
      </w:tr>
      <w:tr w:rsidR="0075074A" w:rsidRPr="004E76D6" w:rsidTr="00E73E12">
        <w:trPr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22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22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45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28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28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39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17.7</w:t>
            </w:r>
          </w:p>
        </w:tc>
      </w:tr>
      <w:tr w:rsidR="0075074A" w:rsidRPr="004E76D6" w:rsidTr="00E73E12">
        <w:trPr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Естественная убыль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22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22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45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28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-10.9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28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74A" w:rsidRPr="004E76D6" w:rsidRDefault="0075074A" w:rsidP="000B2C77">
            <w:pPr>
              <w:spacing w:before="80" w:after="60"/>
              <w:ind w:right="39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-6.0</w:t>
            </w:r>
          </w:p>
        </w:tc>
      </w:tr>
      <w:tr w:rsidR="0075074A" w:rsidRPr="004E76D6" w:rsidTr="00E73E1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73E12" w:rsidRDefault="00E73E12" w:rsidP="000B2C77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074A" w:rsidRPr="004E76D6" w:rsidRDefault="0075074A" w:rsidP="000B2C77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Зарегистрировано: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22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22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45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28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28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39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074A" w:rsidRPr="004E76D6" w:rsidTr="00E73E12">
        <w:trPr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left="1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браков, ед.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22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22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45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28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28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39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5.8</w:t>
            </w:r>
          </w:p>
        </w:tc>
      </w:tr>
      <w:tr w:rsidR="0075074A" w:rsidRPr="004E76D6" w:rsidTr="00E73E12">
        <w:trPr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left="1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разводов, ед.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22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22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45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28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28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74A" w:rsidRPr="004E76D6" w:rsidRDefault="0075074A" w:rsidP="000B2C77">
            <w:pPr>
              <w:spacing w:before="120" w:after="120"/>
              <w:ind w:right="39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7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</w:tr>
      <w:bookmarkEnd w:id="0"/>
    </w:tbl>
    <w:p w:rsidR="004F62E5" w:rsidRPr="004E76D6" w:rsidRDefault="004F62E5" w:rsidP="004F62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9CA" w:rsidRPr="004E76D6" w:rsidRDefault="002D19CA" w:rsidP="00535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>В январе - июне 2016 года миграционный прирост составил 55 человек и компенсировал естественные потери населения на 67.9% (в I полугодии 2015 года - на 73.5%).</w:t>
      </w:r>
    </w:p>
    <w:p w:rsidR="004F62E5" w:rsidRPr="004E76D6" w:rsidRDefault="004F62E5" w:rsidP="00535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D6">
        <w:rPr>
          <w:rFonts w:ascii="Times New Roman" w:hAnsi="Times New Roman" w:cs="Times New Roman"/>
          <w:sz w:val="28"/>
          <w:szCs w:val="28"/>
        </w:rPr>
        <w:t>Численность постоянно проживающего населения на 01.07.2016 года составила 14</w:t>
      </w:r>
      <w:r w:rsidR="004E76D6">
        <w:rPr>
          <w:rFonts w:ascii="Times New Roman" w:hAnsi="Times New Roman" w:cs="Times New Roman"/>
          <w:sz w:val="28"/>
          <w:szCs w:val="28"/>
        </w:rPr>
        <w:t>924</w:t>
      </w:r>
      <w:r w:rsidRPr="004E76D6">
        <w:rPr>
          <w:rFonts w:ascii="Times New Roman" w:hAnsi="Times New Roman" w:cs="Times New Roman"/>
          <w:sz w:val="28"/>
          <w:szCs w:val="28"/>
        </w:rPr>
        <w:t xml:space="preserve"> человек (городское население – 60</w:t>
      </w:r>
      <w:r w:rsidR="004E76D6">
        <w:rPr>
          <w:rFonts w:ascii="Times New Roman" w:hAnsi="Times New Roman" w:cs="Times New Roman"/>
          <w:sz w:val="28"/>
          <w:szCs w:val="28"/>
        </w:rPr>
        <w:t>85</w:t>
      </w:r>
      <w:r w:rsidRPr="004E76D6">
        <w:rPr>
          <w:rFonts w:ascii="Times New Roman" w:hAnsi="Times New Roman" w:cs="Times New Roman"/>
          <w:sz w:val="28"/>
          <w:szCs w:val="28"/>
        </w:rPr>
        <w:t>, сельское население – 883</w:t>
      </w:r>
      <w:r w:rsidR="004E76D6">
        <w:rPr>
          <w:rFonts w:ascii="Times New Roman" w:hAnsi="Times New Roman" w:cs="Times New Roman"/>
          <w:sz w:val="28"/>
          <w:szCs w:val="28"/>
        </w:rPr>
        <w:t>9</w:t>
      </w:r>
      <w:r w:rsidRPr="004E76D6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sectPr w:rsidR="004F62E5" w:rsidRPr="004E76D6" w:rsidSect="002D19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AC1"/>
    <w:rsid w:val="00093AC1"/>
    <w:rsid w:val="001824E6"/>
    <w:rsid w:val="002D19CA"/>
    <w:rsid w:val="00332A7C"/>
    <w:rsid w:val="004E76D6"/>
    <w:rsid w:val="004F62E5"/>
    <w:rsid w:val="00535CB7"/>
    <w:rsid w:val="00583743"/>
    <w:rsid w:val="0075074A"/>
    <w:rsid w:val="008B03A7"/>
    <w:rsid w:val="008D0FBA"/>
    <w:rsid w:val="009254D6"/>
    <w:rsid w:val="00953155"/>
    <w:rsid w:val="00A2685B"/>
    <w:rsid w:val="00B174A3"/>
    <w:rsid w:val="00C26E40"/>
    <w:rsid w:val="00C97C35"/>
    <w:rsid w:val="00D07FC5"/>
    <w:rsid w:val="00E7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3AC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93AC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93AC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093AC1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4F6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7507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074A"/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75074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E73E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73E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user</cp:lastModifiedBy>
  <cp:revision>10</cp:revision>
  <dcterms:created xsi:type="dcterms:W3CDTF">2016-08-19T08:11:00Z</dcterms:created>
  <dcterms:modified xsi:type="dcterms:W3CDTF">2016-09-07T06:31:00Z</dcterms:modified>
</cp:coreProperties>
</file>