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B53669" w:rsidRDefault="00B66EBC" w:rsidP="00B66EBC">
      <w:pPr>
        <w:pStyle w:val="ab"/>
        <w:rPr>
          <w:sz w:val="24"/>
        </w:rPr>
      </w:pPr>
      <w:r w:rsidRPr="00B53669">
        <w:rPr>
          <w:sz w:val="24"/>
        </w:rPr>
        <w:t>Социально-экономическое развитие</w:t>
      </w:r>
    </w:p>
    <w:p w:rsidR="00B66EBC" w:rsidRPr="00B53669" w:rsidRDefault="00B66EBC" w:rsidP="00B66EBC">
      <w:pPr>
        <w:jc w:val="center"/>
        <w:rPr>
          <w:b/>
          <w:sz w:val="24"/>
        </w:rPr>
      </w:pPr>
      <w:r w:rsidRPr="00B53669">
        <w:rPr>
          <w:b/>
          <w:sz w:val="24"/>
        </w:rPr>
        <w:t xml:space="preserve">Хвойнинского муниципального района за 1 </w:t>
      </w:r>
      <w:r w:rsidR="003570F3">
        <w:rPr>
          <w:b/>
          <w:sz w:val="24"/>
        </w:rPr>
        <w:t>полугодие</w:t>
      </w:r>
      <w:r w:rsidRPr="00B53669">
        <w:rPr>
          <w:b/>
          <w:sz w:val="24"/>
        </w:rPr>
        <w:t xml:space="preserve">  201</w:t>
      </w:r>
      <w:r w:rsidR="00276E94">
        <w:rPr>
          <w:b/>
          <w:sz w:val="24"/>
        </w:rPr>
        <w:t>7</w:t>
      </w:r>
      <w:r w:rsidRPr="00B53669">
        <w:rPr>
          <w:b/>
          <w:sz w:val="24"/>
        </w:rPr>
        <w:t xml:space="preserve"> года.</w:t>
      </w:r>
    </w:p>
    <w:p w:rsidR="00B66EBC" w:rsidRPr="00900C45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900C45">
        <w:rPr>
          <w:sz w:val="28"/>
          <w:szCs w:val="28"/>
        </w:rPr>
        <w:t xml:space="preserve">Социально-экономические показатели деятельности предприятий района за 1 </w:t>
      </w:r>
      <w:r w:rsidR="003570F3">
        <w:rPr>
          <w:sz w:val="28"/>
          <w:szCs w:val="28"/>
        </w:rPr>
        <w:t xml:space="preserve">полугодие </w:t>
      </w:r>
      <w:r w:rsidRPr="00900C45">
        <w:rPr>
          <w:sz w:val="28"/>
          <w:szCs w:val="28"/>
        </w:rPr>
        <w:t xml:space="preserve">  201</w:t>
      </w:r>
      <w:r w:rsidR="00276E94">
        <w:rPr>
          <w:sz w:val="28"/>
          <w:szCs w:val="28"/>
        </w:rPr>
        <w:t>7</w:t>
      </w:r>
      <w:r w:rsidRPr="00900C45">
        <w:rPr>
          <w:sz w:val="28"/>
          <w:szCs w:val="28"/>
        </w:rPr>
        <w:t xml:space="preserve"> года свидетельствуют о позитивной динамике </w:t>
      </w:r>
      <w:r w:rsidR="00B94224" w:rsidRPr="00900C45">
        <w:rPr>
          <w:sz w:val="28"/>
          <w:szCs w:val="28"/>
        </w:rPr>
        <w:t>развития района</w:t>
      </w:r>
      <w:r w:rsidRPr="00900C45">
        <w:rPr>
          <w:sz w:val="28"/>
          <w:szCs w:val="28"/>
        </w:rPr>
        <w:t xml:space="preserve">.  </w:t>
      </w:r>
    </w:p>
    <w:p w:rsidR="00B66EBC" w:rsidRPr="00900C45" w:rsidRDefault="00B66EBC" w:rsidP="00F25559">
      <w:pPr>
        <w:pStyle w:val="1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  <w:u w:val="single"/>
        </w:rPr>
      </w:pPr>
      <w:r w:rsidRPr="00900C45">
        <w:rPr>
          <w:sz w:val="28"/>
          <w:szCs w:val="28"/>
          <w:u w:val="single"/>
        </w:rPr>
        <w:t>П</w:t>
      </w:r>
      <w:r w:rsidR="00A92702" w:rsidRPr="00900C45">
        <w:rPr>
          <w:sz w:val="28"/>
          <w:szCs w:val="28"/>
          <w:u w:val="single"/>
        </w:rPr>
        <w:t>РОМЫШЛЕННОСТЬ</w:t>
      </w:r>
    </w:p>
    <w:p w:rsidR="003871B5" w:rsidRPr="00613969" w:rsidRDefault="003871B5" w:rsidP="003871B5">
      <w:pPr>
        <w:ind w:firstLine="709"/>
        <w:jc w:val="both"/>
        <w:rPr>
          <w:sz w:val="28"/>
          <w:szCs w:val="28"/>
        </w:rPr>
      </w:pPr>
      <w:r w:rsidRPr="00613969">
        <w:rPr>
          <w:sz w:val="28"/>
          <w:szCs w:val="28"/>
        </w:rPr>
        <w:t>Политика 201</w:t>
      </w:r>
      <w:r w:rsidR="00276E94" w:rsidRPr="00613969">
        <w:rPr>
          <w:sz w:val="28"/>
          <w:szCs w:val="28"/>
        </w:rPr>
        <w:t>7</w:t>
      </w:r>
      <w:r w:rsidRPr="00613969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 с учетом сохранения кризисных явлений, расширение налогооблагаемой базы для увеличения доходов районного бюджета.</w:t>
      </w:r>
    </w:p>
    <w:p w:rsidR="00384031" w:rsidRPr="003D358D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 xml:space="preserve">Объем отгруженных товаров собственного производства в целом по району с учетом субъектов малого и среднего предпринимательства за 1 </w:t>
      </w:r>
      <w:r w:rsidR="009C54B6" w:rsidRPr="003D358D">
        <w:rPr>
          <w:sz w:val="28"/>
          <w:szCs w:val="28"/>
        </w:rPr>
        <w:t xml:space="preserve">полугодие </w:t>
      </w:r>
      <w:r w:rsidRPr="003D358D">
        <w:rPr>
          <w:sz w:val="28"/>
          <w:szCs w:val="28"/>
        </w:rPr>
        <w:t>201</w:t>
      </w:r>
      <w:r w:rsidR="00D20A3D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</w:t>
      </w:r>
      <w:r w:rsidR="00D20A3D" w:rsidRPr="003D358D">
        <w:rPr>
          <w:sz w:val="28"/>
          <w:szCs w:val="28"/>
        </w:rPr>
        <w:t>а</w:t>
      </w:r>
      <w:r w:rsidRPr="003D358D">
        <w:rPr>
          <w:sz w:val="28"/>
          <w:szCs w:val="28"/>
        </w:rPr>
        <w:t xml:space="preserve"> составил </w:t>
      </w:r>
      <w:r w:rsidR="003A5358" w:rsidRPr="003D358D">
        <w:rPr>
          <w:sz w:val="28"/>
          <w:szCs w:val="28"/>
        </w:rPr>
        <w:t>409,2</w:t>
      </w:r>
      <w:r w:rsidRPr="003D358D">
        <w:rPr>
          <w:sz w:val="28"/>
          <w:szCs w:val="28"/>
        </w:rPr>
        <w:t xml:space="preserve"> </w:t>
      </w:r>
      <w:r w:rsidR="00AE6A40" w:rsidRPr="003D358D">
        <w:rPr>
          <w:sz w:val="28"/>
          <w:szCs w:val="28"/>
        </w:rPr>
        <w:t>млн</w:t>
      </w:r>
      <w:r w:rsidRPr="003D358D">
        <w:rPr>
          <w:sz w:val="28"/>
          <w:szCs w:val="28"/>
        </w:rPr>
        <w:t xml:space="preserve">. руб. ( </w:t>
      </w:r>
      <w:r w:rsidR="00B2798C" w:rsidRPr="003D358D">
        <w:rPr>
          <w:sz w:val="28"/>
          <w:szCs w:val="28"/>
        </w:rPr>
        <w:t>1</w:t>
      </w:r>
      <w:r w:rsidR="00900C45" w:rsidRPr="003D358D">
        <w:rPr>
          <w:sz w:val="28"/>
          <w:szCs w:val="28"/>
        </w:rPr>
        <w:t>0</w:t>
      </w:r>
      <w:r w:rsidR="003A5358" w:rsidRPr="003D358D">
        <w:rPr>
          <w:sz w:val="28"/>
          <w:szCs w:val="28"/>
        </w:rPr>
        <w:t>5,5</w:t>
      </w:r>
      <w:r w:rsidRPr="003D358D">
        <w:rPr>
          <w:sz w:val="28"/>
          <w:szCs w:val="28"/>
        </w:rPr>
        <w:t xml:space="preserve"> %- к </w:t>
      </w:r>
      <w:r w:rsidR="006D282F" w:rsidRPr="003D358D">
        <w:rPr>
          <w:sz w:val="28"/>
          <w:szCs w:val="28"/>
        </w:rPr>
        <w:t>аналогичному периоду</w:t>
      </w:r>
      <w:r w:rsidRPr="003D358D">
        <w:rPr>
          <w:sz w:val="28"/>
          <w:szCs w:val="28"/>
        </w:rPr>
        <w:t xml:space="preserve"> 201</w:t>
      </w:r>
      <w:r w:rsidR="00D20A3D" w:rsidRPr="003D358D">
        <w:rPr>
          <w:sz w:val="28"/>
          <w:szCs w:val="28"/>
        </w:rPr>
        <w:t>6</w:t>
      </w:r>
      <w:r w:rsidRPr="003D358D">
        <w:rPr>
          <w:sz w:val="28"/>
          <w:szCs w:val="28"/>
        </w:rPr>
        <w:t xml:space="preserve"> г</w:t>
      </w:r>
      <w:r w:rsidR="006D282F" w:rsidRPr="003D358D">
        <w:rPr>
          <w:sz w:val="28"/>
          <w:szCs w:val="28"/>
        </w:rPr>
        <w:t>ода</w:t>
      </w:r>
      <w:r w:rsidRPr="003D358D">
        <w:rPr>
          <w:sz w:val="28"/>
          <w:szCs w:val="28"/>
        </w:rPr>
        <w:t>). За 1</w:t>
      </w:r>
      <w:r w:rsidR="009C54B6" w:rsidRPr="003D358D">
        <w:rPr>
          <w:sz w:val="28"/>
          <w:szCs w:val="28"/>
        </w:rPr>
        <w:t xml:space="preserve">полугодие </w:t>
      </w:r>
      <w:r w:rsidRPr="003D358D">
        <w:rPr>
          <w:sz w:val="28"/>
          <w:szCs w:val="28"/>
        </w:rPr>
        <w:t xml:space="preserve"> 201</w:t>
      </w:r>
      <w:r w:rsidR="00F42B09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года по данным статистики крупными и средними предприятиями района отгружено товаров собственного производства, выполнено работ и услуг собственными силами </w:t>
      </w:r>
      <w:r w:rsidR="00384031" w:rsidRPr="003D358D">
        <w:rPr>
          <w:sz w:val="28"/>
          <w:szCs w:val="28"/>
        </w:rPr>
        <w:t xml:space="preserve">в сфере </w:t>
      </w:r>
      <w:r w:rsidR="003A5358" w:rsidRPr="003D358D">
        <w:rPr>
          <w:sz w:val="28"/>
          <w:szCs w:val="28"/>
        </w:rPr>
        <w:t>водоснабжени</w:t>
      </w:r>
      <w:r w:rsidR="00756D71">
        <w:rPr>
          <w:sz w:val="28"/>
          <w:szCs w:val="28"/>
        </w:rPr>
        <w:t>е</w:t>
      </w:r>
      <w:r w:rsidR="003A5358" w:rsidRPr="003D358D">
        <w:rPr>
          <w:sz w:val="28"/>
          <w:szCs w:val="28"/>
        </w:rPr>
        <w:t>, водоотведени</w:t>
      </w:r>
      <w:r w:rsidR="00756D71">
        <w:rPr>
          <w:sz w:val="28"/>
          <w:szCs w:val="28"/>
        </w:rPr>
        <w:t>е</w:t>
      </w:r>
      <w:r w:rsidR="003A5358" w:rsidRPr="003D358D">
        <w:rPr>
          <w:sz w:val="28"/>
          <w:szCs w:val="28"/>
        </w:rPr>
        <w:t xml:space="preserve"> </w:t>
      </w:r>
      <w:r w:rsidR="00384031" w:rsidRPr="003D358D">
        <w:rPr>
          <w:sz w:val="28"/>
          <w:szCs w:val="28"/>
        </w:rPr>
        <w:t xml:space="preserve"> – </w:t>
      </w:r>
      <w:r w:rsidR="003A5358" w:rsidRPr="003D358D">
        <w:rPr>
          <w:sz w:val="28"/>
          <w:szCs w:val="28"/>
        </w:rPr>
        <w:t>12,3</w:t>
      </w:r>
      <w:r w:rsidR="00384031" w:rsidRPr="003D358D">
        <w:rPr>
          <w:sz w:val="28"/>
          <w:szCs w:val="28"/>
        </w:rPr>
        <w:t xml:space="preserve"> млн. руб.(</w:t>
      </w:r>
      <w:r w:rsidR="00C44E93" w:rsidRPr="003D358D">
        <w:rPr>
          <w:sz w:val="28"/>
          <w:szCs w:val="28"/>
        </w:rPr>
        <w:t>1</w:t>
      </w:r>
      <w:r w:rsidR="003A5358" w:rsidRPr="003D358D">
        <w:rPr>
          <w:sz w:val="28"/>
          <w:szCs w:val="28"/>
        </w:rPr>
        <w:t>2</w:t>
      </w:r>
      <w:r w:rsidR="00C44E93" w:rsidRPr="003D358D">
        <w:rPr>
          <w:sz w:val="28"/>
          <w:szCs w:val="28"/>
        </w:rPr>
        <w:t>5,</w:t>
      </w:r>
      <w:r w:rsidR="003A5358" w:rsidRPr="003D358D">
        <w:rPr>
          <w:sz w:val="28"/>
          <w:szCs w:val="28"/>
        </w:rPr>
        <w:t>2</w:t>
      </w:r>
      <w:r w:rsidR="00384031" w:rsidRPr="003D358D">
        <w:rPr>
          <w:sz w:val="28"/>
          <w:szCs w:val="28"/>
        </w:rPr>
        <w:t xml:space="preserve"> % к уровню  прошлого  года). </w:t>
      </w:r>
    </w:p>
    <w:p w:rsidR="00A4113B" w:rsidRPr="003D358D" w:rsidRDefault="008B00E8" w:rsidP="00880433">
      <w:pPr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Предприятиями Хвойнинского района выпускаются следующие виды  продукции: пиломатериалы, </w:t>
      </w:r>
      <w:r w:rsidR="00AB25CF" w:rsidRPr="003D358D">
        <w:rPr>
          <w:sz w:val="28"/>
          <w:szCs w:val="28"/>
        </w:rPr>
        <w:t>технологическая щепа,</w:t>
      </w:r>
      <w:r w:rsidRPr="003D358D">
        <w:rPr>
          <w:sz w:val="28"/>
          <w:szCs w:val="28"/>
        </w:rPr>
        <w:t xml:space="preserve"> песок, щебень, гравий, торф, моточные изделия,  пив</w:t>
      </w:r>
      <w:r w:rsidR="0019230F" w:rsidRPr="003D358D">
        <w:rPr>
          <w:sz w:val="28"/>
          <w:szCs w:val="28"/>
        </w:rPr>
        <w:t>о</w:t>
      </w:r>
      <w:r w:rsidRPr="003D358D">
        <w:rPr>
          <w:sz w:val="28"/>
          <w:szCs w:val="28"/>
        </w:rPr>
        <w:t>,  безалкогольны</w:t>
      </w:r>
      <w:r w:rsidR="0019230F" w:rsidRPr="003D358D">
        <w:rPr>
          <w:sz w:val="28"/>
          <w:szCs w:val="28"/>
        </w:rPr>
        <w:t>е</w:t>
      </w:r>
      <w:r w:rsidRPr="003D358D">
        <w:rPr>
          <w:sz w:val="28"/>
          <w:szCs w:val="28"/>
        </w:rPr>
        <w:t xml:space="preserve"> напитк</w:t>
      </w:r>
      <w:r w:rsidR="0019230F" w:rsidRPr="003D358D">
        <w:rPr>
          <w:sz w:val="28"/>
          <w:szCs w:val="28"/>
        </w:rPr>
        <w:t>и</w:t>
      </w:r>
      <w:r w:rsidRPr="003D358D">
        <w:rPr>
          <w:sz w:val="28"/>
          <w:szCs w:val="28"/>
        </w:rPr>
        <w:t xml:space="preserve">, </w:t>
      </w:r>
      <w:r w:rsidR="00AB25CF" w:rsidRPr="003D358D">
        <w:rPr>
          <w:sz w:val="28"/>
          <w:szCs w:val="28"/>
        </w:rPr>
        <w:t xml:space="preserve">пастеризованное </w:t>
      </w:r>
      <w:r w:rsidRPr="003D358D">
        <w:rPr>
          <w:sz w:val="28"/>
          <w:szCs w:val="28"/>
        </w:rPr>
        <w:t xml:space="preserve">молоко, </w:t>
      </w:r>
      <w:r w:rsidR="00AB25CF" w:rsidRPr="003D358D">
        <w:rPr>
          <w:sz w:val="28"/>
          <w:szCs w:val="28"/>
        </w:rPr>
        <w:t>творог, сметана,</w:t>
      </w:r>
      <w:r w:rsidR="0019230F" w:rsidRPr="003D358D">
        <w:rPr>
          <w:sz w:val="28"/>
          <w:szCs w:val="28"/>
        </w:rPr>
        <w:t xml:space="preserve"> ряженка,</w:t>
      </w:r>
      <w:r w:rsidR="00AB25CF" w:rsidRPr="003D358D">
        <w:rPr>
          <w:sz w:val="28"/>
          <w:szCs w:val="28"/>
        </w:rPr>
        <w:t xml:space="preserve"> </w:t>
      </w:r>
      <w:r w:rsidR="0019230F" w:rsidRPr="003D358D">
        <w:rPr>
          <w:sz w:val="28"/>
          <w:szCs w:val="28"/>
        </w:rPr>
        <w:t xml:space="preserve">снежок, </w:t>
      </w:r>
      <w:r w:rsidR="00AB25CF" w:rsidRPr="003D358D">
        <w:rPr>
          <w:sz w:val="28"/>
          <w:szCs w:val="28"/>
        </w:rPr>
        <w:t xml:space="preserve">чай, племенной скот,  </w:t>
      </w:r>
      <w:r w:rsidRPr="003D358D">
        <w:rPr>
          <w:sz w:val="28"/>
          <w:szCs w:val="28"/>
        </w:rPr>
        <w:t>хлебобулочные и кондитерские изделия</w:t>
      </w:r>
      <w:r w:rsidR="00A4113B" w:rsidRPr="003D358D">
        <w:rPr>
          <w:sz w:val="28"/>
          <w:szCs w:val="28"/>
        </w:rPr>
        <w:t xml:space="preserve"> ,  оказывается ряд услуг, в том числе техническое обслуживание и ремонт тепловозов, транспортировка нефти и светлых нефтепродуктов.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 – </w:t>
      </w:r>
      <w:r w:rsidR="00A87CBE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% в т.ч. услуги в отрасли лесозаготовок -</w:t>
      </w:r>
      <w:r w:rsidR="00C873EB" w:rsidRPr="003D358D">
        <w:rPr>
          <w:sz w:val="28"/>
          <w:szCs w:val="28"/>
        </w:rPr>
        <w:t>5</w:t>
      </w:r>
      <w:r w:rsidRPr="003D358D">
        <w:rPr>
          <w:sz w:val="28"/>
          <w:szCs w:val="28"/>
        </w:rPr>
        <w:t xml:space="preserve"> %, добыча полезных ископаемых –</w:t>
      </w:r>
      <w:r w:rsidR="00CD74BA" w:rsidRPr="003D358D">
        <w:rPr>
          <w:sz w:val="28"/>
          <w:szCs w:val="28"/>
        </w:rPr>
        <w:t>1</w:t>
      </w:r>
      <w:r w:rsidRPr="003D358D">
        <w:rPr>
          <w:sz w:val="28"/>
          <w:szCs w:val="28"/>
        </w:rPr>
        <w:t>%, обрабатывающие производства -</w:t>
      </w:r>
      <w:r w:rsidR="00755819" w:rsidRPr="003D358D">
        <w:rPr>
          <w:sz w:val="28"/>
          <w:szCs w:val="28"/>
        </w:rPr>
        <w:t>9</w:t>
      </w:r>
      <w:r w:rsidRPr="003D358D">
        <w:rPr>
          <w:sz w:val="28"/>
          <w:szCs w:val="28"/>
        </w:rPr>
        <w:t xml:space="preserve">%, </w:t>
      </w:r>
      <w:r w:rsidR="00A87CBE" w:rsidRPr="003D358D">
        <w:rPr>
          <w:sz w:val="28"/>
          <w:szCs w:val="28"/>
        </w:rPr>
        <w:t>обеспечение э</w:t>
      </w:r>
      <w:r w:rsidRPr="003D358D">
        <w:rPr>
          <w:sz w:val="28"/>
          <w:szCs w:val="28"/>
        </w:rPr>
        <w:t>лектроэнерги</w:t>
      </w:r>
      <w:r w:rsidR="00A87CBE" w:rsidRPr="003D358D">
        <w:rPr>
          <w:sz w:val="28"/>
          <w:szCs w:val="28"/>
        </w:rPr>
        <w:t>ей</w:t>
      </w:r>
      <w:r w:rsidRPr="003D358D">
        <w:rPr>
          <w:sz w:val="28"/>
          <w:szCs w:val="28"/>
        </w:rPr>
        <w:t>,</w:t>
      </w:r>
      <w:r w:rsidR="00A87CBE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>газ</w:t>
      </w:r>
      <w:r w:rsidR="00A87CBE" w:rsidRPr="003D358D">
        <w:rPr>
          <w:sz w:val="28"/>
          <w:szCs w:val="28"/>
        </w:rPr>
        <w:t>ом</w:t>
      </w:r>
      <w:r w:rsidRPr="003D358D">
        <w:rPr>
          <w:sz w:val="28"/>
          <w:szCs w:val="28"/>
        </w:rPr>
        <w:t xml:space="preserve"> </w:t>
      </w:r>
      <w:r w:rsidR="00A87CBE" w:rsidRPr="003D358D">
        <w:rPr>
          <w:sz w:val="28"/>
          <w:szCs w:val="28"/>
        </w:rPr>
        <w:t xml:space="preserve">и паром </w:t>
      </w:r>
      <w:r w:rsidRPr="003D358D">
        <w:rPr>
          <w:sz w:val="28"/>
          <w:szCs w:val="28"/>
        </w:rPr>
        <w:t xml:space="preserve"> – </w:t>
      </w:r>
      <w:r w:rsidR="00A87CBE" w:rsidRPr="003D358D">
        <w:rPr>
          <w:sz w:val="28"/>
          <w:szCs w:val="28"/>
        </w:rPr>
        <w:t>4</w:t>
      </w:r>
      <w:r w:rsidRPr="003D358D">
        <w:rPr>
          <w:sz w:val="28"/>
          <w:szCs w:val="28"/>
        </w:rPr>
        <w:t xml:space="preserve">%, строительство – </w:t>
      </w:r>
      <w:r w:rsidR="00F51F96" w:rsidRPr="003D358D">
        <w:rPr>
          <w:sz w:val="28"/>
          <w:szCs w:val="28"/>
        </w:rPr>
        <w:t>1</w:t>
      </w:r>
      <w:r w:rsidRPr="003D358D">
        <w:rPr>
          <w:sz w:val="28"/>
          <w:szCs w:val="28"/>
        </w:rPr>
        <w:t xml:space="preserve">%, оптовая  торговля- </w:t>
      </w:r>
      <w:r w:rsidR="00A87CBE" w:rsidRPr="003D358D">
        <w:rPr>
          <w:sz w:val="28"/>
          <w:szCs w:val="28"/>
        </w:rPr>
        <w:t>26</w:t>
      </w:r>
      <w:r w:rsidRPr="003D358D">
        <w:rPr>
          <w:sz w:val="28"/>
          <w:szCs w:val="28"/>
        </w:rPr>
        <w:t>%, транспорт</w:t>
      </w:r>
      <w:r w:rsidR="00A87CBE" w:rsidRPr="003D358D">
        <w:rPr>
          <w:sz w:val="28"/>
          <w:szCs w:val="28"/>
        </w:rPr>
        <w:t xml:space="preserve">ировка и хранение </w:t>
      </w:r>
      <w:r w:rsidRPr="003D358D">
        <w:rPr>
          <w:sz w:val="28"/>
          <w:szCs w:val="28"/>
        </w:rPr>
        <w:t xml:space="preserve"> -</w:t>
      </w:r>
      <w:r w:rsidR="00D96B2D" w:rsidRPr="003D358D">
        <w:rPr>
          <w:sz w:val="28"/>
          <w:szCs w:val="28"/>
        </w:rPr>
        <w:t>4</w:t>
      </w:r>
      <w:r w:rsidR="00755819" w:rsidRPr="003D358D">
        <w:rPr>
          <w:sz w:val="28"/>
          <w:szCs w:val="28"/>
        </w:rPr>
        <w:t>8</w:t>
      </w:r>
      <w:r w:rsidRPr="003D358D">
        <w:rPr>
          <w:sz w:val="28"/>
          <w:szCs w:val="28"/>
        </w:rPr>
        <w:t xml:space="preserve"> %</w:t>
      </w:r>
      <w:r w:rsidR="00A87CBE" w:rsidRPr="003D358D">
        <w:rPr>
          <w:sz w:val="28"/>
          <w:szCs w:val="28"/>
        </w:rPr>
        <w:t>, связь-3%</w:t>
      </w:r>
      <w:r w:rsidR="00755819" w:rsidRPr="003D358D">
        <w:rPr>
          <w:sz w:val="28"/>
          <w:szCs w:val="28"/>
        </w:rPr>
        <w:t>, административная деятельность-1%</w:t>
      </w:r>
      <w:r w:rsidRPr="003D358D">
        <w:rPr>
          <w:sz w:val="28"/>
          <w:szCs w:val="28"/>
        </w:rPr>
        <w:t>.</w:t>
      </w:r>
    </w:p>
    <w:p w:rsidR="00D96B2D" w:rsidRPr="003D358D" w:rsidRDefault="00D96B2D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1F96" w:rsidRPr="003D358D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3D358D">
        <w:rPr>
          <w:b/>
          <w:sz w:val="28"/>
          <w:szCs w:val="28"/>
          <w:u w:val="single"/>
        </w:rPr>
        <w:t xml:space="preserve">2. </w:t>
      </w:r>
      <w:r w:rsidR="00B66EBC" w:rsidRPr="003D358D">
        <w:rPr>
          <w:b/>
          <w:sz w:val="28"/>
          <w:szCs w:val="28"/>
          <w:u w:val="single"/>
        </w:rPr>
        <w:t>С</w:t>
      </w:r>
      <w:r w:rsidR="00A92702" w:rsidRPr="003D358D">
        <w:rPr>
          <w:b/>
          <w:sz w:val="28"/>
          <w:szCs w:val="28"/>
          <w:u w:val="single"/>
        </w:rPr>
        <w:t>ЕЛЬСКОЕ ХОЗЯЙСТВО</w:t>
      </w:r>
    </w:p>
    <w:p w:rsidR="00A10E95" w:rsidRPr="003D358D" w:rsidRDefault="00A10E95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66EBC" w:rsidRPr="003D358D" w:rsidRDefault="00811679" w:rsidP="00B66EBC">
      <w:pPr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В 1 </w:t>
      </w:r>
      <w:r w:rsidR="00446064" w:rsidRPr="003D358D">
        <w:rPr>
          <w:sz w:val="28"/>
          <w:szCs w:val="28"/>
        </w:rPr>
        <w:t xml:space="preserve">полугодии </w:t>
      </w:r>
      <w:r w:rsidRPr="003D358D">
        <w:rPr>
          <w:sz w:val="28"/>
          <w:szCs w:val="28"/>
        </w:rPr>
        <w:t xml:space="preserve"> 201</w:t>
      </w:r>
      <w:r w:rsidR="000C2487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года на территории района </w:t>
      </w:r>
      <w:r w:rsidR="001637DE" w:rsidRPr="003D358D">
        <w:rPr>
          <w:sz w:val="28"/>
          <w:szCs w:val="28"/>
        </w:rPr>
        <w:t xml:space="preserve">осуществляли </w:t>
      </w:r>
      <w:r w:rsidRPr="003D358D">
        <w:rPr>
          <w:sz w:val="28"/>
          <w:szCs w:val="28"/>
        </w:rPr>
        <w:t xml:space="preserve"> </w:t>
      </w:r>
      <w:r w:rsidR="00B66EBC" w:rsidRPr="003D358D">
        <w:rPr>
          <w:sz w:val="28"/>
          <w:szCs w:val="28"/>
        </w:rPr>
        <w:t xml:space="preserve">сельскохозяйственную деятельность </w:t>
      </w:r>
      <w:r w:rsidR="003A6D6C" w:rsidRPr="003D358D">
        <w:rPr>
          <w:sz w:val="28"/>
          <w:szCs w:val="28"/>
        </w:rPr>
        <w:t>1</w:t>
      </w:r>
      <w:r w:rsidR="00B66EBC" w:rsidRPr="003D358D">
        <w:rPr>
          <w:sz w:val="28"/>
          <w:szCs w:val="28"/>
        </w:rPr>
        <w:t xml:space="preserve"> кооператив,</w:t>
      </w:r>
      <w:r w:rsidR="00347768" w:rsidRPr="003D358D">
        <w:rPr>
          <w:sz w:val="28"/>
          <w:szCs w:val="28"/>
        </w:rPr>
        <w:t xml:space="preserve"> </w:t>
      </w:r>
      <w:r w:rsidR="003A6D6C" w:rsidRPr="003D358D">
        <w:rPr>
          <w:sz w:val="28"/>
          <w:szCs w:val="28"/>
        </w:rPr>
        <w:t>3</w:t>
      </w:r>
      <w:r w:rsidR="00B66EBC" w:rsidRPr="003D358D">
        <w:rPr>
          <w:sz w:val="28"/>
          <w:szCs w:val="28"/>
        </w:rPr>
        <w:t xml:space="preserve"> обществ</w:t>
      </w:r>
      <w:r w:rsidR="003A6D6C" w:rsidRPr="003D358D">
        <w:rPr>
          <w:sz w:val="28"/>
          <w:szCs w:val="28"/>
        </w:rPr>
        <w:t>а</w:t>
      </w:r>
      <w:r w:rsidR="00B66EBC" w:rsidRPr="003D358D">
        <w:rPr>
          <w:sz w:val="28"/>
          <w:szCs w:val="28"/>
        </w:rPr>
        <w:t xml:space="preserve"> с ограниченной ответственностью,  </w:t>
      </w:r>
      <w:r w:rsidRPr="003D358D">
        <w:rPr>
          <w:sz w:val="28"/>
          <w:szCs w:val="28"/>
        </w:rPr>
        <w:t>4</w:t>
      </w:r>
      <w:r w:rsidR="001637DE" w:rsidRPr="003D358D">
        <w:rPr>
          <w:sz w:val="28"/>
          <w:szCs w:val="28"/>
        </w:rPr>
        <w:t>5</w:t>
      </w:r>
      <w:r w:rsidR="00B73609" w:rsidRPr="003D358D">
        <w:rPr>
          <w:sz w:val="28"/>
          <w:szCs w:val="28"/>
        </w:rPr>
        <w:t xml:space="preserve"> крестьянск</w:t>
      </w:r>
      <w:r w:rsidR="003A6D6C" w:rsidRPr="003D358D">
        <w:rPr>
          <w:sz w:val="28"/>
          <w:szCs w:val="28"/>
        </w:rPr>
        <w:t>их (фермерских)</w:t>
      </w:r>
      <w:r w:rsidR="00B66EBC" w:rsidRPr="003D358D">
        <w:rPr>
          <w:sz w:val="28"/>
          <w:szCs w:val="28"/>
        </w:rPr>
        <w:t xml:space="preserve"> хозяйств и </w:t>
      </w:r>
      <w:r w:rsidR="00347768" w:rsidRPr="003D358D">
        <w:rPr>
          <w:sz w:val="28"/>
          <w:szCs w:val="28"/>
        </w:rPr>
        <w:t>около</w:t>
      </w:r>
      <w:r w:rsidR="00B73609" w:rsidRPr="003D358D">
        <w:rPr>
          <w:sz w:val="28"/>
          <w:szCs w:val="28"/>
        </w:rPr>
        <w:t xml:space="preserve"> 5</w:t>
      </w:r>
      <w:r w:rsidR="00B66EBC" w:rsidRPr="003D358D">
        <w:rPr>
          <w:sz w:val="28"/>
          <w:szCs w:val="28"/>
        </w:rPr>
        <w:t xml:space="preserve"> тыс</w:t>
      </w:r>
      <w:r w:rsidR="003A6D6C" w:rsidRPr="003D358D">
        <w:rPr>
          <w:sz w:val="28"/>
          <w:szCs w:val="28"/>
        </w:rPr>
        <w:t>яч</w:t>
      </w:r>
      <w:r w:rsidR="00B66EBC" w:rsidRPr="003D358D">
        <w:rPr>
          <w:sz w:val="28"/>
          <w:szCs w:val="28"/>
        </w:rPr>
        <w:t xml:space="preserve"> личных подсобных хозяйств.</w:t>
      </w:r>
    </w:p>
    <w:p w:rsidR="00B66EBC" w:rsidRPr="003D358D" w:rsidRDefault="00B66EBC" w:rsidP="00B66EBC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    </w:t>
      </w:r>
      <w:r w:rsidRPr="003D358D">
        <w:rPr>
          <w:sz w:val="28"/>
          <w:szCs w:val="28"/>
        </w:rPr>
        <w:tab/>
      </w:r>
      <w:r w:rsidR="00811679" w:rsidRPr="003D358D">
        <w:rPr>
          <w:sz w:val="28"/>
          <w:szCs w:val="28"/>
        </w:rPr>
        <w:t xml:space="preserve">На 1 </w:t>
      </w:r>
      <w:r w:rsidR="001637DE" w:rsidRPr="003D358D">
        <w:rPr>
          <w:sz w:val="28"/>
          <w:szCs w:val="28"/>
        </w:rPr>
        <w:t xml:space="preserve">июля </w:t>
      </w:r>
      <w:r w:rsidR="00811679" w:rsidRPr="003D358D">
        <w:rPr>
          <w:sz w:val="28"/>
          <w:szCs w:val="28"/>
        </w:rPr>
        <w:t xml:space="preserve"> 201</w:t>
      </w:r>
      <w:r w:rsidR="000C2487" w:rsidRPr="003D358D">
        <w:rPr>
          <w:sz w:val="28"/>
          <w:szCs w:val="28"/>
        </w:rPr>
        <w:t>7</w:t>
      </w:r>
      <w:r w:rsidR="00811679" w:rsidRPr="003D358D">
        <w:rPr>
          <w:sz w:val="28"/>
          <w:szCs w:val="28"/>
        </w:rPr>
        <w:t xml:space="preserve"> года  в хозяйствах всех категорий  содержалось 2</w:t>
      </w:r>
      <w:r w:rsidR="001637DE" w:rsidRPr="003D358D">
        <w:rPr>
          <w:sz w:val="28"/>
          <w:szCs w:val="28"/>
        </w:rPr>
        <w:t>13</w:t>
      </w:r>
      <w:r w:rsidR="008F31B5" w:rsidRPr="003D358D">
        <w:rPr>
          <w:sz w:val="28"/>
          <w:szCs w:val="28"/>
        </w:rPr>
        <w:t>1</w:t>
      </w:r>
      <w:r w:rsidR="00811679" w:rsidRPr="003D358D">
        <w:rPr>
          <w:sz w:val="28"/>
          <w:szCs w:val="28"/>
        </w:rPr>
        <w:t xml:space="preserve"> голов</w:t>
      </w:r>
      <w:r w:rsidR="00756D71">
        <w:rPr>
          <w:sz w:val="28"/>
          <w:szCs w:val="28"/>
        </w:rPr>
        <w:t>а</w:t>
      </w:r>
      <w:r w:rsidR="00811679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 крупного рогатого скота  или </w:t>
      </w:r>
      <w:r w:rsidR="001637DE" w:rsidRPr="003D358D">
        <w:rPr>
          <w:sz w:val="28"/>
          <w:szCs w:val="28"/>
        </w:rPr>
        <w:t>100</w:t>
      </w:r>
      <w:r w:rsidRPr="003D358D">
        <w:rPr>
          <w:sz w:val="28"/>
          <w:szCs w:val="28"/>
        </w:rPr>
        <w:t xml:space="preserve"> % к </w:t>
      </w:r>
      <w:r w:rsidR="001637DE" w:rsidRPr="003D358D">
        <w:rPr>
          <w:sz w:val="28"/>
          <w:szCs w:val="28"/>
        </w:rPr>
        <w:t>уровню</w:t>
      </w:r>
      <w:r w:rsidRPr="003D358D">
        <w:rPr>
          <w:sz w:val="28"/>
          <w:szCs w:val="28"/>
        </w:rPr>
        <w:t xml:space="preserve"> 201</w:t>
      </w:r>
      <w:r w:rsidR="000C2487" w:rsidRPr="003D358D">
        <w:rPr>
          <w:sz w:val="28"/>
          <w:szCs w:val="28"/>
        </w:rPr>
        <w:t>6</w:t>
      </w:r>
      <w:r w:rsidRPr="003D358D">
        <w:rPr>
          <w:sz w:val="28"/>
          <w:szCs w:val="28"/>
        </w:rPr>
        <w:t xml:space="preserve"> </w:t>
      </w:r>
      <w:r w:rsidR="00B73609" w:rsidRPr="003D358D">
        <w:rPr>
          <w:sz w:val="28"/>
          <w:szCs w:val="28"/>
        </w:rPr>
        <w:t>г</w:t>
      </w:r>
      <w:r w:rsidR="000C2487" w:rsidRPr="003D358D">
        <w:rPr>
          <w:sz w:val="28"/>
          <w:szCs w:val="28"/>
        </w:rPr>
        <w:t xml:space="preserve">ода, </w:t>
      </w:r>
      <w:r w:rsidR="00B73609" w:rsidRPr="003D358D">
        <w:rPr>
          <w:sz w:val="28"/>
          <w:szCs w:val="28"/>
        </w:rPr>
        <w:t xml:space="preserve"> в т.ч. коров </w:t>
      </w:r>
      <w:r w:rsidR="005B6516" w:rsidRPr="003D358D">
        <w:rPr>
          <w:sz w:val="28"/>
          <w:szCs w:val="28"/>
        </w:rPr>
        <w:t>10</w:t>
      </w:r>
      <w:r w:rsidR="008F31B5" w:rsidRPr="003D358D">
        <w:rPr>
          <w:sz w:val="28"/>
          <w:szCs w:val="28"/>
        </w:rPr>
        <w:t>36</w:t>
      </w:r>
      <w:r w:rsidRPr="003D358D">
        <w:rPr>
          <w:sz w:val="28"/>
          <w:szCs w:val="28"/>
        </w:rPr>
        <w:t xml:space="preserve"> гол</w:t>
      </w:r>
      <w:r w:rsidR="00B73609" w:rsidRPr="003D358D">
        <w:rPr>
          <w:sz w:val="28"/>
          <w:szCs w:val="28"/>
        </w:rPr>
        <w:t>ов</w:t>
      </w:r>
      <w:r w:rsidRPr="003D358D">
        <w:rPr>
          <w:sz w:val="28"/>
          <w:szCs w:val="28"/>
        </w:rPr>
        <w:t xml:space="preserve"> или  </w:t>
      </w:r>
      <w:r w:rsidR="000C2487" w:rsidRPr="003D358D">
        <w:rPr>
          <w:sz w:val="28"/>
          <w:szCs w:val="28"/>
        </w:rPr>
        <w:t>9</w:t>
      </w:r>
      <w:r w:rsidR="008F31B5" w:rsidRPr="003D358D">
        <w:rPr>
          <w:sz w:val="28"/>
          <w:szCs w:val="28"/>
        </w:rPr>
        <w:t>7,3</w:t>
      </w:r>
      <w:r w:rsidR="00347768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>%</w:t>
      </w:r>
      <w:r w:rsidR="00811679" w:rsidRPr="003D358D">
        <w:rPr>
          <w:sz w:val="28"/>
          <w:szCs w:val="28"/>
        </w:rPr>
        <w:t>,</w:t>
      </w:r>
      <w:r w:rsidR="008E0263" w:rsidRPr="003D358D">
        <w:rPr>
          <w:sz w:val="28"/>
          <w:szCs w:val="28"/>
        </w:rPr>
        <w:t xml:space="preserve"> </w:t>
      </w:r>
      <w:r w:rsidR="008F31B5" w:rsidRPr="003D358D">
        <w:rPr>
          <w:sz w:val="28"/>
          <w:szCs w:val="28"/>
        </w:rPr>
        <w:t>775</w:t>
      </w:r>
      <w:r w:rsidR="00811679" w:rsidRPr="003D358D">
        <w:rPr>
          <w:sz w:val="28"/>
          <w:szCs w:val="28"/>
        </w:rPr>
        <w:t xml:space="preserve"> голов овец и коз - (</w:t>
      </w:r>
      <w:r w:rsidR="001637DE" w:rsidRPr="003D358D">
        <w:rPr>
          <w:sz w:val="28"/>
          <w:szCs w:val="28"/>
        </w:rPr>
        <w:t>7</w:t>
      </w:r>
      <w:r w:rsidR="008F31B5" w:rsidRPr="003D358D">
        <w:rPr>
          <w:sz w:val="28"/>
          <w:szCs w:val="28"/>
        </w:rPr>
        <w:t>2</w:t>
      </w:r>
      <w:r w:rsidR="001637DE" w:rsidRPr="003D358D">
        <w:rPr>
          <w:sz w:val="28"/>
          <w:szCs w:val="28"/>
        </w:rPr>
        <w:t>,8</w:t>
      </w:r>
      <w:r w:rsidR="00811679" w:rsidRPr="003D358D">
        <w:rPr>
          <w:sz w:val="28"/>
          <w:szCs w:val="28"/>
        </w:rPr>
        <w:t xml:space="preserve">%), </w:t>
      </w:r>
      <w:r w:rsidR="001637DE" w:rsidRPr="003D358D">
        <w:rPr>
          <w:sz w:val="28"/>
          <w:szCs w:val="28"/>
        </w:rPr>
        <w:t>5</w:t>
      </w:r>
      <w:r w:rsidR="008F31B5" w:rsidRPr="003D358D">
        <w:rPr>
          <w:sz w:val="28"/>
          <w:szCs w:val="28"/>
        </w:rPr>
        <w:t>02</w:t>
      </w:r>
      <w:r w:rsidR="00811679" w:rsidRPr="003D358D">
        <w:rPr>
          <w:sz w:val="28"/>
          <w:szCs w:val="28"/>
        </w:rPr>
        <w:t xml:space="preserve"> голов</w:t>
      </w:r>
      <w:r w:rsidR="008F31B5" w:rsidRPr="003D358D">
        <w:rPr>
          <w:sz w:val="28"/>
          <w:szCs w:val="28"/>
        </w:rPr>
        <w:t>ы</w:t>
      </w:r>
      <w:r w:rsidR="00811679" w:rsidRPr="003D358D">
        <w:rPr>
          <w:sz w:val="28"/>
          <w:szCs w:val="28"/>
        </w:rPr>
        <w:t xml:space="preserve"> свиней (</w:t>
      </w:r>
      <w:r w:rsidR="008E0263" w:rsidRPr="003D358D">
        <w:rPr>
          <w:sz w:val="28"/>
          <w:szCs w:val="28"/>
        </w:rPr>
        <w:t>8</w:t>
      </w:r>
      <w:r w:rsidR="008F31B5" w:rsidRPr="003D358D">
        <w:rPr>
          <w:sz w:val="28"/>
          <w:szCs w:val="28"/>
        </w:rPr>
        <w:t>4</w:t>
      </w:r>
      <w:r w:rsidR="00811679" w:rsidRPr="003D358D">
        <w:rPr>
          <w:sz w:val="28"/>
          <w:szCs w:val="28"/>
        </w:rPr>
        <w:t>%), 6</w:t>
      </w:r>
      <w:r w:rsidR="000C2487" w:rsidRPr="003D358D">
        <w:rPr>
          <w:sz w:val="28"/>
          <w:szCs w:val="28"/>
        </w:rPr>
        <w:t>7</w:t>
      </w:r>
      <w:r w:rsidR="00811679" w:rsidRPr="003D358D">
        <w:rPr>
          <w:sz w:val="28"/>
          <w:szCs w:val="28"/>
        </w:rPr>
        <w:t>3 пчелосемьи (</w:t>
      </w:r>
      <w:r w:rsidR="001637DE" w:rsidRPr="003D358D">
        <w:rPr>
          <w:sz w:val="28"/>
          <w:szCs w:val="28"/>
        </w:rPr>
        <w:t>96</w:t>
      </w:r>
      <w:r w:rsidR="00811679" w:rsidRPr="003D358D">
        <w:rPr>
          <w:sz w:val="28"/>
          <w:szCs w:val="28"/>
        </w:rPr>
        <w:t xml:space="preserve"> %)</w:t>
      </w:r>
      <w:r w:rsidR="000C2487" w:rsidRPr="003D358D">
        <w:rPr>
          <w:sz w:val="28"/>
          <w:szCs w:val="28"/>
        </w:rPr>
        <w:t>,1</w:t>
      </w:r>
      <w:r w:rsidR="001637DE" w:rsidRPr="003D358D">
        <w:rPr>
          <w:sz w:val="28"/>
          <w:szCs w:val="28"/>
        </w:rPr>
        <w:t>2207</w:t>
      </w:r>
      <w:r w:rsidR="000C2487" w:rsidRPr="003D358D">
        <w:rPr>
          <w:sz w:val="28"/>
          <w:szCs w:val="28"/>
        </w:rPr>
        <w:t xml:space="preserve"> голов птицы (</w:t>
      </w:r>
      <w:r w:rsidR="001637DE" w:rsidRPr="003D358D">
        <w:rPr>
          <w:sz w:val="28"/>
          <w:szCs w:val="28"/>
        </w:rPr>
        <w:t>97,3</w:t>
      </w:r>
      <w:r w:rsidR="000C2487" w:rsidRPr="003D358D">
        <w:rPr>
          <w:sz w:val="28"/>
          <w:szCs w:val="28"/>
        </w:rPr>
        <w:t>%)</w:t>
      </w:r>
      <w:r w:rsidR="00811679" w:rsidRPr="003D358D">
        <w:rPr>
          <w:sz w:val="28"/>
          <w:szCs w:val="28"/>
        </w:rPr>
        <w:t xml:space="preserve">.        </w:t>
      </w:r>
      <w:r w:rsidRPr="003D358D">
        <w:rPr>
          <w:sz w:val="28"/>
          <w:szCs w:val="28"/>
        </w:rPr>
        <w:t xml:space="preserve">   </w:t>
      </w:r>
    </w:p>
    <w:p w:rsidR="00964C11" w:rsidRPr="003D358D" w:rsidRDefault="00964C11" w:rsidP="00964C11">
      <w:pPr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Производство  молока в хозяйствах всех категорий составило  </w:t>
      </w:r>
      <w:r w:rsidR="008F31B5" w:rsidRPr="003D358D">
        <w:rPr>
          <w:sz w:val="28"/>
          <w:szCs w:val="28"/>
        </w:rPr>
        <w:t>2728,6</w:t>
      </w:r>
      <w:r w:rsidRPr="003D358D">
        <w:rPr>
          <w:sz w:val="28"/>
          <w:szCs w:val="28"/>
        </w:rPr>
        <w:t xml:space="preserve">   т (98,</w:t>
      </w:r>
      <w:r w:rsidR="008F31B5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% к уровню 2016 г.), производство мяса – </w:t>
      </w:r>
      <w:r w:rsidR="008F31B5" w:rsidRPr="003D358D">
        <w:rPr>
          <w:sz w:val="28"/>
          <w:szCs w:val="28"/>
        </w:rPr>
        <w:t>126,8</w:t>
      </w:r>
      <w:r w:rsidRPr="003D358D">
        <w:rPr>
          <w:sz w:val="28"/>
          <w:szCs w:val="28"/>
        </w:rPr>
        <w:t xml:space="preserve">  т (</w:t>
      </w:r>
      <w:r w:rsidR="008F31B5" w:rsidRPr="003D358D">
        <w:rPr>
          <w:sz w:val="28"/>
          <w:szCs w:val="28"/>
        </w:rPr>
        <w:t>86,8</w:t>
      </w:r>
      <w:r w:rsidRPr="003D358D">
        <w:rPr>
          <w:sz w:val="28"/>
          <w:szCs w:val="28"/>
        </w:rPr>
        <w:t xml:space="preserve"> %), яиц -</w:t>
      </w:r>
      <w:r w:rsidR="008F31B5" w:rsidRPr="003D358D">
        <w:rPr>
          <w:sz w:val="28"/>
          <w:szCs w:val="28"/>
        </w:rPr>
        <w:t>588</w:t>
      </w:r>
      <w:r w:rsidRPr="003D358D">
        <w:rPr>
          <w:sz w:val="28"/>
          <w:szCs w:val="28"/>
        </w:rPr>
        <w:t xml:space="preserve"> тыс.шт. (1</w:t>
      </w:r>
      <w:r w:rsidR="00ED4609" w:rsidRPr="003D358D">
        <w:rPr>
          <w:sz w:val="28"/>
          <w:szCs w:val="28"/>
        </w:rPr>
        <w:t>0</w:t>
      </w:r>
      <w:r w:rsidR="008F31B5" w:rsidRPr="003D358D">
        <w:rPr>
          <w:sz w:val="28"/>
          <w:szCs w:val="28"/>
        </w:rPr>
        <w:t>2,8</w:t>
      </w:r>
      <w:r w:rsidRPr="003D358D">
        <w:rPr>
          <w:sz w:val="28"/>
          <w:szCs w:val="28"/>
        </w:rPr>
        <w:t xml:space="preserve"> %). </w:t>
      </w:r>
    </w:p>
    <w:p w:rsidR="00B66EBC" w:rsidRPr="003D358D" w:rsidRDefault="00601220" w:rsidP="00964C11">
      <w:pPr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Н</w:t>
      </w:r>
      <w:r w:rsidR="00B66EBC" w:rsidRPr="003D358D">
        <w:rPr>
          <w:sz w:val="28"/>
          <w:szCs w:val="28"/>
        </w:rPr>
        <w:t xml:space="preserve">адой на одну корову  в коллективных хозяйствах составил </w:t>
      </w:r>
      <w:r w:rsidRPr="003D358D">
        <w:rPr>
          <w:sz w:val="28"/>
          <w:szCs w:val="28"/>
        </w:rPr>
        <w:t>3107</w:t>
      </w:r>
      <w:r w:rsidR="00E937F2" w:rsidRPr="003D358D">
        <w:rPr>
          <w:sz w:val="28"/>
          <w:szCs w:val="28"/>
        </w:rPr>
        <w:t xml:space="preserve"> </w:t>
      </w:r>
      <w:r w:rsidR="00B66EBC" w:rsidRPr="003D358D">
        <w:rPr>
          <w:sz w:val="28"/>
          <w:szCs w:val="28"/>
        </w:rPr>
        <w:t>кг</w:t>
      </w:r>
      <w:r w:rsidR="00E937F2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      </w:t>
      </w:r>
      <w:r w:rsidR="00E937F2" w:rsidRPr="003D358D">
        <w:rPr>
          <w:sz w:val="28"/>
          <w:szCs w:val="28"/>
        </w:rPr>
        <w:lastRenderedPageBreak/>
        <w:t xml:space="preserve">( </w:t>
      </w:r>
      <w:r w:rsidR="00C57FCF" w:rsidRPr="003D358D">
        <w:rPr>
          <w:sz w:val="28"/>
          <w:szCs w:val="28"/>
        </w:rPr>
        <w:t>11</w:t>
      </w:r>
      <w:r w:rsidRPr="003D358D">
        <w:rPr>
          <w:sz w:val="28"/>
          <w:szCs w:val="28"/>
        </w:rPr>
        <w:t>3,7</w:t>
      </w:r>
      <w:r w:rsidR="00E937F2" w:rsidRPr="003D358D">
        <w:rPr>
          <w:sz w:val="28"/>
          <w:szCs w:val="28"/>
        </w:rPr>
        <w:t>%)</w:t>
      </w:r>
      <w:r w:rsidR="00B66EBC" w:rsidRPr="003D358D">
        <w:rPr>
          <w:sz w:val="28"/>
          <w:szCs w:val="28"/>
        </w:rPr>
        <w:t>. Наибольш</w:t>
      </w:r>
      <w:r w:rsidR="00E937F2" w:rsidRPr="003D358D">
        <w:rPr>
          <w:sz w:val="28"/>
          <w:szCs w:val="28"/>
        </w:rPr>
        <w:t>ая продуктивность дойного стада</w:t>
      </w:r>
      <w:r w:rsidR="00B66EBC" w:rsidRPr="003D358D">
        <w:rPr>
          <w:sz w:val="28"/>
          <w:szCs w:val="28"/>
        </w:rPr>
        <w:t xml:space="preserve"> достигнут</w:t>
      </w:r>
      <w:r w:rsidR="00E937F2" w:rsidRPr="003D358D">
        <w:rPr>
          <w:sz w:val="28"/>
          <w:szCs w:val="28"/>
        </w:rPr>
        <w:t>а</w:t>
      </w:r>
      <w:r w:rsidR="00B66EBC" w:rsidRPr="003D358D">
        <w:rPr>
          <w:sz w:val="28"/>
          <w:szCs w:val="28"/>
        </w:rPr>
        <w:t xml:space="preserve"> в СПК «Левочский» - </w:t>
      </w:r>
      <w:r w:rsidRPr="003D358D">
        <w:rPr>
          <w:sz w:val="28"/>
          <w:szCs w:val="28"/>
        </w:rPr>
        <w:t>3487</w:t>
      </w:r>
      <w:r w:rsidR="00B66EBC" w:rsidRPr="003D358D">
        <w:rPr>
          <w:sz w:val="28"/>
          <w:szCs w:val="28"/>
        </w:rPr>
        <w:t xml:space="preserve"> кг</w:t>
      </w:r>
      <w:r w:rsidR="00C57FCF" w:rsidRPr="003D358D">
        <w:rPr>
          <w:sz w:val="28"/>
          <w:szCs w:val="28"/>
        </w:rPr>
        <w:t>( 10</w:t>
      </w:r>
      <w:r w:rsidRPr="003D358D">
        <w:rPr>
          <w:sz w:val="28"/>
          <w:szCs w:val="28"/>
        </w:rPr>
        <w:t>3</w:t>
      </w:r>
      <w:r w:rsidR="00C57FCF" w:rsidRPr="003D358D">
        <w:rPr>
          <w:sz w:val="28"/>
          <w:szCs w:val="28"/>
        </w:rPr>
        <w:t xml:space="preserve">%). </w:t>
      </w:r>
      <w:r w:rsidR="00B66EBC" w:rsidRPr="003D358D">
        <w:rPr>
          <w:sz w:val="28"/>
          <w:szCs w:val="28"/>
        </w:rPr>
        <w:t xml:space="preserve"> </w:t>
      </w:r>
    </w:p>
    <w:p w:rsidR="00B66EBC" w:rsidRPr="003D358D" w:rsidRDefault="00B66EBC" w:rsidP="00B66EBC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       Производство  молока </w:t>
      </w:r>
      <w:r w:rsidR="00ED2D53" w:rsidRPr="003D358D">
        <w:rPr>
          <w:sz w:val="28"/>
          <w:szCs w:val="28"/>
        </w:rPr>
        <w:t xml:space="preserve">за 1 полугодие 2017 года </w:t>
      </w:r>
      <w:r w:rsidRPr="003D358D">
        <w:rPr>
          <w:sz w:val="28"/>
          <w:szCs w:val="28"/>
        </w:rPr>
        <w:t>в</w:t>
      </w:r>
      <w:r w:rsidR="00C57FCF" w:rsidRPr="003D358D">
        <w:rPr>
          <w:sz w:val="28"/>
          <w:szCs w:val="28"/>
        </w:rPr>
        <w:t xml:space="preserve"> сельскохозяйственных организациях</w:t>
      </w:r>
      <w:r w:rsidR="008E0263" w:rsidRPr="003D358D">
        <w:rPr>
          <w:sz w:val="28"/>
          <w:szCs w:val="28"/>
        </w:rPr>
        <w:t xml:space="preserve">   </w:t>
      </w:r>
      <w:r w:rsidR="00462C83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 составило </w:t>
      </w:r>
      <w:r w:rsidR="00ED2D53" w:rsidRPr="003D358D">
        <w:rPr>
          <w:sz w:val="28"/>
          <w:szCs w:val="28"/>
        </w:rPr>
        <w:t>1948,3</w:t>
      </w:r>
      <w:r w:rsidR="008E0263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>т (</w:t>
      </w:r>
      <w:r w:rsidR="00462C83" w:rsidRPr="003D358D">
        <w:rPr>
          <w:sz w:val="28"/>
          <w:szCs w:val="28"/>
        </w:rPr>
        <w:t>9</w:t>
      </w:r>
      <w:r w:rsidR="008E54DF" w:rsidRPr="003D358D">
        <w:rPr>
          <w:sz w:val="28"/>
          <w:szCs w:val="28"/>
        </w:rPr>
        <w:t>9,7</w:t>
      </w:r>
      <w:r w:rsidR="00C57FCF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>%</w:t>
      </w:r>
      <w:r w:rsidR="008E54DF" w:rsidRPr="003D358D">
        <w:rPr>
          <w:sz w:val="28"/>
          <w:szCs w:val="28"/>
        </w:rPr>
        <w:t xml:space="preserve">) </w:t>
      </w:r>
      <w:r w:rsidRPr="003D358D">
        <w:rPr>
          <w:sz w:val="28"/>
          <w:szCs w:val="28"/>
        </w:rPr>
        <w:t xml:space="preserve">, производство мяса </w:t>
      </w:r>
      <w:r w:rsidR="00C57FCF" w:rsidRPr="003D358D">
        <w:rPr>
          <w:sz w:val="28"/>
          <w:szCs w:val="28"/>
        </w:rPr>
        <w:t xml:space="preserve">в сельскохозяйственных организациях     </w:t>
      </w:r>
      <w:r w:rsidRPr="003D358D">
        <w:rPr>
          <w:sz w:val="28"/>
          <w:szCs w:val="28"/>
        </w:rPr>
        <w:t xml:space="preserve">составило </w:t>
      </w:r>
      <w:r w:rsidR="008E54DF" w:rsidRPr="003D358D">
        <w:rPr>
          <w:sz w:val="28"/>
          <w:szCs w:val="28"/>
        </w:rPr>
        <w:t>49</w:t>
      </w:r>
      <w:r w:rsidR="00462C83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>т (</w:t>
      </w:r>
      <w:r w:rsidR="008E54DF" w:rsidRPr="003D358D">
        <w:rPr>
          <w:sz w:val="28"/>
          <w:szCs w:val="28"/>
        </w:rPr>
        <w:t>82,8</w:t>
      </w:r>
      <w:r w:rsidR="00E937F2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>%)</w:t>
      </w:r>
      <w:r w:rsidR="003A5358" w:rsidRPr="003D358D">
        <w:rPr>
          <w:sz w:val="28"/>
          <w:szCs w:val="28"/>
        </w:rPr>
        <w:t xml:space="preserve">. </w:t>
      </w:r>
      <w:r w:rsidR="00C57FCF" w:rsidRPr="003D358D">
        <w:rPr>
          <w:sz w:val="28"/>
          <w:szCs w:val="28"/>
        </w:rPr>
        <w:t xml:space="preserve"> </w:t>
      </w:r>
      <w:r w:rsidR="005B6516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 </w:t>
      </w:r>
    </w:p>
    <w:p w:rsidR="00117FA7" w:rsidRPr="003D358D" w:rsidRDefault="00B66EBC" w:rsidP="003A6D6C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        </w:t>
      </w:r>
      <w:r w:rsidR="00A37F61" w:rsidRPr="003D358D">
        <w:rPr>
          <w:sz w:val="28"/>
          <w:szCs w:val="28"/>
        </w:rPr>
        <w:t>СПК «Левочский»</w:t>
      </w:r>
      <w:r w:rsidRPr="003D358D">
        <w:rPr>
          <w:sz w:val="28"/>
          <w:szCs w:val="28"/>
        </w:rPr>
        <w:t xml:space="preserve"> </w:t>
      </w:r>
      <w:r w:rsidR="00D37FA6" w:rsidRPr="003D358D">
        <w:rPr>
          <w:sz w:val="28"/>
          <w:szCs w:val="28"/>
        </w:rPr>
        <w:t xml:space="preserve">осуществляет переработку молока, в текущем году </w:t>
      </w:r>
      <w:r w:rsidRPr="003D358D">
        <w:rPr>
          <w:sz w:val="28"/>
          <w:szCs w:val="28"/>
        </w:rPr>
        <w:t xml:space="preserve"> реализова</w:t>
      </w:r>
      <w:r w:rsidR="00D37FA6" w:rsidRPr="003D358D">
        <w:rPr>
          <w:sz w:val="28"/>
          <w:szCs w:val="28"/>
        </w:rPr>
        <w:t>но</w:t>
      </w:r>
      <w:r w:rsidRPr="003D358D">
        <w:rPr>
          <w:sz w:val="28"/>
          <w:szCs w:val="28"/>
        </w:rPr>
        <w:t xml:space="preserve"> </w:t>
      </w:r>
      <w:r w:rsidR="00C57FCF" w:rsidRPr="003D358D">
        <w:rPr>
          <w:sz w:val="28"/>
          <w:szCs w:val="28"/>
        </w:rPr>
        <w:t>более</w:t>
      </w:r>
      <w:r w:rsidRPr="003D358D">
        <w:rPr>
          <w:sz w:val="28"/>
          <w:szCs w:val="28"/>
        </w:rPr>
        <w:t xml:space="preserve"> </w:t>
      </w:r>
      <w:r w:rsidR="00D37FA6" w:rsidRPr="003D358D">
        <w:rPr>
          <w:sz w:val="28"/>
          <w:szCs w:val="28"/>
        </w:rPr>
        <w:t>4</w:t>
      </w:r>
      <w:r w:rsidR="00117FA7" w:rsidRPr="003D358D">
        <w:rPr>
          <w:sz w:val="28"/>
          <w:szCs w:val="28"/>
        </w:rPr>
        <w:t>0</w:t>
      </w:r>
      <w:r w:rsidR="00C57FCF" w:rsidRPr="003D358D">
        <w:rPr>
          <w:sz w:val="28"/>
          <w:szCs w:val="28"/>
        </w:rPr>
        <w:t>0</w:t>
      </w:r>
      <w:r w:rsidRPr="003D358D">
        <w:rPr>
          <w:sz w:val="28"/>
          <w:szCs w:val="28"/>
        </w:rPr>
        <w:t xml:space="preserve"> т</w:t>
      </w:r>
      <w:r w:rsidR="00417D4E" w:rsidRPr="003D358D">
        <w:rPr>
          <w:sz w:val="28"/>
          <w:szCs w:val="28"/>
        </w:rPr>
        <w:t>онн</w:t>
      </w:r>
      <w:r w:rsidRPr="003D358D">
        <w:rPr>
          <w:sz w:val="28"/>
          <w:szCs w:val="28"/>
        </w:rPr>
        <w:t xml:space="preserve"> </w:t>
      </w:r>
      <w:r w:rsidR="00C57FCF" w:rsidRPr="003D358D">
        <w:rPr>
          <w:sz w:val="28"/>
          <w:szCs w:val="28"/>
        </w:rPr>
        <w:t xml:space="preserve">пакетированного </w:t>
      </w:r>
      <w:r w:rsidRPr="003D358D">
        <w:rPr>
          <w:sz w:val="28"/>
          <w:szCs w:val="28"/>
        </w:rPr>
        <w:t>пастеризованного молока</w:t>
      </w:r>
      <w:r w:rsidR="003A6D6C" w:rsidRPr="003D358D">
        <w:rPr>
          <w:sz w:val="28"/>
          <w:szCs w:val="28"/>
        </w:rPr>
        <w:t>,</w:t>
      </w:r>
      <w:r w:rsidR="003A6D6C" w:rsidRPr="003D358D">
        <w:rPr>
          <w:rFonts w:eastAsia="Calibri"/>
          <w:sz w:val="28"/>
          <w:szCs w:val="28"/>
        </w:rPr>
        <w:t xml:space="preserve"> </w:t>
      </w:r>
      <w:r w:rsidR="00D37FA6" w:rsidRPr="003D358D">
        <w:rPr>
          <w:rFonts w:eastAsia="Calibri"/>
          <w:sz w:val="28"/>
          <w:szCs w:val="28"/>
        </w:rPr>
        <w:t>15</w:t>
      </w:r>
      <w:r w:rsidR="003A6D6C" w:rsidRPr="003D358D">
        <w:rPr>
          <w:rFonts w:eastAsia="Calibri"/>
          <w:sz w:val="28"/>
          <w:szCs w:val="28"/>
        </w:rPr>
        <w:t xml:space="preserve"> тонн творога</w:t>
      </w:r>
      <w:r w:rsidR="00117FA7" w:rsidRPr="003D358D">
        <w:rPr>
          <w:sz w:val="28"/>
          <w:szCs w:val="28"/>
        </w:rPr>
        <w:t>,</w:t>
      </w:r>
      <w:r w:rsidR="003A6D6C" w:rsidRPr="003D358D">
        <w:rPr>
          <w:rFonts w:eastAsia="Calibri"/>
          <w:sz w:val="28"/>
          <w:szCs w:val="28"/>
        </w:rPr>
        <w:t xml:space="preserve"> </w:t>
      </w:r>
      <w:r w:rsidR="00117FA7" w:rsidRPr="003D358D">
        <w:rPr>
          <w:rFonts w:eastAsia="Calibri"/>
          <w:sz w:val="28"/>
          <w:szCs w:val="28"/>
        </w:rPr>
        <w:t xml:space="preserve"> </w:t>
      </w:r>
      <w:r w:rsidR="00D37FA6" w:rsidRPr="003D358D">
        <w:rPr>
          <w:rFonts w:eastAsia="Calibri"/>
          <w:sz w:val="28"/>
          <w:szCs w:val="28"/>
        </w:rPr>
        <w:t>15</w:t>
      </w:r>
      <w:r w:rsidR="003A6D6C" w:rsidRPr="003D358D">
        <w:rPr>
          <w:rFonts w:eastAsia="Calibri"/>
          <w:sz w:val="28"/>
          <w:szCs w:val="28"/>
        </w:rPr>
        <w:t xml:space="preserve"> тонн сметаны</w:t>
      </w:r>
      <w:r w:rsidR="00117FA7" w:rsidRPr="003D358D">
        <w:rPr>
          <w:sz w:val="28"/>
          <w:szCs w:val="28"/>
        </w:rPr>
        <w:t xml:space="preserve">,  </w:t>
      </w:r>
      <w:r w:rsidR="00D37FA6" w:rsidRPr="003D358D">
        <w:rPr>
          <w:sz w:val="28"/>
          <w:szCs w:val="28"/>
        </w:rPr>
        <w:t>4</w:t>
      </w:r>
      <w:r w:rsidR="007D57BF" w:rsidRPr="003D358D">
        <w:rPr>
          <w:sz w:val="28"/>
          <w:szCs w:val="28"/>
        </w:rPr>
        <w:t xml:space="preserve"> </w:t>
      </w:r>
      <w:r w:rsidR="0002120C" w:rsidRPr="003D358D">
        <w:rPr>
          <w:sz w:val="28"/>
          <w:szCs w:val="28"/>
        </w:rPr>
        <w:t>т</w:t>
      </w:r>
      <w:r w:rsidR="007D57BF" w:rsidRPr="003D358D">
        <w:rPr>
          <w:sz w:val="28"/>
          <w:szCs w:val="28"/>
        </w:rPr>
        <w:t>онны</w:t>
      </w:r>
      <w:r w:rsidR="00117FA7" w:rsidRPr="003D358D">
        <w:rPr>
          <w:sz w:val="28"/>
          <w:szCs w:val="28"/>
        </w:rPr>
        <w:t xml:space="preserve"> снежка и </w:t>
      </w:r>
      <w:r w:rsidR="00D37FA6" w:rsidRPr="003D358D">
        <w:rPr>
          <w:sz w:val="28"/>
          <w:szCs w:val="28"/>
        </w:rPr>
        <w:t>4</w:t>
      </w:r>
      <w:r w:rsidR="00117FA7" w:rsidRPr="003D358D">
        <w:rPr>
          <w:sz w:val="28"/>
          <w:szCs w:val="28"/>
        </w:rPr>
        <w:t xml:space="preserve"> тонн</w:t>
      </w:r>
      <w:r w:rsidR="007D57BF" w:rsidRPr="003D358D">
        <w:rPr>
          <w:sz w:val="28"/>
          <w:szCs w:val="28"/>
        </w:rPr>
        <w:t>ы</w:t>
      </w:r>
      <w:r w:rsidR="00117FA7" w:rsidRPr="003D358D">
        <w:rPr>
          <w:sz w:val="28"/>
          <w:szCs w:val="28"/>
        </w:rPr>
        <w:t xml:space="preserve"> ряженки.</w:t>
      </w:r>
      <w:r w:rsidR="003A6D6C" w:rsidRPr="003D358D">
        <w:rPr>
          <w:rFonts w:eastAsia="Calibri"/>
          <w:sz w:val="28"/>
          <w:szCs w:val="28"/>
        </w:rPr>
        <w:t xml:space="preserve"> </w:t>
      </w:r>
    </w:p>
    <w:p w:rsidR="00D37FA6" w:rsidRPr="003D358D" w:rsidRDefault="00D37FA6" w:rsidP="00D37FA6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        В целях реализации сельскохозяйственной продукции населению  действует сельскохозяйственный рынок, где  реализуют свою продукцию крестьянские (фермерские) хозяйства, личные подсобные хозяйства и сельскохозяйственные организации.   </w:t>
      </w:r>
    </w:p>
    <w:p w:rsidR="00D37FA6" w:rsidRPr="003D358D" w:rsidRDefault="00D37FA6" w:rsidP="00D37FA6">
      <w:pPr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Посевные площади под сельхозкультурами в 2017 г. составили 8293 га (91,6 % к уровню 2016 г.), в т.ч. под зерновыми  – 16</w:t>
      </w:r>
      <w:r w:rsidR="00A9543F" w:rsidRPr="003D358D">
        <w:rPr>
          <w:sz w:val="28"/>
          <w:szCs w:val="28"/>
        </w:rPr>
        <w:t>92</w:t>
      </w:r>
      <w:r w:rsidRPr="003D358D">
        <w:rPr>
          <w:sz w:val="28"/>
          <w:szCs w:val="28"/>
        </w:rPr>
        <w:t xml:space="preserve"> га (67,</w:t>
      </w:r>
      <w:r w:rsidR="00A9543F" w:rsidRPr="003D358D">
        <w:rPr>
          <w:sz w:val="28"/>
          <w:szCs w:val="28"/>
        </w:rPr>
        <w:t>2</w:t>
      </w:r>
      <w:r w:rsidRPr="003D358D">
        <w:rPr>
          <w:sz w:val="28"/>
          <w:szCs w:val="28"/>
        </w:rPr>
        <w:t xml:space="preserve"> %), под картофелем – </w:t>
      </w:r>
      <w:r w:rsidR="00A9543F" w:rsidRPr="003D358D">
        <w:rPr>
          <w:sz w:val="28"/>
          <w:szCs w:val="28"/>
        </w:rPr>
        <w:t xml:space="preserve">487,6 </w:t>
      </w:r>
      <w:r w:rsidRPr="003D358D">
        <w:rPr>
          <w:sz w:val="28"/>
          <w:szCs w:val="28"/>
        </w:rPr>
        <w:t>га (</w:t>
      </w:r>
      <w:r w:rsidR="00A9543F" w:rsidRPr="003D358D">
        <w:rPr>
          <w:sz w:val="28"/>
          <w:szCs w:val="28"/>
        </w:rPr>
        <w:t>66</w:t>
      </w:r>
      <w:r w:rsidRPr="003D358D">
        <w:rPr>
          <w:sz w:val="28"/>
          <w:szCs w:val="28"/>
        </w:rPr>
        <w:t xml:space="preserve"> %), под овощами – </w:t>
      </w:r>
      <w:r w:rsidR="00A9543F" w:rsidRPr="003D358D">
        <w:rPr>
          <w:sz w:val="28"/>
          <w:szCs w:val="28"/>
        </w:rPr>
        <w:t>88,1</w:t>
      </w:r>
      <w:r w:rsidRPr="003D358D">
        <w:rPr>
          <w:sz w:val="28"/>
          <w:szCs w:val="28"/>
        </w:rPr>
        <w:t xml:space="preserve"> га (</w:t>
      </w:r>
      <w:r w:rsidR="00A9543F" w:rsidRPr="003D358D">
        <w:rPr>
          <w:sz w:val="28"/>
          <w:szCs w:val="28"/>
        </w:rPr>
        <w:t>93,6</w:t>
      </w:r>
      <w:r w:rsidRPr="003D358D">
        <w:rPr>
          <w:sz w:val="28"/>
          <w:szCs w:val="28"/>
        </w:rPr>
        <w:t xml:space="preserve"> %).</w:t>
      </w:r>
    </w:p>
    <w:p w:rsidR="00D37FA6" w:rsidRPr="003D358D" w:rsidRDefault="00D37FA6" w:rsidP="00D37FA6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ab/>
        <w:t xml:space="preserve">В целях обновления парка сельскохозяйственной техники и модернизации производства сельхозорганизациями и К(Ф)Х района за счет собственных, кредитных и на условиях финансовой аренды (в лизинг) приобретена следующая техника и оборудование: зерноуборочный комбайн, 2 трактора Беларус-82, культиватор, пресс-подборщик рулонный, грабли роторные, косилка дисковая навесная, измельчитель-смеситель-раздатчик кормов и другое оборудование.  </w:t>
      </w:r>
    </w:p>
    <w:p w:rsidR="00D37FA6" w:rsidRPr="003D358D" w:rsidRDefault="00D37FA6" w:rsidP="00D37FA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58D">
        <w:rPr>
          <w:rFonts w:ascii="Times New Roman" w:hAnsi="Times New Roman" w:cs="Times New Roman"/>
          <w:sz w:val="28"/>
          <w:szCs w:val="28"/>
        </w:rPr>
        <w:t>В соответствии с федеральной целевой программой «Устойчивое развитие сельских территорий на 2014-2017 годы и на период до 2020 года» за 6 месяцев 2017 года государственной поддержкой на улучшение жилищных условий воспользовались 3 семьи, в том числе 2 молодые семьи, работающие в агропромышленном комплексе.</w:t>
      </w:r>
    </w:p>
    <w:p w:rsidR="00D37FA6" w:rsidRPr="003D358D" w:rsidRDefault="00D37FA6" w:rsidP="00D37FA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358D">
        <w:rPr>
          <w:rFonts w:eastAsiaTheme="minorHAnsi"/>
          <w:sz w:val="28"/>
          <w:szCs w:val="28"/>
          <w:lang w:eastAsia="en-US"/>
        </w:rPr>
        <w:t>Сумма социальной выплаты составила 5,3 млн.руб. Все участники выбрали способ улучшения жилищных условий -  строительство индивидуальных жилых домов, которое планируют завершить  к концу 2017 года и ввести в эксплуатацию 280,8 кв.м.</w:t>
      </w:r>
    </w:p>
    <w:p w:rsidR="00D37FA6" w:rsidRPr="003D358D" w:rsidRDefault="00D37FA6" w:rsidP="00D37FA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58D">
        <w:rPr>
          <w:rFonts w:ascii="Times New Roman" w:hAnsi="Times New Roman" w:cs="Times New Roman"/>
          <w:sz w:val="28"/>
          <w:szCs w:val="28"/>
        </w:rPr>
        <w:t>Одна семья, получившая господдержку в 2016 году, завершила строительство жилого дома и ввела в эксплуатацию 60,4 кв.м.Четыре семьи, получившие господдержку в 2016 году, завершают строительство жилых  домов площадью 340 кв.м.</w:t>
      </w:r>
    </w:p>
    <w:p w:rsidR="00220ACB" w:rsidRPr="003D358D" w:rsidRDefault="00D37FA6" w:rsidP="00220ACB">
      <w:pPr>
        <w:pStyle w:val="af2"/>
        <w:ind w:firstLine="708"/>
        <w:jc w:val="both"/>
        <w:rPr>
          <w:b/>
          <w:sz w:val="28"/>
          <w:szCs w:val="28"/>
        </w:rPr>
      </w:pPr>
      <w:r w:rsidRPr="003D358D">
        <w:rPr>
          <w:rFonts w:ascii="Times New Roman" w:hAnsi="Times New Roman" w:cs="Times New Roman"/>
          <w:sz w:val="28"/>
          <w:szCs w:val="28"/>
        </w:rPr>
        <w:t>Также район принял участие в мероприятиях по грантовой поддержке местных инициатив граждан. В этом году ведутся работы по освоению 1 млн.  рублей на  создание парка отдыха «Задор» с обустройством спортивных и игровых детских площадок в п.Юбилейный и освоению 200 тыс. рублей на создание детской игровой площадки и зоны отдыха в д.Демидово Остахновского сельского поселения. Вклад жителей Юбилейнинского и Остахновского сельских поселений составил 371 тыс.руб.</w:t>
      </w:r>
      <w:r w:rsidR="00220ACB" w:rsidRPr="003D358D">
        <w:rPr>
          <w:b/>
          <w:sz w:val="28"/>
          <w:szCs w:val="28"/>
        </w:rPr>
        <w:t xml:space="preserve"> </w:t>
      </w:r>
    </w:p>
    <w:p w:rsidR="00220ACB" w:rsidRPr="003D358D" w:rsidRDefault="00220ACB" w:rsidP="00B60DD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58D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«Обеспечение жильем молодых семей Хвойнинского муниципального района на 2014-2017 годы» продолжается работа по улучшению жилищных условий молодых семей. </w:t>
      </w:r>
    </w:p>
    <w:p w:rsidR="00220ACB" w:rsidRPr="003D358D" w:rsidRDefault="00220ACB" w:rsidP="00220AC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58D">
        <w:rPr>
          <w:rFonts w:ascii="Times New Roman" w:hAnsi="Times New Roman" w:cs="Times New Roman"/>
          <w:sz w:val="28"/>
          <w:szCs w:val="28"/>
        </w:rPr>
        <w:lastRenderedPageBreak/>
        <w:t xml:space="preserve">В 2017 году в Список молодых семей-претендентов на получение социальной выплаты от Хвойнинского района включены три молодые семьи. Сумма социальной выплаты составляет 2 млн. 237 тыс.760 рублей.  </w:t>
      </w:r>
    </w:p>
    <w:p w:rsidR="00220ACB" w:rsidRPr="003D358D" w:rsidRDefault="00220ACB" w:rsidP="00220AC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58D">
        <w:rPr>
          <w:rFonts w:ascii="Times New Roman" w:hAnsi="Times New Roman" w:cs="Times New Roman"/>
          <w:sz w:val="28"/>
          <w:szCs w:val="28"/>
        </w:rPr>
        <w:t xml:space="preserve">Число желающих участвовать в программе не снижается. По состоянию на 01.07.2017 года очередь на улучшение жилищных условий составляет 43 семьи. </w:t>
      </w:r>
    </w:p>
    <w:p w:rsidR="00D37FA6" w:rsidRPr="003D358D" w:rsidRDefault="00D37FA6" w:rsidP="00D37FA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E95" w:rsidRPr="003D358D" w:rsidRDefault="00A10E95" w:rsidP="006D5747">
      <w:pPr>
        <w:jc w:val="both"/>
      </w:pPr>
    </w:p>
    <w:p w:rsidR="00B66EBC" w:rsidRPr="003D358D" w:rsidRDefault="00F25559" w:rsidP="00B66EBC">
      <w:pPr>
        <w:jc w:val="center"/>
        <w:rPr>
          <w:sz w:val="28"/>
          <w:szCs w:val="28"/>
        </w:rPr>
      </w:pPr>
      <w:r w:rsidRPr="003D358D">
        <w:rPr>
          <w:b/>
          <w:sz w:val="28"/>
          <w:szCs w:val="28"/>
          <w:u w:val="single"/>
        </w:rPr>
        <w:t xml:space="preserve">3. </w:t>
      </w:r>
      <w:r w:rsidR="00B66EBC" w:rsidRPr="003D358D">
        <w:rPr>
          <w:b/>
          <w:sz w:val="28"/>
          <w:szCs w:val="28"/>
          <w:u w:val="single"/>
        </w:rPr>
        <w:t>С</w:t>
      </w:r>
      <w:r w:rsidR="00A92702" w:rsidRPr="003D358D">
        <w:rPr>
          <w:b/>
          <w:sz w:val="28"/>
          <w:szCs w:val="28"/>
          <w:u w:val="single"/>
        </w:rPr>
        <w:t>ТРОИТЕЛЬСТВО</w:t>
      </w:r>
    </w:p>
    <w:p w:rsidR="00B94224" w:rsidRPr="003D358D" w:rsidRDefault="00B66EBC" w:rsidP="00B94224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         </w:t>
      </w:r>
    </w:p>
    <w:p w:rsidR="00014C33" w:rsidRPr="003D358D" w:rsidRDefault="00014C33" w:rsidP="00B94224">
      <w:pPr>
        <w:pStyle w:val="a6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В 201</w:t>
      </w:r>
      <w:r w:rsidR="00C873EB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   году   продолжается  работа   по    реализации   национального проекта </w:t>
      </w:r>
      <w:r w:rsidRPr="003D358D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3D358D">
        <w:rPr>
          <w:sz w:val="28"/>
          <w:szCs w:val="28"/>
        </w:rPr>
        <w:t>.</w:t>
      </w:r>
    </w:p>
    <w:p w:rsidR="00014C33" w:rsidRPr="003D358D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Данный проект характеризуется следующими показателями:</w:t>
      </w:r>
    </w:p>
    <w:p w:rsidR="00014C33" w:rsidRPr="003D358D" w:rsidRDefault="00014C33" w:rsidP="00B27188">
      <w:pPr>
        <w:ind w:firstLine="856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1. В стадии строительства находится </w:t>
      </w:r>
      <w:r w:rsidR="00CA522F" w:rsidRPr="003D358D">
        <w:rPr>
          <w:sz w:val="28"/>
          <w:szCs w:val="28"/>
        </w:rPr>
        <w:t>202</w:t>
      </w:r>
      <w:r w:rsidRPr="003D358D">
        <w:rPr>
          <w:sz w:val="28"/>
          <w:szCs w:val="28"/>
        </w:rPr>
        <w:t xml:space="preserve">  индивидуальных жилых дом</w:t>
      </w:r>
      <w:r w:rsidR="004D13A6" w:rsidRPr="003D358D">
        <w:rPr>
          <w:sz w:val="28"/>
          <w:szCs w:val="28"/>
        </w:rPr>
        <w:t>а</w:t>
      </w:r>
      <w:r w:rsidRPr="003D358D">
        <w:rPr>
          <w:sz w:val="28"/>
          <w:szCs w:val="28"/>
        </w:rPr>
        <w:t xml:space="preserve">. За 1 </w:t>
      </w:r>
      <w:r w:rsidR="00CD7268" w:rsidRPr="003D358D">
        <w:rPr>
          <w:sz w:val="28"/>
          <w:szCs w:val="28"/>
        </w:rPr>
        <w:t xml:space="preserve">полугодие </w:t>
      </w:r>
      <w:r w:rsidRPr="003D358D">
        <w:rPr>
          <w:sz w:val="28"/>
          <w:szCs w:val="28"/>
        </w:rPr>
        <w:t>201</w:t>
      </w:r>
      <w:r w:rsidR="00C873EB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года  введен</w:t>
      </w:r>
      <w:r w:rsidR="004D13A6" w:rsidRPr="003D358D">
        <w:rPr>
          <w:sz w:val="28"/>
          <w:szCs w:val="28"/>
        </w:rPr>
        <w:t>о</w:t>
      </w:r>
      <w:r w:rsidRPr="003D358D">
        <w:rPr>
          <w:sz w:val="28"/>
          <w:szCs w:val="28"/>
        </w:rPr>
        <w:t xml:space="preserve"> в эксплуатацию </w:t>
      </w:r>
      <w:r w:rsidR="00CD7268" w:rsidRPr="003D358D">
        <w:rPr>
          <w:sz w:val="28"/>
          <w:szCs w:val="28"/>
        </w:rPr>
        <w:t>9</w:t>
      </w:r>
      <w:r w:rsidR="004D13A6" w:rsidRPr="003D358D">
        <w:rPr>
          <w:sz w:val="28"/>
          <w:szCs w:val="28"/>
        </w:rPr>
        <w:t xml:space="preserve"> жилых квартир</w:t>
      </w:r>
      <w:r w:rsidRPr="003D358D">
        <w:rPr>
          <w:sz w:val="28"/>
          <w:szCs w:val="28"/>
        </w:rPr>
        <w:t xml:space="preserve"> общ</w:t>
      </w:r>
      <w:r w:rsidR="004D13A6" w:rsidRPr="003D358D">
        <w:rPr>
          <w:sz w:val="28"/>
          <w:szCs w:val="28"/>
        </w:rPr>
        <w:t>ей</w:t>
      </w:r>
      <w:r w:rsidRPr="003D358D">
        <w:rPr>
          <w:sz w:val="28"/>
          <w:szCs w:val="28"/>
        </w:rPr>
        <w:t xml:space="preserve"> площадь</w:t>
      </w:r>
      <w:r w:rsidR="004D13A6" w:rsidRPr="003D358D">
        <w:rPr>
          <w:sz w:val="28"/>
          <w:szCs w:val="28"/>
        </w:rPr>
        <w:t>ю</w:t>
      </w:r>
      <w:r w:rsidRPr="003D358D">
        <w:rPr>
          <w:sz w:val="28"/>
          <w:szCs w:val="28"/>
        </w:rPr>
        <w:t xml:space="preserve"> </w:t>
      </w:r>
      <w:r w:rsidR="00471212" w:rsidRPr="003D358D">
        <w:rPr>
          <w:sz w:val="28"/>
          <w:szCs w:val="28"/>
        </w:rPr>
        <w:t xml:space="preserve"> </w:t>
      </w:r>
      <w:r w:rsidR="00CD7268" w:rsidRPr="003D358D">
        <w:rPr>
          <w:sz w:val="28"/>
          <w:szCs w:val="28"/>
        </w:rPr>
        <w:t>714</w:t>
      </w:r>
      <w:r w:rsidRPr="003D358D">
        <w:rPr>
          <w:sz w:val="28"/>
          <w:szCs w:val="28"/>
        </w:rPr>
        <w:t xml:space="preserve"> кв.м.</w:t>
      </w:r>
      <w:r w:rsidR="00471212" w:rsidRPr="003D358D">
        <w:rPr>
          <w:sz w:val="28"/>
          <w:szCs w:val="28"/>
        </w:rPr>
        <w:t xml:space="preserve"> Плановое задание по вводу жилья в текущем году составляет 6000 кв.м. </w:t>
      </w:r>
    </w:p>
    <w:p w:rsidR="00B83637" w:rsidRPr="003D358D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Нуждаются в улучшении жилищных условий более 1</w:t>
      </w:r>
      <w:r w:rsidR="00604902" w:rsidRPr="003D358D">
        <w:rPr>
          <w:sz w:val="28"/>
          <w:szCs w:val="28"/>
        </w:rPr>
        <w:t>86</w:t>
      </w:r>
      <w:r w:rsidRPr="003D358D">
        <w:rPr>
          <w:sz w:val="28"/>
          <w:szCs w:val="28"/>
        </w:rPr>
        <w:t xml:space="preserve"> сем</w:t>
      </w:r>
      <w:r w:rsidR="00B83637" w:rsidRPr="003D358D">
        <w:rPr>
          <w:sz w:val="28"/>
          <w:szCs w:val="28"/>
        </w:rPr>
        <w:t>ей</w:t>
      </w:r>
      <w:r w:rsidRPr="003D358D">
        <w:rPr>
          <w:sz w:val="28"/>
          <w:szCs w:val="28"/>
        </w:rPr>
        <w:t xml:space="preserve">. </w:t>
      </w:r>
    </w:p>
    <w:p w:rsidR="00014C33" w:rsidRPr="003D358D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3D358D">
        <w:rPr>
          <w:sz w:val="28"/>
          <w:szCs w:val="28"/>
        </w:rPr>
        <w:t xml:space="preserve">строят индивидуальные жилые дома за счет собственных средств, приобретают на </w:t>
      </w:r>
      <w:r w:rsidRPr="003D358D">
        <w:rPr>
          <w:sz w:val="28"/>
          <w:szCs w:val="28"/>
        </w:rPr>
        <w:t xml:space="preserve">  вторичн</w:t>
      </w:r>
      <w:r w:rsidR="00B94224" w:rsidRPr="003D358D">
        <w:rPr>
          <w:sz w:val="28"/>
          <w:szCs w:val="28"/>
        </w:rPr>
        <w:t>ом рынке</w:t>
      </w:r>
      <w:r w:rsidRPr="003D358D">
        <w:rPr>
          <w:sz w:val="28"/>
          <w:szCs w:val="28"/>
        </w:rPr>
        <w:t xml:space="preserve">. </w:t>
      </w:r>
    </w:p>
    <w:p w:rsidR="00014C33" w:rsidRPr="003D358D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3. Молодые семьи, специалисты района принимают участие в </w:t>
      </w:r>
      <w:r w:rsidR="004F3C18" w:rsidRPr="003D358D">
        <w:rPr>
          <w:sz w:val="28"/>
          <w:szCs w:val="28"/>
        </w:rPr>
        <w:t xml:space="preserve"> программах «Устойчивое развитие сельских территорий в Хвойнинском муниципальном районе на 2014-2017 годы и на период до 2020 года» и </w:t>
      </w:r>
      <w:r w:rsidR="00CD7268" w:rsidRPr="003D358D">
        <w:rPr>
          <w:sz w:val="28"/>
          <w:szCs w:val="28"/>
        </w:rPr>
        <w:t xml:space="preserve">         </w:t>
      </w:r>
      <w:r w:rsidR="004F3C18" w:rsidRPr="003D358D">
        <w:rPr>
          <w:sz w:val="28"/>
          <w:szCs w:val="28"/>
        </w:rPr>
        <w:t>« Обеспечение жильем молодых семей Хойнинского муниципального района</w:t>
      </w:r>
      <w:r w:rsidR="00471212" w:rsidRPr="003D358D">
        <w:rPr>
          <w:sz w:val="28"/>
          <w:szCs w:val="28"/>
        </w:rPr>
        <w:t xml:space="preserve"> </w:t>
      </w:r>
      <w:r w:rsidR="004F3C18" w:rsidRPr="003D358D">
        <w:rPr>
          <w:sz w:val="28"/>
          <w:szCs w:val="28"/>
        </w:rPr>
        <w:t>на 2014-201</w:t>
      </w:r>
      <w:r w:rsidR="00900C45" w:rsidRPr="003D358D">
        <w:rPr>
          <w:sz w:val="28"/>
          <w:szCs w:val="28"/>
        </w:rPr>
        <w:t>7</w:t>
      </w:r>
      <w:r w:rsidR="004F3C18" w:rsidRPr="003D358D">
        <w:rPr>
          <w:sz w:val="28"/>
          <w:szCs w:val="28"/>
        </w:rPr>
        <w:t xml:space="preserve"> год</w:t>
      </w:r>
      <w:r w:rsidR="00756D71">
        <w:rPr>
          <w:sz w:val="28"/>
          <w:szCs w:val="28"/>
        </w:rPr>
        <w:t>ы</w:t>
      </w:r>
      <w:r w:rsidR="004F3C18" w:rsidRPr="003D358D">
        <w:rPr>
          <w:sz w:val="28"/>
          <w:szCs w:val="28"/>
        </w:rPr>
        <w:t>»</w:t>
      </w:r>
      <w:r w:rsidRPr="003D358D">
        <w:rPr>
          <w:sz w:val="28"/>
          <w:szCs w:val="28"/>
        </w:rPr>
        <w:t>.</w:t>
      </w:r>
      <w:r w:rsidR="00CD7268" w:rsidRPr="003D358D">
        <w:rPr>
          <w:sz w:val="28"/>
          <w:szCs w:val="28"/>
        </w:rPr>
        <w:t xml:space="preserve"> В 1 полугоди</w:t>
      </w:r>
      <w:r w:rsidR="00756D71">
        <w:rPr>
          <w:sz w:val="28"/>
          <w:szCs w:val="28"/>
        </w:rPr>
        <w:t>и</w:t>
      </w:r>
      <w:r w:rsidR="00CD7268" w:rsidRPr="003D358D">
        <w:rPr>
          <w:sz w:val="28"/>
          <w:szCs w:val="28"/>
        </w:rPr>
        <w:t xml:space="preserve"> из 6 участников данных программ  4 семьи получили государственную поддержку в сумме 6,2 млн.руб и ввели в эксплуатацию 3 дома площадью 296,3 кв.м. </w:t>
      </w:r>
      <w:r w:rsidRPr="003D358D">
        <w:rPr>
          <w:sz w:val="28"/>
          <w:szCs w:val="28"/>
        </w:rPr>
        <w:t xml:space="preserve"> </w:t>
      </w:r>
    </w:p>
    <w:p w:rsidR="008912AD" w:rsidRPr="003D358D" w:rsidRDefault="008912AD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</w:p>
    <w:p w:rsidR="00A92702" w:rsidRPr="003D358D" w:rsidRDefault="00F25559" w:rsidP="00A92702">
      <w:pPr>
        <w:pStyle w:val="2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3D358D">
        <w:rPr>
          <w:b/>
          <w:sz w:val="28"/>
          <w:szCs w:val="28"/>
          <w:u w:val="single"/>
        </w:rPr>
        <w:t xml:space="preserve">4. </w:t>
      </w:r>
      <w:r w:rsidR="00A92702" w:rsidRPr="003D358D">
        <w:rPr>
          <w:b/>
          <w:sz w:val="28"/>
          <w:szCs w:val="28"/>
          <w:u w:val="single"/>
        </w:rPr>
        <w:t>ИНВЕСТИЦИИ</w:t>
      </w:r>
    </w:p>
    <w:p w:rsidR="00A92702" w:rsidRPr="003D358D" w:rsidRDefault="00A92702" w:rsidP="00A92702">
      <w:pPr>
        <w:ind w:firstLine="806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Ключевым показателем эффективности  экономики является объем привлеченных инвестиций в основной капитал. </w:t>
      </w:r>
    </w:p>
    <w:p w:rsidR="00A92702" w:rsidRPr="003D358D" w:rsidRDefault="00A92702" w:rsidP="00A92702">
      <w:pPr>
        <w:pStyle w:val="2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900648" w:rsidRPr="003D358D">
        <w:rPr>
          <w:sz w:val="28"/>
          <w:szCs w:val="28"/>
        </w:rPr>
        <w:t xml:space="preserve">1 </w:t>
      </w:r>
      <w:r w:rsidR="003C0C6D" w:rsidRPr="003D358D">
        <w:rPr>
          <w:sz w:val="28"/>
          <w:szCs w:val="28"/>
        </w:rPr>
        <w:t xml:space="preserve">полугодие </w:t>
      </w:r>
      <w:r w:rsidRPr="003D358D">
        <w:rPr>
          <w:spacing w:val="-1"/>
          <w:sz w:val="28"/>
          <w:szCs w:val="28"/>
        </w:rPr>
        <w:t xml:space="preserve"> 201</w:t>
      </w:r>
      <w:r w:rsidR="00A10E95" w:rsidRPr="003D358D">
        <w:rPr>
          <w:spacing w:val="-1"/>
          <w:sz w:val="28"/>
          <w:szCs w:val="28"/>
        </w:rPr>
        <w:t>7</w:t>
      </w:r>
      <w:r w:rsidRPr="003D358D">
        <w:rPr>
          <w:spacing w:val="-1"/>
          <w:sz w:val="28"/>
          <w:szCs w:val="28"/>
        </w:rPr>
        <w:t xml:space="preserve">  год</w:t>
      </w:r>
      <w:r w:rsidR="0002120C" w:rsidRPr="003D358D">
        <w:rPr>
          <w:spacing w:val="-1"/>
          <w:sz w:val="28"/>
          <w:szCs w:val="28"/>
        </w:rPr>
        <w:t>а</w:t>
      </w:r>
      <w:r w:rsidRPr="003D358D">
        <w:rPr>
          <w:spacing w:val="-1"/>
          <w:sz w:val="28"/>
          <w:szCs w:val="28"/>
        </w:rPr>
        <w:t xml:space="preserve">   составил  </w:t>
      </w:r>
      <w:r w:rsidR="003B2C93" w:rsidRPr="003D358D">
        <w:rPr>
          <w:spacing w:val="-1"/>
          <w:sz w:val="28"/>
          <w:szCs w:val="28"/>
        </w:rPr>
        <w:t>181,</w:t>
      </w:r>
      <w:r w:rsidR="00472824" w:rsidRPr="003D358D">
        <w:rPr>
          <w:spacing w:val="-1"/>
          <w:sz w:val="28"/>
          <w:szCs w:val="28"/>
        </w:rPr>
        <w:t>4</w:t>
      </w:r>
      <w:r w:rsidR="003B2C93" w:rsidRPr="003D358D">
        <w:rPr>
          <w:spacing w:val="-1"/>
          <w:sz w:val="28"/>
          <w:szCs w:val="28"/>
        </w:rPr>
        <w:t xml:space="preserve"> </w:t>
      </w:r>
      <w:r w:rsidRPr="003D358D">
        <w:rPr>
          <w:spacing w:val="-1"/>
          <w:sz w:val="28"/>
          <w:szCs w:val="28"/>
        </w:rPr>
        <w:t xml:space="preserve"> млн. руб. или </w:t>
      </w:r>
      <w:r w:rsidRPr="003D358D">
        <w:rPr>
          <w:sz w:val="28"/>
          <w:szCs w:val="28"/>
        </w:rPr>
        <w:t xml:space="preserve"> </w:t>
      </w:r>
      <w:r w:rsidR="003B2C93" w:rsidRPr="003D358D">
        <w:rPr>
          <w:sz w:val="28"/>
          <w:szCs w:val="28"/>
        </w:rPr>
        <w:t>121</w:t>
      </w:r>
      <w:r w:rsidR="00F36F03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% к уровню прошлого года, по крупным и средним предприятиям  -  </w:t>
      </w:r>
      <w:r w:rsidR="003B2C93" w:rsidRPr="003D358D">
        <w:rPr>
          <w:sz w:val="28"/>
          <w:szCs w:val="28"/>
        </w:rPr>
        <w:t>167,</w:t>
      </w:r>
      <w:r w:rsidR="00472824" w:rsidRPr="003D358D">
        <w:rPr>
          <w:sz w:val="28"/>
          <w:szCs w:val="28"/>
        </w:rPr>
        <w:t>5</w:t>
      </w:r>
      <w:r w:rsidRPr="003D358D">
        <w:rPr>
          <w:sz w:val="28"/>
          <w:szCs w:val="28"/>
        </w:rPr>
        <w:t xml:space="preserve"> млн. руб., индекс физического объема 1</w:t>
      </w:r>
      <w:r w:rsidR="003B2C93" w:rsidRPr="003D358D">
        <w:rPr>
          <w:sz w:val="28"/>
          <w:szCs w:val="28"/>
        </w:rPr>
        <w:t>38</w:t>
      </w:r>
      <w:r w:rsidRPr="003D358D">
        <w:rPr>
          <w:sz w:val="28"/>
          <w:szCs w:val="28"/>
        </w:rPr>
        <w:t xml:space="preserve"> % к уровню прошлого года.</w:t>
      </w:r>
    </w:p>
    <w:p w:rsidR="00A06E0D" w:rsidRPr="003D358D" w:rsidRDefault="00A06E0D" w:rsidP="00A06E0D">
      <w:pPr>
        <w:ind w:firstLine="708"/>
        <w:jc w:val="both"/>
        <w:rPr>
          <w:kern w:val="24"/>
          <w:sz w:val="28"/>
          <w:szCs w:val="28"/>
        </w:rPr>
      </w:pPr>
      <w:r w:rsidRPr="003D358D">
        <w:rPr>
          <w:kern w:val="24"/>
          <w:sz w:val="28"/>
          <w:szCs w:val="28"/>
        </w:rPr>
        <w:t>Предприятием ООО «</w:t>
      </w:r>
      <w:r w:rsidRPr="003D358D">
        <w:rPr>
          <w:rFonts w:eastAsia="Calibri"/>
          <w:sz w:val="28"/>
          <w:szCs w:val="28"/>
          <w:lang w:eastAsia="en-US"/>
        </w:rPr>
        <w:t xml:space="preserve">Транснефть-Балтика» </w:t>
      </w:r>
      <w:r w:rsidRPr="003D358D">
        <w:rPr>
          <w:kern w:val="24"/>
          <w:sz w:val="28"/>
          <w:szCs w:val="28"/>
        </w:rPr>
        <w:t xml:space="preserve">продолжается реконструкция и модернизация оборудования, объем инвестиций более </w:t>
      </w:r>
      <w:r w:rsidR="003B2C93" w:rsidRPr="003D358D">
        <w:rPr>
          <w:kern w:val="24"/>
          <w:sz w:val="28"/>
          <w:szCs w:val="28"/>
        </w:rPr>
        <w:t>126</w:t>
      </w:r>
      <w:r w:rsidRPr="003D358D">
        <w:rPr>
          <w:kern w:val="24"/>
          <w:sz w:val="28"/>
          <w:szCs w:val="28"/>
        </w:rPr>
        <w:t xml:space="preserve"> млн.руб.</w:t>
      </w:r>
      <w:r w:rsidR="00236D23" w:rsidRPr="003D358D">
        <w:rPr>
          <w:kern w:val="24"/>
          <w:sz w:val="28"/>
          <w:szCs w:val="28"/>
        </w:rPr>
        <w:t xml:space="preserve"> СПК «Левочский» </w:t>
      </w:r>
      <w:r w:rsidR="00236D23" w:rsidRPr="003D358D">
        <w:rPr>
          <w:sz w:val="28"/>
          <w:szCs w:val="28"/>
        </w:rPr>
        <w:t xml:space="preserve">приобретено  оборудование  на сумму более 18 млн.руб(зерноуборочный комбайн, измельчитель-смеситель-раздатчик кормов,  культиватор). </w:t>
      </w:r>
    </w:p>
    <w:p w:rsidR="0019230F" w:rsidRPr="003D358D" w:rsidRDefault="0019230F" w:rsidP="0019230F">
      <w:pPr>
        <w:ind w:firstLine="720"/>
        <w:jc w:val="both"/>
        <w:rPr>
          <w:kern w:val="24"/>
          <w:sz w:val="28"/>
          <w:szCs w:val="28"/>
        </w:rPr>
      </w:pPr>
      <w:r w:rsidRPr="003D358D">
        <w:rPr>
          <w:kern w:val="24"/>
          <w:sz w:val="28"/>
          <w:szCs w:val="28"/>
        </w:rPr>
        <w:t>Основными  сферами вложения инвестиций в 201</w:t>
      </w:r>
      <w:r w:rsidR="00E876CD" w:rsidRPr="003D358D">
        <w:rPr>
          <w:kern w:val="24"/>
          <w:sz w:val="28"/>
          <w:szCs w:val="28"/>
        </w:rPr>
        <w:t>7</w:t>
      </w:r>
      <w:r w:rsidRPr="003D358D">
        <w:rPr>
          <w:kern w:val="24"/>
          <w:sz w:val="28"/>
          <w:szCs w:val="28"/>
        </w:rPr>
        <w:t>-201</w:t>
      </w:r>
      <w:r w:rsidR="00E876CD" w:rsidRPr="003D358D">
        <w:rPr>
          <w:kern w:val="24"/>
          <w:sz w:val="28"/>
          <w:szCs w:val="28"/>
        </w:rPr>
        <w:t>9</w:t>
      </w:r>
      <w:r w:rsidRPr="003D358D">
        <w:rPr>
          <w:kern w:val="24"/>
          <w:sz w:val="28"/>
          <w:szCs w:val="28"/>
        </w:rPr>
        <w:t xml:space="preserve"> годах  определены:</w:t>
      </w:r>
    </w:p>
    <w:p w:rsidR="00E876CD" w:rsidRPr="003D358D" w:rsidRDefault="00E876CD" w:rsidP="00E876CD">
      <w:pPr>
        <w:ind w:firstLine="851"/>
        <w:jc w:val="both"/>
        <w:rPr>
          <w:kern w:val="24"/>
          <w:sz w:val="28"/>
          <w:szCs w:val="28"/>
        </w:rPr>
      </w:pPr>
      <w:r w:rsidRPr="003D358D">
        <w:rPr>
          <w:kern w:val="24"/>
          <w:sz w:val="28"/>
          <w:szCs w:val="28"/>
        </w:rPr>
        <w:t xml:space="preserve">агропромышленный комплекс – СПК «Левочский планирует закончить </w:t>
      </w:r>
      <w:r w:rsidRPr="003D358D">
        <w:rPr>
          <w:kern w:val="24"/>
          <w:sz w:val="28"/>
          <w:szCs w:val="28"/>
        </w:rPr>
        <w:lastRenderedPageBreak/>
        <w:t xml:space="preserve">изготовление ПСД и начать подготовку к строительству цеха по переработке молока с мощность 10 тонн в сутки. </w:t>
      </w:r>
    </w:p>
    <w:p w:rsidR="00E876CD" w:rsidRPr="003D358D" w:rsidRDefault="00E876CD" w:rsidP="00E876CD">
      <w:pPr>
        <w:ind w:firstLine="539"/>
        <w:jc w:val="both"/>
        <w:rPr>
          <w:sz w:val="28"/>
          <w:szCs w:val="28"/>
        </w:rPr>
      </w:pPr>
      <w:r w:rsidRPr="003D358D">
        <w:rPr>
          <w:kern w:val="24"/>
          <w:sz w:val="28"/>
          <w:szCs w:val="28"/>
        </w:rPr>
        <w:t xml:space="preserve">лесопромышленный комплекс – </w:t>
      </w:r>
      <w:r w:rsidRPr="003D358D">
        <w:rPr>
          <w:sz w:val="28"/>
          <w:szCs w:val="28"/>
        </w:rPr>
        <w:t>ООО «Финекс» - продолжит работу по организации деятельности по заготовке и отгрузке древесины в с. Анциферово.</w:t>
      </w:r>
    </w:p>
    <w:p w:rsidR="00236D23" w:rsidRPr="003D358D" w:rsidRDefault="00E876CD" w:rsidP="00236D23">
      <w:pPr>
        <w:ind w:firstLine="53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Правительство Новгородской области совместно с Администрацией района и собственниками ООО «Норд»</w:t>
      </w:r>
      <w:r w:rsidR="00236D23" w:rsidRPr="003D358D">
        <w:rPr>
          <w:sz w:val="28"/>
          <w:szCs w:val="28"/>
        </w:rPr>
        <w:t xml:space="preserve"> в мае 2017 года заключили</w:t>
      </w:r>
      <w:r w:rsidRPr="003D358D">
        <w:rPr>
          <w:sz w:val="28"/>
          <w:szCs w:val="28"/>
        </w:rPr>
        <w:t xml:space="preserve"> </w:t>
      </w:r>
      <w:r w:rsidR="00236D23" w:rsidRPr="003D358D">
        <w:rPr>
          <w:sz w:val="28"/>
          <w:szCs w:val="28"/>
        </w:rPr>
        <w:t>соглашение по реализации  нового инвестиционного проекта, направленного на модернизацию производства с целью  комплексной переработки древесины.</w:t>
      </w:r>
    </w:p>
    <w:p w:rsidR="00E876CD" w:rsidRPr="003D358D" w:rsidRDefault="00E876CD" w:rsidP="00E876CD">
      <w:pPr>
        <w:ind w:firstLine="539"/>
        <w:jc w:val="both"/>
        <w:rPr>
          <w:sz w:val="28"/>
          <w:szCs w:val="28"/>
        </w:rPr>
      </w:pPr>
      <w:r w:rsidRPr="003D358D">
        <w:rPr>
          <w:kern w:val="24"/>
          <w:sz w:val="28"/>
          <w:szCs w:val="28"/>
        </w:rPr>
        <w:t xml:space="preserve">туристическая деятельность – ООО «Строитель -3» </w:t>
      </w:r>
      <w:r w:rsidR="0016046D" w:rsidRPr="003D358D">
        <w:rPr>
          <w:kern w:val="24"/>
          <w:sz w:val="28"/>
          <w:szCs w:val="28"/>
        </w:rPr>
        <w:t xml:space="preserve"> </w:t>
      </w:r>
      <w:r w:rsidRPr="003D358D">
        <w:rPr>
          <w:kern w:val="24"/>
          <w:sz w:val="28"/>
          <w:szCs w:val="28"/>
        </w:rPr>
        <w:t>начнет реализацию туристического маршрута «Узкой тропинкой в сельскую глубинку»</w:t>
      </w:r>
      <w:r w:rsidR="00A06E0D" w:rsidRPr="003D358D">
        <w:rPr>
          <w:kern w:val="24"/>
          <w:sz w:val="28"/>
          <w:szCs w:val="28"/>
        </w:rPr>
        <w:t xml:space="preserve">. В течение </w:t>
      </w:r>
      <w:r w:rsidR="00640185">
        <w:rPr>
          <w:kern w:val="24"/>
          <w:sz w:val="28"/>
          <w:szCs w:val="28"/>
        </w:rPr>
        <w:t xml:space="preserve">отчетного периода </w:t>
      </w:r>
      <w:r w:rsidR="00A06E0D" w:rsidRPr="003D358D">
        <w:rPr>
          <w:kern w:val="24"/>
          <w:sz w:val="28"/>
          <w:szCs w:val="28"/>
        </w:rPr>
        <w:t xml:space="preserve"> 2017 года введен в эксплуатацию ресторан на 50 мест.</w:t>
      </w:r>
    </w:p>
    <w:p w:rsidR="00E876CD" w:rsidRPr="003D358D" w:rsidRDefault="00E876CD" w:rsidP="00E876CD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       В отрасли «Рыбоводство» - предприятие ООО «Сомино» продолжит реализацию инвестиционного проекта по выращиванию форели.</w:t>
      </w:r>
    </w:p>
    <w:p w:rsidR="0016046D" w:rsidRPr="003D358D" w:rsidRDefault="00E876CD" w:rsidP="0016046D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        </w:t>
      </w:r>
      <w:r w:rsidR="0016046D" w:rsidRPr="003D358D">
        <w:rPr>
          <w:sz w:val="28"/>
          <w:szCs w:val="28"/>
        </w:rPr>
        <w:t xml:space="preserve">В сфере транспорта – ОАО «РЖД» -  строительство очистных сооружений в п. Хвойная, строительство объектов локомотивного депо с дополнительной инфраструктурой в п. Хвойная, развитие железнодорожного узла на ст. Кушавера, строительство 3-х железнодорожных мостов (р. Медведа, р. Пест, р. Кабожа). </w:t>
      </w:r>
      <w:r w:rsidR="0016046D" w:rsidRPr="003D358D">
        <w:rPr>
          <w:kern w:val="24"/>
          <w:sz w:val="28"/>
          <w:szCs w:val="28"/>
        </w:rPr>
        <w:t>ООО «</w:t>
      </w:r>
      <w:r w:rsidR="0016046D" w:rsidRPr="003D358D">
        <w:rPr>
          <w:sz w:val="28"/>
          <w:szCs w:val="28"/>
        </w:rPr>
        <w:t>Транснефть-Балтика» - замена трубопровода высоко</w:t>
      </w:r>
      <w:r w:rsidR="00640185">
        <w:rPr>
          <w:sz w:val="28"/>
          <w:szCs w:val="28"/>
        </w:rPr>
        <w:t>го</w:t>
      </w:r>
      <w:r w:rsidR="0016046D" w:rsidRPr="003D358D">
        <w:rPr>
          <w:sz w:val="28"/>
          <w:szCs w:val="28"/>
        </w:rPr>
        <w:t xml:space="preserve"> давления темных нефтепродуктов. </w:t>
      </w:r>
    </w:p>
    <w:p w:rsidR="00E876CD" w:rsidRPr="003D358D" w:rsidRDefault="00E876CD" w:rsidP="0019230F">
      <w:pPr>
        <w:ind w:firstLine="720"/>
        <w:jc w:val="both"/>
        <w:rPr>
          <w:kern w:val="24"/>
          <w:sz w:val="28"/>
          <w:szCs w:val="28"/>
        </w:rPr>
      </w:pPr>
      <w:r w:rsidRPr="003D358D">
        <w:rPr>
          <w:kern w:val="24"/>
          <w:sz w:val="28"/>
          <w:szCs w:val="28"/>
        </w:rPr>
        <w:t>В сфере производств</w:t>
      </w:r>
      <w:r w:rsidR="00756D71">
        <w:rPr>
          <w:kern w:val="24"/>
          <w:sz w:val="28"/>
          <w:szCs w:val="28"/>
        </w:rPr>
        <w:t>а</w:t>
      </w:r>
      <w:r w:rsidRPr="003D358D">
        <w:rPr>
          <w:kern w:val="24"/>
          <w:sz w:val="28"/>
          <w:szCs w:val="28"/>
        </w:rPr>
        <w:t xml:space="preserve"> пищевых продуктов ООО «Емельяновская биофабрика» - производство фито – чая.</w:t>
      </w:r>
      <w:r w:rsidRPr="003D358D">
        <w:rPr>
          <w:sz w:val="28"/>
          <w:szCs w:val="28"/>
        </w:rPr>
        <w:t xml:space="preserve"> В 2017 году планируется обеспечить выход по выпуску продукции на проектную мощность – 100 тонн готовой продукции в год.</w:t>
      </w:r>
    </w:p>
    <w:p w:rsidR="0019230F" w:rsidRPr="003D358D" w:rsidRDefault="0019230F" w:rsidP="00E876CD">
      <w:pPr>
        <w:jc w:val="both"/>
        <w:rPr>
          <w:kern w:val="24"/>
          <w:sz w:val="28"/>
          <w:szCs w:val="28"/>
        </w:rPr>
      </w:pPr>
      <w:r w:rsidRPr="003D358D">
        <w:rPr>
          <w:sz w:val="28"/>
          <w:szCs w:val="28"/>
        </w:rPr>
        <w:t xml:space="preserve">   </w:t>
      </w:r>
      <w:r w:rsidR="00E876CD" w:rsidRPr="003D358D">
        <w:rPr>
          <w:sz w:val="28"/>
          <w:szCs w:val="28"/>
        </w:rPr>
        <w:tab/>
      </w:r>
      <w:r w:rsidRPr="003D358D">
        <w:rPr>
          <w:kern w:val="24"/>
          <w:sz w:val="28"/>
          <w:szCs w:val="28"/>
        </w:rPr>
        <w:t>В 201</w:t>
      </w:r>
      <w:r w:rsidR="00E876CD" w:rsidRPr="003D358D">
        <w:rPr>
          <w:kern w:val="24"/>
          <w:sz w:val="28"/>
          <w:szCs w:val="28"/>
        </w:rPr>
        <w:t>7</w:t>
      </w:r>
      <w:r w:rsidRPr="003D358D">
        <w:rPr>
          <w:kern w:val="24"/>
          <w:sz w:val="28"/>
          <w:szCs w:val="28"/>
        </w:rPr>
        <w:t>-201</w:t>
      </w:r>
      <w:r w:rsidR="00E876CD" w:rsidRPr="003D358D">
        <w:rPr>
          <w:kern w:val="24"/>
          <w:sz w:val="28"/>
          <w:szCs w:val="28"/>
        </w:rPr>
        <w:t>9</w:t>
      </w:r>
      <w:r w:rsidRPr="003D358D">
        <w:rPr>
          <w:kern w:val="24"/>
          <w:sz w:val="28"/>
          <w:szCs w:val="28"/>
        </w:rPr>
        <w:t xml:space="preserve"> годах на территории района планируется реализовать 8 основных инвестиционных проектов,  объем  инвестиций в основной капитал по всем видам экономической деятельности составит около 450 - 500 млн. рублей ежегодно.</w:t>
      </w:r>
    </w:p>
    <w:p w:rsidR="00A92702" w:rsidRPr="003D358D" w:rsidRDefault="00A92702" w:rsidP="00E45755">
      <w:pPr>
        <w:ind w:firstLine="720"/>
        <w:jc w:val="both"/>
        <w:rPr>
          <w:sz w:val="32"/>
          <w:szCs w:val="32"/>
        </w:rPr>
      </w:pPr>
      <w:r w:rsidRPr="003D358D">
        <w:rPr>
          <w:kern w:val="24"/>
          <w:sz w:val="28"/>
          <w:szCs w:val="28"/>
        </w:rPr>
        <w:t>В базу «Свободные инвестиционные площадки Новгородской области» включены 2</w:t>
      </w:r>
      <w:r w:rsidR="00236D23" w:rsidRPr="003D358D">
        <w:rPr>
          <w:kern w:val="24"/>
          <w:sz w:val="28"/>
          <w:szCs w:val="28"/>
        </w:rPr>
        <w:t>5</w:t>
      </w:r>
      <w:r w:rsidRPr="003D358D">
        <w:rPr>
          <w:b/>
          <w:kern w:val="24"/>
          <w:sz w:val="28"/>
          <w:szCs w:val="28"/>
        </w:rPr>
        <w:t xml:space="preserve"> </w:t>
      </w:r>
      <w:r w:rsidRPr="003D358D">
        <w:rPr>
          <w:kern w:val="24"/>
          <w:sz w:val="28"/>
          <w:szCs w:val="28"/>
        </w:rPr>
        <w:t>площад</w:t>
      </w:r>
      <w:r w:rsidR="00236D23" w:rsidRPr="003D358D">
        <w:rPr>
          <w:kern w:val="24"/>
          <w:sz w:val="28"/>
          <w:szCs w:val="28"/>
        </w:rPr>
        <w:t>о</w:t>
      </w:r>
      <w:r w:rsidRPr="003D358D">
        <w:rPr>
          <w:kern w:val="24"/>
          <w:sz w:val="28"/>
          <w:szCs w:val="28"/>
        </w:rPr>
        <w:t>к, расположенны</w:t>
      </w:r>
      <w:r w:rsidR="00362677" w:rsidRPr="003D358D">
        <w:rPr>
          <w:kern w:val="24"/>
          <w:sz w:val="28"/>
          <w:szCs w:val="28"/>
        </w:rPr>
        <w:t>е</w:t>
      </w:r>
      <w:r w:rsidRPr="003D358D">
        <w:rPr>
          <w:kern w:val="24"/>
          <w:sz w:val="28"/>
          <w:szCs w:val="28"/>
        </w:rPr>
        <w:t xml:space="preserve"> на территории района и пригодны</w:t>
      </w:r>
      <w:r w:rsidR="00362677" w:rsidRPr="003D358D">
        <w:rPr>
          <w:kern w:val="24"/>
          <w:sz w:val="28"/>
          <w:szCs w:val="28"/>
        </w:rPr>
        <w:t>е</w:t>
      </w:r>
      <w:r w:rsidRPr="003D358D">
        <w:rPr>
          <w:kern w:val="24"/>
          <w:sz w:val="28"/>
          <w:szCs w:val="28"/>
        </w:rPr>
        <w:t xml:space="preserve"> для размещения новых промышленных, сельскохозяйственных и социальных объектов</w:t>
      </w:r>
      <w:r w:rsidR="00E45755" w:rsidRPr="003D358D">
        <w:rPr>
          <w:kern w:val="24"/>
          <w:sz w:val="28"/>
          <w:szCs w:val="28"/>
        </w:rPr>
        <w:t xml:space="preserve">, </w:t>
      </w:r>
      <w:r w:rsidR="00960ADF" w:rsidRPr="003D358D">
        <w:rPr>
          <w:kern w:val="24"/>
          <w:sz w:val="28"/>
          <w:szCs w:val="28"/>
        </w:rPr>
        <w:t>10</w:t>
      </w:r>
      <w:r w:rsidRPr="003D358D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  <w:r w:rsidRPr="003D358D">
        <w:rPr>
          <w:sz w:val="32"/>
          <w:szCs w:val="32"/>
        </w:rPr>
        <w:t xml:space="preserve"> </w:t>
      </w:r>
    </w:p>
    <w:p w:rsidR="00B66EBC" w:rsidRPr="003D358D" w:rsidRDefault="00F25559" w:rsidP="00B66EBC">
      <w:pPr>
        <w:jc w:val="center"/>
        <w:rPr>
          <w:b/>
          <w:sz w:val="28"/>
          <w:szCs w:val="28"/>
          <w:u w:val="single"/>
        </w:rPr>
      </w:pPr>
      <w:r w:rsidRPr="003D358D">
        <w:rPr>
          <w:b/>
          <w:sz w:val="28"/>
          <w:szCs w:val="28"/>
          <w:u w:val="single"/>
        </w:rPr>
        <w:t xml:space="preserve">5. </w:t>
      </w:r>
      <w:r w:rsidR="00B66EBC" w:rsidRPr="003D358D">
        <w:rPr>
          <w:b/>
          <w:sz w:val="28"/>
          <w:szCs w:val="28"/>
          <w:u w:val="single"/>
        </w:rPr>
        <w:t>Т</w:t>
      </w:r>
      <w:r w:rsidR="00353311" w:rsidRPr="003D358D">
        <w:rPr>
          <w:b/>
          <w:sz w:val="28"/>
          <w:szCs w:val="28"/>
          <w:u w:val="single"/>
        </w:rPr>
        <w:t>ОРГОВЛЯ</w:t>
      </w:r>
      <w:r w:rsidR="00B66EBC" w:rsidRPr="003D358D">
        <w:rPr>
          <w:b/>
          <w:sz w:val="28"/>
          <w:szCs w:val="28"/>
          <w:u w:val="single"/>
        </w:rPr>
        <w:t>.</w:t>
      </w:r>
    </w:p>
    <w:p w:rsidR="00384E9B" w:rsidRPr="003D358D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Сеть предприятий розничной торговли и общественного питания насчитывает  соответственно  </w:t>
      </w:r>
      <w:r w:rsidR="00546C3B" w:rsidRPr="003D358D">
        <w:rPr>
          <w:sz w:val="28"/>
          <w:szCs w:val="28"/>
        </w:rPr>
        <w:t>1</w:t>
      </w:r>
      <w:r w:rsidR="00960ADF" w:rsidRPr="003D358D">
        <w:rPr>
          <w:sz w:val="28"/>
          <w:szCs w:val="28"/>
        </w:rPr>
        <w:t>8</w:t>
      </w:r>
      <w:r w:rsidR="00546C3B" w:rsidRPr="003D358D">
        <w:rPr>
          <w:sz w:val="28"/>
          <w:szCs w:val="28"/>
        </w:rPr>
        <w:t>0</w:t>
      </w:r>
      <w:r w:rsidRPr="003D358D">
        <w:rPr>
          <w:sz w:val="28"/>
          <w:szCs w:val="28"/>
        </w:rPr>
        <w:t xml:space="preserve">  предприятий торговли и 2</w:t>
      </w:r>
      <w:r w:rsidR="00546C3B" w:rsidRPr="003D358D">
        <w:rPr>
          <w:sz w:val="28"/>
          <w:szCs w:val="28"/>
        </w:rPr>
        <w:t>3</w:t>
      </w:r>
      <w:r w:rsidRPr="003D358D">
        <w:rPr>
          <w:sz w:val="28"/>
          <w:szCs w:val="28"/>
        </w:rPr>
        <w:t xml:space="preserve">  предприятия общественного питания (из них 1</w:t>
      </w:r>
      <w:r w:rsidR="00546C3B" w:rsidRPr="003D358D">
        <w:rPr>
          <w:sz w:val="28"/>
          <w:szCs w:val="28"/>
        </w:rPr>
        <w:t>3</w:t>
      </w:r>
      <w:r w:rsidRPr="003D358D">
        <w:rPr>
          <w:sz w:val="28"/>
          <w:szCs w:val="28"/>
        </w:rPr>
        <w:t xml:space="preserve"> общедоступных).  Предприятия торговли имеют   общую площадь </w:t>
      </w:r>
      <w:r w:rsidR="00384E9B" w:rsidRPr="003D358D">
        <w:rPr>
          <w:sz w:val="28"/>
          <w:szCs w:val="28"/>
        </w:rPr>
        <w:t xml:space="preserve"> 1</w:t>
      </w:r>
      <w:r w:rsidR="00546C3B" w:rsidRPr="003D358D">
        <w:rPr>
          <w:sz w:val="28"/>
          <w:szCs w:val="28"/>
        </w:rPr>
        <w:t>6</w:t>
      </w:r>
      <w:r w:rsidR="00960ADF" w:rsidRPr="003D358D">
        <w:rPr>
          <w:sz w:val="28"/>
          <w:szCs w:val="28"/>
        </w:rPr>
        <w:t>3</w:t>
      </w:r>
      <w:r w:rsidR="00546C3B" w:rsidRPr="003D358D">
        <w:rPr>
          <w:sz w:val="28"/>
          <w:szCs w:val="28"/>
        </w:rPr>
        <w:t>72,0</w:t>
      </w:r>
      <w:r w:rsidR="00384E9B" w:rsidRPr="003D358D">
        <w:rPr>
          <w:sz w:val="28"/>
          <w:szCs w:val="28"/>
        </w:rPr>
        <w:t xml:space="preserve"> кв. м, торговую площадь-  </w:t>
      </w:r>
      <w:r w:rsidR="00546C3B" w:rsidRPr="003D358D">
        <w:rPr>
          <w:sz w:val="28"/>
          <w:szCs w:val="28"/>
        </w:rPr>
        <w:t>9</w:t>
      </w:r>
      <w:r w:rsidR="00960ADF" w:rsidRPr="003D358D">
        <w:rPr>
          <w:sz w:val="28"/>
          <w:szCs w:val="28"/>
        </w:rPr>
        <w:t>658</w:t>
      </w:r>
      <w:r w:rsidR="00546C3B" w:rsidRPr="003D358D">
        <w:rPr>
          <w:sz w:val="28"/>
          <w:szCs w:val="28"/>
        </w:rPr>
        <w:t>,0</w:t>
      </w:r>
      <w:r w:rsidR="00384E9B" w:rsidRPr="003D358D">
        <w:rPr>
          <w:sz w:val="28"/>
          <w:szCs w:val="28"/>
        </w:rPr>
        <w:t xml:space="preserve"> кв.м</w:t>
      </w:r>
      <w:r w:rsidR="00640185">
        <w:rPr>
          <w:sz w:val="28"/>
          <w:szCs w:val="28"/>
        </w:rPr>
        <w:t>. Обеспеченность торговыми площадями в целом по району составляет 670 кв.м. на 1000 жителей при нормативе 556 кв.м.</w:t>
      </w:r>
      <w:r w:rsidR="00384E9B" w:rsidRPr="003D358D">
        <w:rPr>
          <w:sz w:val="28"/>
          <w:szCs w:val="28"/>
        </w:rPr>
        <w:t>, в предприятиях общественного питания 1</w:t>
      </w:r>
      <w:r w:rsidR="0076079D" w:rsidRPr="003D358D">
        <w:rPr>
          <w:sz w:val="28"/>
          <w:szCs w:val="28"/>
        </w:rPr>
        <w:t>2</w:t>
      </w:r>
      <w:r w:rsidR="000F745D" w:rsidRPr="003D358D">
        <w:rPr>
          <w:sz w:val="28"/>
          <w:szCs w:val="28"/>
        </w:rPr>
        <w:t>3</w:t>
      </w:r>
      <w:r w:rsidR="00546C3B" w:rsidRPr="003D358D">
        <w:rPr>
          <w:sz w:val="28"/>
          <w:szCs w:val="28"/>
        </w:rPr>
        <w:t>7</w:t>
      </w:r>
      <w:r w:rsidR="00384E9B" w:rsidRPr="003D358D">
        <w:rPr>
          <w:sz w:val="28"/>
          <w:szCs w:val="28"/>
        </w:rPr>
        <w:t xml:space="preserve"> посадочных мест.</w:t>
      </w:r>
    </w:p>
    <w:p w:rsidR="002E63C7" w:rsidRPr="003D358D" w:rsidRDefault="00384E9B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</w:t>
      </w:r>
      <w:r w:rsidR="002E63C7" w:rsidRPr="003D358D">
        <w:rPr>
          <w:sz w:val="28"/>
          <w:szCs w:val="28"/>
        </w:rPr>
        <w:t>Торговой деятельностью и общественным питанием занимаются 3</w:t>
      </w:r>
      <w:r w:rsidR="00E75AA6" w:rsidRPr="003D358D">
        <w:rPr>
          <w:sz w:val="28"/>
          <w:szCs w:val="28"/>
        </w:rPr>
        <w:t>4</w:t>
      </w:r>
      <w:r w:rsidR="002E63C7" w:rsidRPr="003D358D">
        <w:rPr>
          <w:sz w:val="28"/>
          <w:szCs w:val="28"/>
        </w:rPr>
        <w:t xml:space="preserve"> юридических лиц</w:t>
      </w:r>
      <w:r w:rsidR="00E75AA6" w:rsidRPr="003D358D">
        <w:rPr>
          <w:sz w:val="28"/>
          <w:szCs w:val="28"/>
        </w:rPr>
        <w:t>а</w:t>
      </w:r>
      <w:r w:rsidR="002E63C7" w:rsidRPr="003D358D">
        <w:rPr>
          <w:sz w:val="28"/>
          <w:szCs w:val="28"/>
        </w:rPr>
        <w:t>, 6</w:t>
      </w:r>
      <w:r w:rsidR="006919F7" w:rsidRPr="003D358D">
        <w:rPr>
          <w:sz w:val="28"/>
          <w:szCs w:val="28"/>
        </w:rPr>
        <w:t>5</w:t>
      </w:r>
      <w:r w:rsidR="002E63C7" w:rsidRPr="003D358D">
        <w:rPr>
          <w:sz w:val="28"/>
          <w:szCs w:val="28"/>
        </w:rPr>
        <w:t xml:space="preserve"> предпринимател</w:t>
      </w:r>
      <w:r w:rsidR="00E75AA6" w:rsidRPr="003D358D">
        <w:rPr>
          <w:sz w:val="28"/>
          <w:szCs w:val="28"/>
        </w:rPr>
        <w:t>ей</w:t>
      </w:r>
      <w:r w:rsidR="002E63C7" w:rsidRPr="003D358D">
        <w:rPr>
          <w:sz w:val="28"/>
          <w:szCs w:val="28"/>
        </w:rPr>
        <w:t xml:space="preserve">  без образования юридического лица осуществляют  деятельность в стационарных  предприятиях торговли и </w:t>
      </w:r>
      <w:r w:rsidR="00E75AA6" w:rsidRPr="003D358D">
        <w:rPr>
          <w:sz w:val="28"/>
          <w:szCs w:val="28"/>
        </w:rPr>
        <w:t>4</w:t>
      </w:r>
      <w:r w:rsidR="00546C3B" w:rsidRPr="003D358D">
        <w:rPr>
          <w:sz w:val="28"/>
          <w:szCs w:val="28"/>
        </w:rPr>
        <w:t>0</w:t>
      </w:r>
      <w:r w:rsidR="002E63C7" w:rsidRPr="003D358D">
        <w:rPr>
          <w:sz w:val="28"/>
          <w:szCs w:val="28"/>
        </w:rPr>
        <w:t xml:space="preserve"> человек  заняты в нестационарной (уличной) торговле. </w:t>
      </w:r>
    </w:p>
    <w:p w:rsidR="00B66EBC" w:rsidRPr="003D358D" w:rsidRDefault="00B66EBC" w:rsidP="00E856ED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В январе-</w:t>
      </w:r>
      <w:r w:rsidR="003C0C6D" w:rsidRPr="003D358D">
        <w:rPr>
          <w:sz w:val="28"/>
          <w:szCs w:val="28"/>
        </w:rPr>
        <w:t>июне</w:t>
      </w:r>
      <w:r w:rsidRPr="003D358D">
        <w:rPr>
          <w:sz w:val="28"/>
          <w:szCs w:val="28"/>
        </w:rPr>
        <w:t xml:space="preserve"> 201</w:t>
      </w:r>
      <w:r w:rsidR="00546C3B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года </w:t>
      </w:r>
      <w:r w:rsidR="00594B42" w:rsidRPr="003D358D">
        <w:rPr>
          <w:sz w:val="28"/>
          <w:szCs w:val="28"/>
        </w:rPr>
        <w:t>оборот розничной торговли</w:t>
      </w:r>
      <w:r w:rsidR="00E6320E" w:rsidRPr="003D358D">
        <w:rPr>
          <w:sz w:val="28"/>
          <w:szCs w:val="28"/>
        </w:rPr>
        <w:t xml:space="preserve"> составил </w:t>
      </w:r>
      <w:r w:rsidRPr="003D358D">
        <w:rPr>
          <w:sz w:val="28"/>
          <w:szCs w:val="28"/>
        </w:rPr>
        <w:t xml:space="preserve"> </w:t>
      </w:r>
      <w:r w:rsidR="008F31B5" w:rsidRPr="003D358D">
        <w:rPr>
          <w:sz w:val="28"/>
          <w:szCs w:val="28"/>
        </w:rPr>
        <w:t>826,8</w:t>
      </w:r>
      <w:r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lastRenderedPageBreak/>
        <w:t xml:space="preserve">млн.руб., что на </w:t>
      </w:r>
      <w:r w:rsidR="008F31B5" w:rsidRPr="003D358D">
        <w:rPr>
          <w:sz w:val="28"/>
          <w:szCs w:val="28"/>
        </w:rPr>
        <w:t>0,1</w:t>
      </w:r>
      <w:r w:rsidR="006E2715" w:rsidRPr="003D358D">
        <w:rPr>
          <w:sz w:val="28"/>
          <w:szCs w:val="28"/>
        </w:rPr>
        <w:t>%</w:t>
      </w:r>
      <w:r w:rsidRPr="003D358D">
        <w:rPr>
          <w:sz w:val="28"/>
          <w:szCs w:val="28"/>
        </w:rPr>
        <w:t xml:space="preserve"> </w:t>
      </w:r>
      <w:r w:rsidR="006E2715" w:rsidRPr="003D358D">
        <w:rPr>
          <w:sz w:val="28"/>
          <w:szCs w:val="28"/>
        </w:rPr>
        <w:t xml:space="preserve"> меньше </w:t>
      </w:r>
      <w:r w:rsidRPr="003D358D">
        <w:rPr>
          <w:sz w:val="28"/>
          <w:szCs w:val="28"/>
        </w:rPr>
        <w:t xml:space="preserve"> соответствующего периода прошлого года в  сопоставимых ценах.</w:t>
      </w:r>
      <w:r w:rsidR="00E6320E" w:rsidRPr="003D358D">
        <w:rPr>
          <w:sz w:val="28"/>
          <w:szCs w:val="28"/>
        </w:rPr>
        <w:t xml:space="preserve"> В структуре оборота розничной торговли удельный вес пищевых продуктов, включая напитки, и табачны</w:t>
      </w:r>
      <w:r w:rsidR="0002120C" w:rsidRPr="003D358D">
        <w:rPr>
          <w:sz w:val="28"/>
          <w:szCs w:val="28"/>
        </w:rPr>
        <w:t>е</w:t>
      </w:r>
      <w:r w:rsidR="00E6320E" w:rsidRPr="003D358D">
        <w:rPr>
          <w:sz w:val="28"/>
          <w:szCs w:val="28"/>
        </w:rPr>
        <w:t xml:space="preserve"> издели</w:t>
      </w:r>
      <w:r w:rsidR="0002120C" w:rsidRPr="003D358D">
        <w:rPr>
          <w:sz w:val="28"/>
          <w:szCs w:val="28"/>
        </w:rPr>
        <w:t>я</w:t>
      </w:r>
      <w:r w:rsidR="00E6320E" w:rsidRPr="003D358D">
        <w:rPr>
          <w:sz w:val="28"/>
          <w:szCs w:val="28"/>
        </w:rPr>
        <w:t xml:space="preserve"> составил 5</w:t>
      </w:r>
      <w:r w:rsidR="00960ADF" w:rsidRPr="003D358D">
        <w:rPr>
          <w:sz w:val="28"/>
          <w:szCs w:val="28"/>
        </w:rPr>
        <w:t>2</w:t>
      </w:r>
      <w:r w:rsidR="0074319E" w:rsidRPr="003D358D">
        <w:rPr>
          <w:sz w:val="28"/>
          <w:szCs w:val="28"/>
        </w:rPr>
        <w:t xml:space="preserve"> </w:t>
      </w:r>
      <w:r w:rsidR="00E6320E" w:rsidRPr="003D358D">
        <w:rPr>
          <w:sz w:val="28"/>
          <w:szCs w:val="28"/>
        </w:rPr>
        <w:t>%, непродовольственных- 4</w:t>
      </w:r>
      <w:r w:rsidR="00960ADF" w:rsidRPr="003D358D">
        <w:rPr>
          <w:sz w:val="28"/>
          <w:szCs w:val="28"/>
        </w:rPr>
        <w:t>8</w:t>
      </w:r>
      <w:r w:rsidR="00E97CD0" w:rsidRPr="003D358D">
        <w:rPr>
          <w:sz w:val="28"/>
          <w:szCs w:val="28"/>
        </w:rPr>
        <w:t xml:space="preserve"> </w:t>
      </w:r>
      <w:r w:rsidR="00E6320E" w:rsidRPr="003D358D">
        <w:rPr>
          <w:sz w:val="28"/>
          <w:szCs w:val="28"/>
        </w:rPr>
        <w:t>% ( в январе-</w:t>
      </w:r>
      <w:r w:rsidR="003C0C6D" w:rsidRPr="003D358D">
        <w:rPr>
          <w:sz w:val="28"/>
          <w:szCs w:val="28"/>
        </w:rPr>
        <w:t>июне</w:t>
      </w:r>
      <w:r w:rsidR="00E6320E" w:rsidRPr="003D358D">
        <w:rPr>
          <w:sz w:val="28"/>
          <w:szCs w:val="28"/>
        </w:rPr>
        <w:t xml:space="preserve"> 201</w:t>
      </w:r>
      <w:r w:rsidR="00362677" w:rsidRPr="003D358D">
        <w:rPr>
          <w:sz w:val="28"/>
          <w:szCs w:val="28"/>
        </w:rPr>
        <w:t>6</w:t>
      </w:r>
      <w:r w:rsidR="00E6320E" w:rsidRPr="003D358D">
        <w:rPr>
          <w:sz w:val="28"/>
          <w:szCs w:val="28"/>
        </w:rPr>
        <w:t xml:space="preserve"> года- </w:t>
      </w:r>
      <w:r w:rsidR="002652C6" w:rsidRPr="003D358D">
        <w:rPr>
          <w:sz w:val="28"/>
          <w:szCs w:val="28"/>
        </w:rPr>
        <w:t>5</w:t>
      </w:r>
      <w:r w:rsidR="00960ADF" w:rsidRPr="003D358D">
        <w:rPr>
          <w:sz w:val="28"/>
          <w:szCs w:val="28"/>
        </w:rPr>
        <w:t>5,4</w:t>
      </w:r>
      <w:r w:rsidR="00E6320E" w:rsidRPr="003D358D">
        <w:rPr>
          <w:sz w:val="28"/>
          <w:szCs w:val="28"/>
        </w:rPr>
        <w:t xml:space="preserve">% и </w:t>
      </w:r>
      <w:r w:rsidR="002652C6" w:rsidRPr="003D358D">
        <w:rPr>
          <w:sz w:val="28"/>
          <w:szCs w:val="28"/>
        </w:rPr>
        <w:t>4</w:t>
      </w:r>
      <w:r w:rsidR="00960ADF" w:rsidRPr="003D358D">
        <w:rPr>
          <w:sz w:val="28"/>
          <w:szCs w:val="28"/>
        </w:rPr>
        <w:t>4,6</w:t>
      </w:r>
      <w:r w:rsidR="00E6320E" w:rsidRPr="003D358D">
        <w:rPr>
          <w:sz w:val="28"/>
          <w:szCs w:val="28"/>
        </w:rPr>
        <w:t>% соответственно).</w:t>
      </w:r>
    </w:p>
    <w:p w:rsidR="00B66EBC" w:rsidRPr="003D358D" w:rsidRDefault="00B66EBC" w:rsidP="00B66EB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Товарооборот на душу населения составил </w:t>
      </w:r>
      <w:r w:rsidR="008F31B5" w:rsidRPr="003D358D">
        <w:rPr>
          <w:sz w:val="28"/>
          <w:szCs w:val="28"/>
        </w:rPr>
        <w:t>56259</w:t>
      </w:r>
      <w:r w:rsidRPr="003D358D">
        <w:rPr>
          <w:sz w:val="28"/>
          <w:szCs w:val="28"/>
        </w:rPr>
        <w:t xml:space="preserve"> руб., что на </w:t>
      </w:r>
      <w:r w:rsidR="008F31B5" w:rsidRPr="003D358D">
        <w:rPr>
          <w:sz w:val="28"/>
          <w:szCs w:val="28"/>
        </w:rPr>
        <w:t>1,6</w:t>
      </w:r>
      <w:r w:rsidRPr="003D358D">
        <w:rPr>
          <w:sz w:val="28"/>
          <w:szCs w:val="28"/>
        </w:rPr>
        <w:t xml:space="preserve"> % </w:t>
      </w:r>
      <w:r w:rsidR="008F31B5" w:rsidRPr="003D358D">
        <w:rPr>
          <w:sz w:val="28"/>
          <w:szCs w:val="28"/>
        </w:rPr>
        <w:t>больше</w:t>
      </w:r>
      <w:r w:rsidR="000F745D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 соответствующего периода прошлого года в  сопоставимых ценах .</w:t>
      </w:r>
    </w:p>
    <w:p w:rsidR="00341DB2" w:rsidRPr="003D358D" w:rsidRDefault="00341DB2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В расчете на одного работника торговли продано товаров на </w:t>
      </w:r>
      <w:r w:rsidR="009C54B6" w:rsidRPr="003D358D">
        <w:rPr>
          <w:sz w:val="28"/>
          <w:szCs w:val="28"/>
        </w:rPr>
        <w:t>1252,7</w:t>
      </w:r>
      <w:r w:rsidRPr="003D358D">
        <w:rPr>
          <w:sz w:val="28"/>
          <w:szCs w:val="28"/>
        </w:rPr>
        <w:t xml:space="preserve"> тыс. рублей. </w:t>
      </w:r>
    </w:p>
    <w:p w:rsidR="00341DB2" w:rsidRPr="003D358D" w:rsidRDefault="00341DB2" w:rsidP="00341DB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Организациями общественного питания в январе-</w:t>
      </w:r>
      <w:r w:rsidR="003C0C6D" w:rsidRPr="003D358D">
        <w:rPr>
          <w:sz w:val="28"/>
          <w:szCs w:val="28"/>
        </w:rPr>
        <w:t xml:space="preserve">июне </w:t>
      </w:r>
      <w:r w:rsidRPr="003D358D">
        <w:rPr>
          <w:sz w:val="28"/>
          <w:szCs w:val="28"/>
        </w:rPr>
        <w:t xml:space="preserve"> 201</w:t>
      </w:r>
      <w:r w:rsidR="00B14E6D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года реализовано продукции на </w:t>
      </w:r>
      <w:r w:rsidR="008F31B5" w:rsidRPr="003D358D">
        <w:rPr>
          <w:sz w:val="28"/>
          <w:szCs w:val="28"/>
        </w:rPr>
        <w:t>31,7</w:t>
      </w:r>
      <w:r w:rsidR="00B14E6D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млн.руб., что на </w:t>
      </w:r>
      <w:r w:rsidR="008F31B5" w:rsidRPr="003D358D">
        <w:rPr>
          <w:sz w:val="28"/>
          <w:szCs w:val="28"/>
        </w:rPr>
        <w:t>1,7</w:t>
      </w:r>
      <w:r w:rsidRPr="003D358D">
        <w:rPr>
          <w:sz w:val="28"/>
          <w:szCs w:val="28"/>
        </w:rPr>
        <w:t xml:space="preserve">% </w:t>
      </w:r>
      <w:r w:rsidR="008F31B5" w:rsidRPr="003D358D">
        <w:rPr>
          <w:sz w:val="28"/>
          <w:szCs w:val="28"/>
        </w:rPr>
        <w:t xml:space="preserve">меньше </w:t>
      </w:r>
      <w:r w:rsidRPr="003D358D">
        <w:rPr>
          <w:sz w:val="28"/>
          <w:szCs w:val="28"/>
        </w:rPr>
        <w:t xml:space="preserve"> соответствующего периода прошлого года в  сопоставимых ценах .</w:t>
      </w:r>
    </w:p>
    <w:p w:rsidR="00F61102" w:rsidRPr="003D358D" w:rsidRDefault="00756A0F" w:rsidP="00F6110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Оборот общественного питания на душу населения составил </w:t>
      </w:r>
      <w:r w:rsidR="008F31B5" w:rsidRPr="003D358D">
        <w:rPr>
          <w:sz w:val="28"/>
          <w:szCs w:val="28"/>
        </w:rPr>
        <w:t>2156</w:t>
      </w:r>
      <w:r w:rsidR="00F61102" w:rsidRPr="003D358D">
        <w:rPr>
          <w:sz w:val="28"/>
          <w:szCs w:val="28"/>
        </w:rPr>
        <w:t xml:space="preserve"> руб. </w:t>
      </w:r>
      <w:r w:rsidR="009C54B6" w:rsidRPr="003D358D">
        <w:rPr>
          <w:sz w:val="28"/>
          <w:szCs w:val="28"/>
        </w:rPr>
        <w:t xml:space="preserve"> </w:t>
      </w:r>
      <w:r w:rsidR="00F61102" w:rsidRPr="003D358D">
        <w:rPr>
          <w:sz w:val="28"/>
          <w:szCs w:val="28"/>
        </w:rPr>
        <w:t xml:space="preserve">что </w:t>
      </w:r>
      <w:r w:rsidR="009C54B6" w:rsidRPr="003D358D">
        <w:rPr>
          <w:sz w:val="28"/>
          <w:szCs w:val="28"/>
        </w:rPr>
        <w:t xml:space="preserve"> на уровне </w:t>
      </w:r>
      <w:r w:rsidR="006E2715" w:rsidRPr="003D358D">
        <w:rPr>
          <w:sz w:val="28"/>
          <w:szCs w:val="28"/>
        </w:rPr>
        <w:t xml:space="preserve"> </w:t>
      </w:r>
      <w:r w:rsidR="00F61102" w:rsidRPr="003D358D">
        <w:rPr>
          <w:sz w:val="28"/>
          <w:szCs w:val="28"/>
        </w:rPr>
        <w:t>соответствующего периода прошлого года в  сопоставимых ценах .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Среднесписочная численность работников торговли составляет </w:t>
      </w:r>
      <w:r w:rsidR="00CB613C" w:rsidRPr="003D358D">
        <w:rPr>
          <w:sz w:val="28"/>
          <w:szCs w:val="28"/>
        </w:rPr>
        <w:t>6</w:t>
      </w:r>
      <w:r w:rsidR="009C54B6" w:rsidRPr="003D358D">
        <w:rPr>
          <w:sz w:val="28"/>
          <w:szCs w:val="28"/>
        </w:rPr>
        <w:t>6</w:t>
      </w:r>
      <w:r w:rsidR="006919F7" w:rsidRPr="003D358D">
        <w:rPr>
          <w:sz w:val="28"/>
          <w:szCs w:val="28"/>
        </w:rPr>
        <w:t>0</w:t>
      </w:r>
      <w:r w:rsidRPr="003D358D">
        <w:rPr>
          <w:color w:val="FF0000"/>
          <w:sz w:val="28"/>
          <w:szCs w:val="28"/>
        </w:rPr>
        <w:t xml:space="preserve">  </w:t>
      </w:r>
      <w:r w:rsidRPr="003D358D">
        <w:rPr>
          <w:sz w:val="28"/>
          <w:szCs w:val="28"/>
        </w:rPr>
        <w:t xml:space="preserve">человек. </w:t>
      </w:r>
    </w:p>
    <w:p w:rsidR="00B66EBC" w:rsidRPr="003D358D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В январе-</w:t>
      </w:r>
      <w:r w:rsidR="003C0C6D" w:rsidRPr="003D358D">
        <w:rPr>
          <w:sz w:val="28"/>
          <w:szCs w:val="28"/>
        </w:rPr>
        <w:t>июне</w:t>
      </w:r>
      <w:r w:rsidRPr="003D358D">
        <w:rPr>
          <w:sz w:val="28"/>
          <w:szCs w:val="28"/>
        </w:rPr>
        <w:t xml:space="preserve"> 201</w:t>
      </w:r>
      <w:r w:rsidR="00690838" w:rsidRPr="003D358D">
        <w:rPr>
          <w:sz w:val="28"/>
          <w:szCs w:val="28"/>
        </w:rPr>
        <w:t>7</w:t>
      </w:r>
      <w:r w:rsidR="00B94224" w:rsidRPr="003D358D">
        <w:rPr>
          <w:sz w:val="28"/>
          <w:szCs w:val="28"/>
        </w:rPr>
        <w:t xml:space="preserve"> года</w:t>
      </w:r>
      <w:r w:rsidRPr="003D358D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960ADF" w:rsidRPr="003D358D">
        <w:rPr>
          <w:sz w:val="28"/>
          <w:szCs w:val="28"/>
        </w:rPr>
        <w:t>60,</w:t>
      </w:r>
      <w:r w:rsidR="009C54B6" w:rsidRPr="003D358D">
        <w:rPr>
          <w:sz w:val="28"/>
          <w:szCs w:val="28"/>
        </w:rPr>
        <w:t>3</w:t>
      </w:r>
      <w:r w:rsidRPr="003D358D">
        <w:rPr>
          <w:sz w:val="28"/>
          <w:szCs w:val="28"/>
        </w:rPr>
        <w:t xml:space="preserve"> млн.руб.</w:t>
      </w:r>
      <w:r w:rsidR="00690838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 </w:t>
      </w:r>
    </w:p>
    <w:p w:rsidR="005F78E8" w:rsidRPr="003D358D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Платные услуги  на душу населения составили </w:t>
      </w:r>
      <w:r w:rsidR="009C54B6" w:rsidRPr="003D358D">
        <w:rPr>
          <w:sz w:val="28"/>
          <w:szCs w:val="28"/>
        </w:rPr>
        <w:t>4102</w:t>
      </w:r>
      <w:r w:rsidRPr="003D358D">
        <w:rPr>
          <w:sz w:val="28"/>
          <w:szCs w:val="28"/>
        </w:rPr>
        <w:t xml:space="preserve"> руб</w:t>
      </w:r>
      <w:r w:rsidR="00123811" w:rsidRPr="003D358D">
        <w:rPr>
          <w:sz w:val="28"/>
          <w:szCs w:val="28"/>
        </w:rPr>
        <w:t>.</w:t>
      </w:r>
    </w:p>
    <w:p w:rsidR="00123811" w:rsidRPr="003D358D" w:rsidRDefault="001238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3D358D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3D358D">
        <w:rPr>
          <w:b/>
          <w:sz w:val="28"/>
          <w:szCs w:val="28"/>
          <w:u w:val="single"/>
        </w:rPr>
        <w:t xml:space="preserve">6. </w:t>
      </w:r>
      <w:r w:rsidR="00353311" w:rsidRPr="003D358D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3D358D">
        <w:rPr>
          <w:b/>
          <w:sz w:val="28"/>
          <w:szCs w:val="28"/>
        </w:rPr>
        <w:t>.</w:t>
      </w:r>
    </w:p>
    <w:p w:rsidR="00866E07" w:rsidRPr="003D358D" w:rsidRDefault="00866E07" w:rsidP="00866E07">
      <w:pPr>
        <w:ind w:firstLine="53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- 11%, гостиничный бизнес -1%, бытовые услуги -9%, услуги в сфере здравоохранении -1%, строительство -6%</w:t>
      </w:r>
      <w:r w:rsidR="00690838" w:rsidRPr="003D358D">
        <w:rPr>
          <w:sz w:val="28"/>
          <w:szCs w:val="28"/>
        </w:rPr>
        <w:t>, прочие услуги-4%.</w:t>
      </w:r>
      <w:r w:rsidRPr="003D358D">
        <w:rPr>
          <w:sz w:val="28"/>
          <w:szCs w:val="28"/>
        </w:rPr>
        <w:t xml:space="preserve"> </w:t>
      </w:r>
    </w:p>
    <w:p w:rsidR="00833AEE" w:rsidRPr="003D358D" w:rsidRDefault="00353311" w:rsidP="00353311">
      <w:pPr>
        <w:ind w:firstLine="53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На территории нашего района  на 01 </w:t>
      </w:r>
      <w:r w:rsidR="003C0C6D" w:rsidRPr="003D358D">
        <w:rPr>
          <w:sz w:val="28"/>
          <w:szCs w:val="28"/>
        </w:rPr>
        <w:t>июля</w:t>
      </w:r>
      <w:r w:rsidRPr="003D358D">
        <w:rPr>
          <w:sz w:val="28"/>
          <w:szCs w:val="28"/>
        </w:rPr>
        <w:t xml:space="preserve"> 201</w:t>
      </w:r>
      <w:r w:rsidR="00690838" w:rsidRPr="003D358D">
        <w:rPr>
          <w:sz w:val="28"/>
          <w:szCs w:val="28"/>
        </w:rPr>
        <w:t>7</w:t>
      </w:r>
      <w:r w:rsidR="002033D2" w:rsidRPr="003D358D">
        <w:rPr>
          <w:sz w:val="28"/>
          <w:szCs w:val="28"/>
        </w:rPr>
        <w:t xml:space="preserve"> года осуществляют деятельность</w:t>
      </w:r>
      <w:r w:rsidRPr="003D358D">
        <w:rPr>
          <w:sz w:val="28"/>
          <w:szCs w:val="28"/>
        </w:rPr>
        <w:t xml:space="preserve"> </w:t>
      </w:r>
      <w:r w:rsidR="00CB613C" w:rsidRPr="003D358D">
        <w:rPr>
          <w:sz w:val="28"/>
          <w:szCs w:val="28"/>
        </w:rPr>
        <w:t>70 предприятий</w:t>
      </w:r>
      <w:r w:rsidRPr="003D358D">
        <w:rPr>
          <w:sz w:val="28"/>
          <w:szCs w:val="28"/>
        </w:rPr>
        <w:t xml:space="preserve"> мал</w:t>
      </w:r>
      <w:r w:rsidR="00CB613C" w:rsidRPr="003D358D">
        <w:rPr>
          <w:sz w:val="28"/>
          <w:szCs w:val="28"/>
        </w:rPr>
        <w:t xml:space="preserve">ого и среднего бизнеса </w:t>
      </w:r>
      <w:r w:rsidRPr="003D358D">
        <w:rPr>
          <w:sz w:val="28"/>
          <w:szCs w:val="28"/>
        </w:rPr>
        <w:t>и 2</w:t>
      </w:r>
      <w:r w:rsidR="0016046D" w:rsidRPr="003D358D">
        <w:rPr>
          <w:sz w:val="28"/>
          <w:szCs w:val="28"/>
        </w:rPr>
        <w:t>4</w:t>
      </w:r>
      <w:r w:rsidR="003B6B41" w:rsidRPr="003D358D">
        <w:rPr>
          <w:sz w:val="28"/>
          <w:szCs w:val="28"/>
        </w:rPr>
        <w:t>6</w:t>
      </w:r>
      <w:r w:rsidRPr="003D358D">
        <w:rPr>
          <w:sz w:val="28"/>
          <w:szCs w:val="28"/>
        </w:rPr>
        <w:t xml:space="preserve"> индивидуальных предпринимател</w:t>
      </w:r>
      <w:r w:rsidR="0016046D" w:rsidRPr="003D358D">
        <w:rPr>
          <w:sz w:val="28"/>
          <w:szCs w:val="28"/>
        </w:rPr>
        <w:t>ей</w:t>
      </w:r>
      <w:r w:rsidRPr="003D358D">
        <w:rPr>
          <w:sz w:val="28"/>
          <w:szCs w:val="28"/>
        </w:rPr>
        <w:t xml:space="preserve">.  </w:t>
      </w:r>
    </w:p>
    <w:p w:rsidR="000846D1" w:rsidRPr="003D358D" w:rsidRDefault="00353311" w:rsidP="000846D1">
      <w:pPr>
        <w:shd w:val="clear" w:color="auto" w:fill="FFFFFF"/>
        <w:ind w:firstLine="53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</w:t>
      </w:r>
      <w:r w:rsidR="000846D1" w:rsidRPr="003D358D">
        <w:rPr>
          <w:color w:val="000000"/>
          <w:sz w:val="28"/>
          <w:szCs w:val="28"/>
        </w:rPr>
        <w:t>Доля среднесписочной численности, занятых на малых и средних предприятиях в общей среднесписочной численности занятых на предприятиях района со</w:t>
      </w:r>
      <w:r w:rsidR="000846D1" w:rsidRPr="003D358D">
        <w:rPr>
          <w:color w:val="000000"/>
          <w:sz w:val="28"/>
          <w:szCs w:val="28"/>
        </w:rPr>
        <w:softHyphen/>
        <w:t>ставляет 23%.(12</w:t>
      </w:r>
      <w:r w:rsidR="00690838" w:rsidRPr="003D358D">
        <w:rPr>
          <w:color w:val="000000"/>
          <w:sz w:val="28"/>
          <w:szCs w:val="28"/>
        </w:rPr>
        <w:t>46</w:t>
      </w:r>
      <w:r w:rsidR="000846D1" w:rsidRPr="003D358D">
        <w:rPr>
          <w:color w:val="000000"/>
          <w:sz w:val="28"/>
          <w:szCs w:val="28"/>
        </w:rPr>
        <w:t xml:space="preserve"> чел.) </w:t>
      </w:r>
      <w:r w:rsidR="000846D1" w:rsidRPr="003D358D">
        <w:rPr>
          <w:sz w:val="28"/>
          <w:szCs w:val="28"/>
        </w:rPr>
        <w:t xml:space="preserve">Объем производства за 1 </w:t>
      </w:r>
      <w:r w:rsidR="003C0C6D" w:rsidRPr="003D358D">
        <w:rPr>
          <w:sz w:val="28"/>
          <w:szCs w:val="28"/>
        </w:rPr>
        <w:t>полугодие</w:t>
      </w:r>
      <w:r w:rsidR="000846D1" w:rsidRPr="003D358D">
        <w:rPr>
          <w:sz w:val="28"/>
          <w:szCs w:val="28"/>
        </w:rPr>
        <w:t xml:space="preserve"> 201</w:t>
      </w:r>
      <w:r w:rsidR="00690838" w:rsidRPr="003D358D">
        <w:rPr>
          <w:sz w:val="28"/>
          <w:szCs w:val="28"/>
        </w:rPr>
        <w:t>7</w:t>
      </w:r>
      <w:r w:rsidR="000846D1" w:rsidRPr="003D358D">
        <w:rPr>
          <w:sz w:val="28"/>
          <w:szCs w:val="28"/>
        </w:rPr>
        <w:t xml:space="preserve"> года составил  </w:t>
      </w:r>
      <w:r w:rsidR="00C375D4" w:rsidRPr="003D358D">
        <w:rPr>
          <w:sz w:val="28"/>
          <w:szCs w:val="28"/>
        </w:rPr>
        <w:t>910,7</w:t>
      </w:r>
      <w:r w:rsidR="000846D1" w:rsidRPr="003D358D">
        <w:rPr>
          <w:sz w:val="28"/>
          <w:szCs w:val="28"/>
        </w:rPr>
        <w:t xml:space="preserve"> млн. рублей или 30% в общем объеме производства.</w:t>
      </w:r>
    </w:p>
    <w:p w:rsidR="00833AEE" w:rsidRPr="003D358D" w:rsidRDefault="00833AEE" w:rsidP="00833AEE">
      <w:pPr>
        <w:ind w:firstLine="53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Инвестиции по субъектам малого бизнеса </w:t>
      </w:r>
      <w:r w:rsidR="000846D1" w:rsidRPr="003D358D">
        <w:rPr>
          <w:sz w:val="28"/>
          <w:szCs w:val="28"/>
        </w:rPr>
        <w:t xml:space="preserve">за  1 </w:t>
      </w:r>
      <w:r w:rsidR="003C0C6D" w:rsidRPr="003D358D">
        <w:rPr>
          <w:sz w:val="28"/>
          <w:szCs w:val="28"/>
        </w:rPr>
        <w:t xml:space="preserve">полугодие </w:t>
      </w:r>
      <w:r w:rsidR="000846D1" w:rsidRPr="003D358D">
        <w:rPr>
          <w:sz w:val="28"/>
          <w:szCs w:val="28"/>
        </w:rPr>
        <w:t>201</w:t>
      </w:r>
      <w:r w:rsidR="00B374F4" w:rsidRPr="003D358D">
        <w:rPr>
          <w:sz w:val="28"/>
          <w:szCs w:val="28"/>
        </w:rPr>
        <w:t>7</w:t>
      </w:r>
      <w:r w:rsidR="000846D1" w:rsidRPr="003D358D">
        <w:rPr>
          <w:sz w:val="28"/>
          <w:szCs w:val="28"/>
        </w:rPr>
        <w:t xml:space="preserve"> года </w:t>
      </w:r>
      <w:r w:rsidRPr="003D358D">
        <w:rPr>
          <w:sz w:val="28"/>
          <w:szCs w:val="28"/>
        </w:rPr>
        <w:t xml:space="preserve">составили   </w:t>
      </w:r>
      <w:r w:rsidR="00B374F4" w:rsidRPr="003D358D">
        <w:rPr>
          <w:sz w:val="28"/>
          <w:szCs w:val="28"/>
        </w:rPr>
        <w:t>13,</w:t>
      </w:r>
      <w:r w:rsidR="00472824" w:rsidRPr="003D358D">
        <w:rPr>
          <w:sz w:val="28"/>
          <w:szCs w:val="28"/>
        </w:rPr>
        <w:t>9</w:t>
      </w:r>
      <w:r w:rsidRPr="003D358D">
        <w:rPr>
          <w:sz w:val="28"/>
          <w:szCs w:val="28"/>
        </w:rPr>
        <w:t xml:space="preserve"> млн. рублей. </w:t>
      </w:r>
    </w:p>
    <w:p w:rsidR="00353311" w:rsidRPr="003D358D" w:rsidRDefault="00353311" w:rsidP="007F51C9">
      <w:pPr>
        <w:snapToGrid w:val="0"/>
        <w:ind w:firstLine="720"/>
        <w:jc w:val="both"/>
        <w:rPr>
          <w:kern w:val="28"/>
          <w:sz w:val="28"/>
          <w:szCs w:val="28"/>
        </w:rPr>
      </w:pPr>
      <w:r w:rsidRPr="003D358D">
        <w:rPr>
          <w:color w:val="000000"/>
          <w:sz w:val="28"/>
          <w:szCs w:val="28"/>
        </w:rPr>
        <w:t xml:space="preserve">Проводится работа по оказанию информационной  и консультационной помощи малому предпринимательству. </w:t>
      </w:r>
      <w:r w:rsidRPr="003D358D">
        <w:rPr>
          <w:kern w:val="28"/>
          <w:sz w:val="28"/>
          <w:szCs w:val="28"/>
        </w:rPr>
        <w:t>В 201</w:t>
      </w:r>
      <w:r w:rsidR="00CF6D82" w:rsidRPr="003D358D">
        <w:rPr>
          <w:kern w:val="28"/>
          <w:sz w:val="28"/>
          <w:szCs w:val="28"/>
        </w:rPr>
        <w:t>7</w:t>
      </w:r>
      <w:r w:rsidRPr="003D358D">
        <w:rPr>
          <w:kern w:val="28"/>
          <w:sz w:val="28"/>
          <w:szCs w:val="28"/>
        </w:rPr>
        <w:t xml:space="preserve"> году на реализацию мероприятий муниципальной программы по развитию малого и среднего предпринимательства выделен</w:t>
      </w:r>
      <w:r w:rsidR="0016046D" w:rsidRPr="003D358D">
        <w:rPr>
          <w:kern w:val="28"/>
          <w:sz w:val="28"/>
          <w:szCs w:val="28"/>
        </w:rPr>
        <w:t>ы</w:t>
      </w:r>
      <w:r w:rsidRPr="003D358D">
        <w:rPr>
          <w:kern w:val="28"/>
          <w:sz w:val="28"/>
          <w:szCs w:val="28"/>
        </w:rPr>
        <w:t xml:space="preserve"> денежны</w:t>
      </w:r>
      <w:r w:rsidR="0016046D" w:rsidRPr="003D358D">
        <w:rPr>
          <w:kern w:val="28"/>
          <w:sz w:val="28"/>
          <w:szCs w:val="28"/>
        </w:rPr>
        <w:t xml:space="preserve">е </w:t>
      </w:r>
      <w:r w:rsidRPr="003D358D">
        <w:rPr>
          <w:kern w:val="28"/>
          <w:sz w:val="28"/>
          <w:szCs w:val="28"/>
        </w:rPr>
        <w:t>средств</w:t>
      </w:r>
      <w:r w:rsidR="0016046D" w:rsidRPr="003D358D">
        <w:rPr>
          <w:kern w:val="28"/>
          <w:sz w:val="28"/>
          <w:szCs w:val="28"/>
        </w:rPr>
        <w:t>а</w:t>
      </w:r>
      <w:r w:rsidRPr="003D358D">
        <w:rPr>
          <w:kern w:val="28"/>
          <w:sz w:val="28"/>
          <w:szCs w:val="28"/>
        </w:rPr>
        <w:t xml:space="preserve">  в размере </w:t>
      </w:r>
      <w:r w:rsidR="00ED42B7" w:rsidRPr="003D358D">
        <w:rPr>
          <w:kern w:val="28"/>
          <w:sz w:val="28"/>
          <w:szCs w:val="28"/>
        </w:rPr>
        <w:t>400</w:t>
      </w:r>
      <w:r w:rsidRPr="003D358D">
        <w:rPr>
          <w:kern w:val="28"/>
          <w:sz w:val="28"/>
          <w:szCs w:val="28"/>
        </w:rPr>
        <w:t>,0 тысяч рублей</w:t>
      </w:r>
      <w:r w:rsidR="007F51C9" w:rsidRPr="003D358D">
        <w:rPr>
          <w:kern w:val="28"/>
          <w:sz w:val="28"/>
          <w:szCs w:val="28"/>
        </w:rPr>
        <w:t>.</w:t>
      </w:r>
    </w:p>
    <w:p w:rsidR="007F51C9" w:rsidRPr="003D358D" w:rsidRDefault="007F51C9" w:rsidP="007F51C9">
      <w:pPr>
        <w:snapToGrid w:val="0"/>
        <w:ind w:firstLine="720"/>
        <w:jc w:val="both"/>
        <w:rPr>
          <w:b/>
          <w:sz w:val="28"/>
          <w:szCs w:val="28"/>
          <w:u w:val="single"/>
        </w:rPr>
      </w:pPr>
    </w:p>
    <w:p w:rsidR="00353311" w:rsidRPr="003D358D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3D358D">
        <w:rPr>
          <w:b/>
          <w:sz w:val="28"/>
          <w:szCs w:val="28"/>
          <w:u w:val="single"/>
        </w:rPr>
        <w:t xml:space="preserve">7. </w:t>
      </w:r>
      <w:r w:rsidR="00353311" w:rsidRPr="003D358D">
        <w:rPr>
          <w:b/>
          <w:sz w:val="28"/>
          <w:szCs w:val="28"/>
          <w:u w:val="single"/>
        </w:rPr>
        <w:t>ИСПОЛНЕНИЕ БЮДЖЕТА.</w:t>
      </w:r>
    </w:p>
    <w:p w:rsidR="00353311" w:rsidRPr="003D358D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В 201</w:t>
      </w:r>
      <w:r w:rsidR="009D1F68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году сохраняется социальная ориентация бюджета. В  консолидированный бюджет   района    за 1 </w:t>
      </w:r>
      <w:r w:rsidR="007D2F04" w:rsidRPr="003D358D">
        <w:rPr>
          <w:sz w:val="28"/>
          <w:szCs w:val="28"/>
        </w:rPr>
        <w:t xml:space="preserve">полугодие </w:t>
      </w:r>
      <w:r w:rsidRPr="003D358D">
        <w:rPr>
          <w:sz w:val="28"/>
          <w:szCs w:val="28"/>
        </w:rPr>
        <w:t xml:space="preserve">  201</w:t>
      </w:r>
      <w:r w:rsidR="009D1F68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  года поступило   </w:t>
      </w:r>
      <w:r w:rsidR="007D2F04" w:rsidRPr="003D358D">
        <w:rPr>
          <w:sz w:val="28"/>
          <w:szCs w:val="28"/>
        </w:rPr>
        <w:lastRenderedPageBreak/>
        <w:t>220,7</w:t>
      </w:r>
      <w:r w:rsidRPr="003D358D">
        <w:rPr>
          <w:sz w:val="28"/>
          <w:szCs w:val="28"/>
        </w:rPr>
        <w:t xml:space="preserve">  млн. рублей, в   том  числе   собственные   доходы</w:t>
      </w:r>
      <w:r w:rsidR="002033D2" w:rsidRPr="003D358D">
        <w:rPr>
          <w:sz w:val="28"/>
          <w:szCs w:val="28"/>
        </w:rPr>
        <w:t xml:space="preserve"> по закрепленным нормативам</w:t>
      </w:r>
      <w:r w:rsidRPr="003D358D">
        <w:rPr>
          <w:sz w:val="28"/>
          <w:szCs w:val="28"/>
        </w:rPr>
        <w:t xml:space="preserve"> </w:t>
      </w:r>
      <w:r w:rsidR="007D2F04" w:rsidRPr="003D358D">
        <w:rPr>
          <w:sz w:val="28"/>
          <w:szCs w:val="28"/>
        </w:rPr>
        <w:t>80,96</w:t>
      </w:r>
      <w:r w:rsidRPr="003D358D">
        <w:rPr>
          <w:sz w:val="28"/>
          <w:szCs w:val="28"/>
        </w:rPr>
        <w:t xml:space="preserve">  млн. рублей,  субвенции </w:t>
      </w:r>
      <w:r w:rsidR="007D2F04" w:rsidRPr="003D358D">
        <w:rPr>
          <w:sz w:val="28"/>
          <w:szCs w:val="28"/>
        </w:rPr>
        <w:t>108,0</w:t>
      </w:r>
      <w:r w:rsidRPr="003D358D">
        <w:rPr>
          <w:sz w:val="28"/>
          <w:szCs w:val="28"/>
        </w:rPr>
        <w:t xml:space="preserve"> млн.руб.,    субсидии </w:t>
      </w:r>
      <w:r w:rsidR="007D2F04" w:rsidRPr="003D358D">
        <w:rPr>
          <w:sz w:val="28"/>
          <w:szCs w:val="28"/>
        </w:rPr>
        <w:t>28,7</w:t>
      </w:r>
      <w:r w:rsidR="002033D2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>млн. рублей</w:t>
      </w:r>
      <w:r w:rsidR="002033D2" w:rsidRPr="003D358D">
        <w:rPr>
          <w:sz w:val="28"/>
          <w:szCs w:val="28"/>
        </w:rPr>
        <w:t xml:space="preserve">, </w:t>
      </w:r>
      <w:r w:rsidR="009D1F68" w:rsidRPr="003D358D">
        <w:rPr>
          <w:sz w:val="28"/>
          <w:szCs w:val="28"/>
        </w:rPr>
        <w:t>дотации 0,8 млн.</w:t>
      </w:r>
      <w:r w:rsidR="002033D2" w:rsidRPr="003D358D">
        <w:rPr>
          <w:sz w:val="28"/>
          <w:szCs w:val="28"/>
        </w:rPr>
        <w:t>руб.</w:t>
      </w:r>
      <w:r w:rsidRPr="003D358D">
        <w:rPr>
          <w:sz w:val="28"/>
          <w:szCs w:val="28"/>
        </w:rPr>
        <w:t xml:space="preserve"> 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Бюджет  района   при   плане  по собственным  доходам за 1 </w:t>
      </w:r>
      <w:r w:rsidR="007D2F04" w:rsidRPr="003D358D">
        <w:rPr>
          <w:sz w:val="28"/>
          <w:szCs w:val="28"/>
        </w:rPr>
        <w:t xml:space="preserve">полугодие </w:t>
      </w:r>
      <w:r w:rsidRPr="003D358D">
        <w:rPr>
          <w:sz w:val="28"/>
          <w:szCs w:val="28"/>
        </w:rPr>
        <w:t xml:space="preserve"> 201</w:t>
      </w:r>
      <w:r w:rsidR="009D1F68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</w:t>
      </w:r>
      <w:r w:rsidR="001370EF" w:rsidRPr="003D358D">
        <w:rPr>
          <w:sz w:val="28"/>
          <w:szCs w:val="28"/>
        </w:rPr>
        <w:t>од</w:t>
      </w:r>
      <w:r w:rsidR="009D1F68" w:rsidRPr="003D358D">
        <w:rPr>
          <w:sz w:val="28"/>
          <w:szCs w:val="28"/>
        </w:rPr>
        <w:t>а</w:t>
      </w:r>
      <w:r w:rsidRPr="003D358D">
        <w:rPr>
          <w:sz w:val="28"/>
          <w:szCs w:val="28"/>
        </w:rPr>
        <w:t xml:space="preserve">   в  размере   </w:t>
      </w:r>
      <w:r w:rsidR="007D2F04" w:rsidRPr="003D358D">
        <w:rPr>
          <w:sz w:val="28"/>
          <w:szCs w:val="28"/>
        </w:rPr>
        <w:t>79,18</w:t>
      </w:r>
      <w:r w:rsidRPr="003D358D">
        <w:rPr>
          <w:sz w:val="28"/>
          <w:szCs w:val="28"/>
        </w:rPr>
        <w:t xml:space="preserve">   млн. рублей  выполнен  на  </w:t>
      </w:r>
      <w:r w:rsidR="007D2F04" w:rsidRPr="003D358D">
        <w:rPr>
          <w:sz w:val="28"/>
          <w:szCs w:val="28"/>
        </w:rPr>
        <w:t>80,96</w:t>
      </w:r>
      <w:r w:rsidRPr="003D358D">
        <w:rPr>
          <w:sz w:val="28"/>
          <w:szCs w:val="28"/>
        </w:rPr>
        <w:t xml:space="preserve"> млн. рублей   или  10</w:t>
      </w:r>
      <w:r w:rsidR="007D2F04" w:rsidRPr="003D358D">
        <w:rPr>
          <w:sz w:val="28"/>
          <w:szCs w:val="28"/>
        </w:rPr>
        <w:t>2</w:t>
      </w:r>
      <w:r w:rsidR="00E23A80" w:rsidRPr="003D358D">
        <w:rPr>
          <w:sz w:val="28"/>
          <w:szCs w:val="28"/>
        </w:rPr>
        <w:t>,</w:t>
      </w:r>
      <w:r w:rsidR="009D1F68" w:rsidRPr="003D358D">
        <w:rPr>
          <w:sz w:val="28"/>
          <w:szCs w:val="28"/>
        </w:rPr>
        <w:t>2</w:t>
      </w:r>
      <w:r w:rsidRPr="003D358D">
        <w:rPr>
          <w:sz w:val="28"/>
          <w:szCs w:val="28"/>
        </w:rPr>
        <w:t xml:space="preserve"> %  к  плану.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В  структуре   поступлений  наибольший   удельный  вес   занимают   поступления   от  </w:t>
      </w:r>
      <w:r w:rsidR="00896C1A" w:rsidRPr="003D358D">
        <w:rPr>
          <w:sz w:val="28"/>
          <w:szCs w:val="28"/>
        </w:rPr>
        <w:t>следующих</w:t>
      </w:r>
      <w:r w:rsidRPr="003D358D">
        <w:rPr>
          <w:sz w:val="28"/>
          <w:szCs w:val="28"/>
        </w:rPr>
        <w:t xml:space="preserve">  доходных   источников: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налог  на  доходы   физических  лиц  - </w:t>
      </w:r>
      <w:r w:rsidR="007D2F04" w:rsidRPr="003D358D">
        <w:rPr>
          <w:sz w:val="28"/>
          <w:szCs w:val="28"/>
        </w:rPr>
        <w:t>61,3</w:t>
      </w:r>
      <w:r w:rsidR="001370EF" w:rsidRPr="003D358D">
        <w:rPr>
          <w:sz w:val="28"/>
          <w:szCs w:val="28"/>
        </w:rPr>
        <w:t xml:space="preserve"> </w:t>
      </w:r>
      <w:r w:rsidR="00896C1A" w:rsidRPr="003D358D">
        <w:rPr>
          <w:sz w:val="28"/>
          <w:szCs w:val="28"/>
        </w:rPr>
        <w:t>млн. руб. (</w:t>
      </w:r>
      <w:r w:rsidR="00772942" w:rsidRPr="003D358D">
        <w:rPr>
          <w:sz w:val="28"/>
          <w:szCs w:val="28"/>
        </w:rPr>
        <w:t>7</w:t>
      </w:r>
      <w:r w:rsidR="009D1F68" w:rsidRPr="003D358D">
        <w:rPr>
          <w:sz w:val="28"/>
          <w:szCs w:val="28"/>
        </w:rPr>
        <w:t>5,</w:t>
      </w:r>
      <w:r w:rsidR="007D2F04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%)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налоги на имущество (земельный налог и налог на имущество физических лиц) – </w:t>
      </w:r>
      <w:r w:rsidR="007D2F04" w:rsidRPr="003D358D">
        <w:rPr>
          <w:sz w:val="28"/>
          <w:szCs w:val="28"/>
        </w:rPr>
        <w:t>3</w:t>
      </w:r>
      <w:r w:rsidRPr="003D358D">
        <w:rPr>
          <w:sz w:val="28"/>
          <w:szCs w:val="28"/>
        </w:rPr>
        <w:t>,</w:t>
      </w:r>
      <w:r w:rsidR="009D1F68" w:rsidRPr="003D358D">
        <w:rPr>
          <w:sz w:val="28"/>
          <w:szCs w:val="28"/>
        </w:rPr>
        <w:t>8</w:t>
      </w:r>
      <w:r w:rsidR="00896C1A" w:rsidRPr="003D358D">
        <w:rPr>
          <w:sz w:val="28"/>
          <w:szCs w:val="28"/>
        </w:rPr>
        <w:t xml:space="preserve"> млн. руб. (</w:t>
      </w:r>
      <w:r w:rsidR="00772942" w:rsidRPr="003D358D">
        <w:rPr>
          <w:sz w:val="28"/>
          <w:szCs w:val="28"/>
        </w:rPr>
        <w:t>4,</w:t>
      </w:r>
      <w:r w:rsidR="007D2F04" w:rsidRPr="003D358D">
        <w:rPr>
          <w:sz w:val="28"/>
          <w:szCs w:val="28"/>
        </w:rPr>
        <w:t>6</w:t>
      </w:r>
      <w:r w:rsidR="00772942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%) 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единый  налог  на   вмененный   доход  -</w:t>
      </w:r>
      <w:r w:rsidR="007D2F04" w:rsidRPr="003D358D">
        <w:rPr>
          <w:sz w:val="28"/>
          <w:szCs w:val="28"/>
        </w:rPr>
        <w:t>3,4</w:t>
      </w:r>
      <w:r w:rsidRPr="003D358D">
        <w:rPr>
          <w:sz w:val="28"/>
          <w:szCs w:val="28"/>
        </w:rPr>
        <w:t xml:space="preserve">   млн.  руб. (</w:t>
      </w:r>
      <w:r w:rsidR="009D1F68" w:rsidRPr="003D358D">
        <w:rPr>
          <w:sz w:val="28"/>
          <w:szCs w:val="28"/>
        </w:rPr>
        <w:t>4,</w:t>
      </w:r>
      <w:r w:rsidR="007D2F04" w:rsidRPr="003D358D">
        <w:rPr>
          <w:sz w:val="28"/>
          <w:szCs w:val="28"/>
        </w:rPr>
        <w:t>2</w:t>
      </w:r>
      <w:r w:rsidRPr="003D358D">
        <w:rPr>
          <w:sz w:val="28"/>
          <w:szCs w:val="28"/>
        </w:rPr>
        <w:t xml:space="preserve"> %)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доходы от использования и реализации имущества – </w:t>
      </w:r>
      <w:r w:rsidR="007D2F04" w:rsidRPr="003D358D">
        <w:rPr>
          <w:sz w:val="28"/>
          <w:szCs w:val="28"/>
        </w:rPr>
        <w:t>4,9</w:t>
      </w:r>
      <w:r w:rsidRPr="003D358D">
        <w:rPr>
          <w:sz w:val="28"/>
          <w:szCs w:val="28"/>
        </w:rPr>
        <w:t xml:space="preserve">  млн. руб.     (</w:t>
      </w:r>
      <w:r w:rsidR="007D2F04" w:rsidRPr="003D358D">
        <w:rPr>
          <w:sz w:val="28"/>
          <w:szCs w:val="28"/>
        </w:rPr>
        <w:t>6,0</w:t>
      </w:r>
      <w:r w:rsidRPr="003D358D">
        <w:rPr>
          <w:sz w:val="28"/>
          <w:szCs w:val="28"/>
        </w:rPr>
        <w:t xml:space="preserve"> %)</w:t>
      </w:r>
    </w:p>
    <w:p w:rsidR="00896C1A" w:rsidRPr="003D358D" w:rsidRDefault="00896C1A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акцизы на нефтепродукты – </w:t>
      </w:r>
      <w:r w:rsidR="007D2F04" w:rsidRPr="003D358D">
        <w:rPr>
          <w:sz w:val="28"/>
          <w:szCs w:val="28"/>
        </w:rPr>
        <w:t>6,3</w:t>
      </w:r>
      <w:r w:rsidRPr="003D358D">
        <w:rPr>
          <w:sz w:val="28"/>
          <w:szCs w:val="28"/>
        </w:rPr>
        <w:t xml:space="preserve"> млн. руб. (</w:t>
      </w:r>
      <w:r w:rsidR="007D2F04" w:rsidRPr="003D358D">
        <w:rPr>
          <w:sz w:val="28"/>
          <w:szCs w:val="28"/>
        </w:rPr>
        <w:t>7,8</w:t>
      </w:r>
      <w:r w:rsidRPr="003D358D">
        <w:rPr>
          <w:sz w:val="28"/>
          <w:szCs w:val="28"/>
        </w:rPr>
        <w:t>%).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Расходы  по консолидир</w:t>
      </w:r>
      <w:r w:rsidR="00756D71">
        <w:rPr>
          <w:sz w:val="28"/>
          <w:szCs w:val="28"/>
        </w:rPr>
        <w:t>ованному</w:t>
      </w:r>
      <w:r w:rsidRPr="003D358D">
        <w:rPr>
          <w:sz w:val="28"/>
          <w:szCs w:val="28"/>
        </w:rPr>
        <w:t xml:space="preserve">  бюджету за  1 </w:t>
      </w:r>
      <w:r w:rsidR="007D2F04" w:rsidRPr="003D358D">
        <w:rPr>
          <w:sz w:val="28"/>
          <w:szCs w:val="28"/>
        </w:rPr>
        <w:t>полугодие</w:t>
      </w:r>
      <w:r w:rsidRPr="003D358D">
        <w:rPr>
          <w:sz w:val="28"/>
          <w:szCs w:val="28"/>
        </w:rPr>
        <w:t xml:space="preserve"> 201</w:t>
      </w:r>
      <w:r w:rsidR="009D1F68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года  составили </w:t>
      </w:r>
      <w:r w:rsidR="007D2F04" w:rsidRPr="003D358D">
        <w:rPr>
          <w:sz w:val="28"/>
          <w:szCs w:val="28"/>
        </w:rPr>
        <w:t>210,3</w:t>
      </w:r>
      <w:r w:rsidRPr="003D358D">
        <w:rPr>
          <w:sz w:val="28"/>
          <w:szCs w:val="28"/>
        </w:rPr>
        <w:t xml:space="preserve">  млн. руб., </w:t>
      </w:r>
      <w:r w:rsidR="00A825E6" w:rsidRPr="003D358D">
        <w:rPr>
          <w:sz w:val="28"/>
          <w:szCs w:val="28"/>
        </w:rPr>
        <w:t>47,7</w:t>
      </w:r>
      <w:r w:rsidRPr="003D358D">
        <w:rPr>
          <w:sz w:val="28"/>
          <w:szCs w:val="28"/>
        </w:rPr>
        <w:t>% к уточненному годовому  плану , в том числе: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образование</w:t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  <w:t xml:space="preserve">- </w:t>
      </w:r>
      <w:r w:rsidR="00A825E6" w:rsidRPr="003D358D">
        <w:rPr>
          <w:sz w:val="28"/>
          <w:szCs w:val="28"/>
        </w:rPr>
        <w:t>101,3</w:t>
      </w:r>
      <w:r w:rsidRPr="003D358D">
        <w:rPr>
          <w:sz w:val="28"/>
          <w:szCs w:val="28"/>
        </w:rPr>
        <w:t xml:space="preserve"> млн. руб.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ЖКХ</w:t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  <w:t xml:space="preserve">-  </w:t>
      </w:r>
      <w:r w:rsidR="00A825E6" w:rsidRPr="003D358D">
        <w:rPr>
          <w:sz w:val="28"/>
          <w:szCs w:val="28"/>
        </w:rPr>
        <w:t>10,2</w:t>
      </w:r>
      <w:r w:rsidR="00772942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>млн. руб.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социальная политика</w:t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  <w:t xml:space="preserve">-  </w:t>
      </w:r>
      <w:r w:rsidR="00A825E6" w:rsidRPr="003D358D">
        <w:rPr>
          <w:sz w:val="28"/>
          <w:szCs w:val="28"/>
        </w:rPr>
        <w:t>34,1</w:t>
      </w:r>
      <w:r w:rsidRPr="003D358D">
        <w:rPr>
          <w:sz w:val="28"/>
          <w:szCs w:val="28"/>
        </w:rPr>
        <w:t xml:space="preserve"> млн. руб.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культура</w:t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  <w:t xml:space="preserve">- </w:t>
      </w:r>
      <w:r w:rsidR="00A825E6" w:rsidRPr="003D358D">
        <w:rPr>
          <w:sz w:val="28"/>
          <w:szCs w:val="28"/>
        </w:rPr>
        <w:t>21,7</w:t>
      </w:r>
      <w:r w:rsidRPr="003D358D">
        <w:rPr>
          <w:sz w:val="28"/>
          <w:szCs w:val="28"/>
        </w:rPr>
        <w:t xml:space="preserve"> млн. руб.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национальная экономика        </w:t>
      </w:r>
      <w:r w:rsidRPr="003D358D">
        <w:rPr>
          <w:sz w:val="28"/>
          <w:szCs w:val="28"/>
        </w:rPr>
        <w:tab/>
        <w:t xml:space="preserve">- </w:t>
      </w:r>
      <w:r w:rsidR="00A825E6" w:rsidRPr="003D358D">
        <w:rPr>
          <w:sz w:val="28"/>
          <w:szCs w:val="28"/>
        </w:rPr>
        <w:t>5,2</w:t>
      </w:r>
      <w:r w:rsidRPr="003D358D">
        <w:rPr>
          <w:sz w:val="28"/>
          <w:szCs w:val="28"/>
        </w:rPr>
        <w:t xml:space="preserve"> млн. руб.;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физическая  культура и спорт</w:t>
      </w:r>
      <w:r w:rsidRPr="003D358D">
        <w:rPr>
          <w:sz w:val="28"/>
          <w:szCs w:val="28"/>
        </w:rPr>
        <w:tab/>
        <w:t xml:space="preserve">- </w:t>
      </w:r>
      <w:r w:rsidR="00A825E6" w:rsidRPr="003D358D">
        <w:rPr>
          <w:sz w:val="28"/>
          <w:szCs w:val="28"/>
        </w:rPr>
        <w:t>1,2</w:t>
      </w:r>
      <w:r w:rsidRPr="003D358D">
        <w:rPr>
          <w:sz w:val="28"/>
          <w:szCs w:val="28"/>
        </w:rPr>
        <w:t xml:space="preserve"> млн. руб.</w:t>
      </w:r>
    </w:p>
    <w:p w:rsidR="00353311" w:rsidRPr="003D358D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Процент обеспеченности собственными средствами составляет </w:t>
      </w:r>
      <w:r w:rsidR="00141525" w:rsidRPr="003D358D">
        <w:rPr>
          <w:sz w:val="28"/>
          <w:szCs w:val="28"/>
        </w:rPr>
        <w:t>36</w:t>
      </w:r>
      <w:r w:rsidR="00C21D4F" w:rsidRPr="003D358D">
        <w:rPr>
          <w:sz w:val="28"/>
          <w:szCs w:val="28"/>
        </w:rPr>
        <w:t>,7</w:t>
      </w:r>
      <w:r w:rsidRPr="003D358D">
        <w:rPr>
          <w:sz w:val="28"/>
          <w:szCs w:val="28"/>
        </w:rPr>
        <w:t>.</w:t>
      </w:r>
    </w:p>
    <w:p w:rsidR="005179BE" w:rsidRPr="003D358D" w:rsidRDefault="005179BE" w:rsidP="00353311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5179BE" w:rsidRPr="003D358D" w:rsidRDefault="005179BE" w:rsidP="005179BE">
      <w:pPr>
        <w:jc w:val="center"/>
        <w:outlineLvl w:val="7"/>
        <w:rPr>
          <w:b/>
          <w:sz w:val="28"/>
          <w:szCs w:val="28"/>
          <w:u w:val="single"/>
        </w:rPr>
      </w:pPr>
      <w:r w:rsidRPr="003D358D">
        <w:rPr>
          <w:b/>
          <w:sz w:val="28"/>
          <w:szCs w:val="28"/>
          <w:u w:val="single"/>
        </w:rPr>
        <w:t>8. ЖИЛИЩНО-КОММУНАЛЬНОЕ ХОЗЯЙСТВО</w:t>
      </w:r>
    </w:p>
    <w:p w:rsidR="005179BE" w:rsidRPr="003D358D" w:rsidRDefault="005179BE" w:rsidP="005179BE">
      <w:pPr>
        <w:jc w:val="both"/>
        <w:outlineLvl w:val="7"/>
        <w:rPr>
          <w:b/>
          <w:sz w:val="28"/>
          <w:szCs w:val="28"/>
          <w:u w:val="single"/>
        </w:rPr>
      </w:pPr>
    </w:p>
    <w:p w:rsidR="005179BE" w:rsidRPr="003D358D" w:rsidRDefault="005179BE" w:rsidP="005179BE">
      <w:pPr>
        <w:ind w:firstLine="708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 xml:space="preserve">В рамках реализации региональной программы капитального ремонта многоквартирных жилых домов выполнен ремонт пяти МКД  в н.п. Хвойная и Юбилейный.   </w:t>
      </w:r>
    </w:p>
    <w:p w:rsidR="005179BE" w:rsidRPr="003D358D" w:rsidRDefault="005179BE" w:rsidP="005179BE">
      <w:pPr>
        <w:ind w:firstLine="708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>Предприятие коммунального комплекса, теплового и водопроводно-канализационного хозяйства приступили к подготовке объектов к зиме 2017-2018 года.</w:t>
      </w:r>
    </w:p>
    <w:p w:rsidR="005179BE" w:rsidRPr="003D358D" w:rsidRDefault="005179BE" w:rsidP="005179BE">
      <w:pPr>
        <w:ind w:firstLine="708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 xml:space="preserve">На 1 июля 2017 года подготовлено к работе в зимних условиях 4 котельных из 30, заменено 26 погонных метров тепловых сетей и 260   п.м. водопроводных сетей. </w:t>
      </w:r>
    </w:p>
    <w:p w:rsidR="005179BE" w:rsidRPr="003D358D" w:rsidRDefault="005179BE" w:rsidP="005179BE">
      <w:pPr>
        <w:ind w:firstLine="708"/>
        <w:jc w:val="both"/>
        <w:outlineLvl w:val="7"/>
        <w:rPr>
          <w:sz w:val="28"/>
          <w:szCs w:val="28"/>
        </w:rPr>
      </w:pPr>
    </w:p>
    <w:p w:rsidR="005179BE" w:rsidRPr="003D358D" w:rsidRDefault="005179BE" w:rsidP="005179BE">
      <w:pPr>
        <w:ind w:firstLine="357"/>
        <w:jc w:val="center"/>
        <w:rPr>
          <w:b/>
          <w:sz w:val="28"/>
          <w:szCs w:val="28"/>
          <w:u w:val="single"/>
        </w:rPr>
      </w:pPr>
      <w:r w:rsidRPr="003D358D">
        <w:rPr>
          <w:b/>
          <w:sz w:val="28"/>
          <w:szCs w:val="28"/>
          <w:u w:val="single"/>
        </w:rPr>
        <w:t>9. ДОРОЖНЫЙ КОМПЛЕКС</w:t>
      </w:r>
    </w:p>
    <w:p w:rsidR="005179BE" w:rsidRPr="003D358D" w:rsidRDefault="005179BE" w:rsidP="005179BE">
      <w:pPr>
        <w:shd w:val="clear" w:color="auto" w:fill="FFFFFF"/>
        <w:ind w:left="1080"/>
        <w:outlineLvl w:val="7"/>
        <w:rPr>
          <w:b/>
          <w:sz w:val="28"/>
          <w:szCs w:val="28"/>
          <w:u w:val="single"/>
        </w:rPr>
      </w:pPr>
    </w:p>
    <w:p w:rsidR="005179BE" w:rsidRPr="003D358D" w:rsidRDefault="005179BE" w:rsidP="005179BE">
      <w:pPr>
        <w:ind w:firstLine="454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 xml:space="preserve"> Для  обеспечения    круглогодичного  и  безопасного движения  транспортных   средств  на  автомобильных  дорогах   района  в  201</w:t>
      </w:r>
      <w:r w:rsidR="00756D71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 году      проводятся   работы  по   сохранению  от   разрушения   действующей     сети   дорог   и    сооружений   на    них.</w:t>
      </w:r>
    </w:p>
    <w:p w:rsidR="005179BE" w:rsidRPr="003D358D" w:rsidRDefault="005179BE" w:rsidP="005179BE">
      <w:pPr>
        <w:ind w:firstLine="454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 xml:space="preserve">ООО «Хвойнинский ДЭП» осуществляет ремонт дорог межмуниципального значения. </w:t>
      </w:r>
    </w:p>
    <w:p w:rsidR="005179BE" w:rsidRPr="003D358D" w:rsidRDefault="005179BE" w:rsidP="005179BE">
      <w:pPr>
        <w:ind w:firstLine="454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 xml:space="preserve">В 2017 году созданы дорожные фонды в муниципальном районе, </w:t>
      </w:r>
      <w:r w:rsidRPr="003D358D">
        <w:rPr>
          <w:sz w:val="28"/>
          <w:szCs w:val="28"/>
        </w:rPr>
        <w:lastRenderedPageBreak/>
        <w:t>городском  и сельских поселениях. Формирование дорожных фондов осуществляется за счет поступающих акцизов на автомобильный бензин, дизельное топливо, моторные масла и другие поступления, которые составляют 24,6 млн.руб.</w:t>
      </w:r>
    </w:p>
    <w:p w:rsidR="005179BE" w:rsidRPr="003D358D" w:rsidRDefault="005179BE" w:rsidP="005179BE">
      <w:pPr>
        <w:ind w:firstLine="454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 xml:space="preserve">На 1 июля 2017 года поступило акцизов 6,3 млн. руб. при плане 12,5 млн.руб. </w:t>
      </w:r>
    </w:p>
    <w:p w:rsidR="005179BE" w:rsidRPr="003D358D" w:rsidRDefault="005179BE" w:rsidP="005179BE">
      <w:pPr>
        <w:ind w:firstLine="454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>Администрациями поселений на содержание и ремонт дорог израсходовано 4,3 млн.руб.</w:t>
      </w:r>
    </w:p>
    <w:p w:rsidR="00F61102" w:rsidRPr="003D358D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3D358D" w:rsidRDefault="00A825E6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3D358D">
        <w:rPr>
          <w:b/>
          <w:sz w:val="28"/>
          <w:szCs w:val="28"/>
          <w:u w:val="single"/>
        </w:rPr>
        <w:t>10</w:t>
      </w:r>
      <w:r w:rsidR="00F25559" w:rsidRPr="003D358D">
        <w:rPr>
          <w:b/>
          <w:sz w:val="28"/>
          <w:szCs w:val="28"/>
          <w:u w:val="single"/>
        </w:rPr>
        <w:t xml:space="preserve">. </w:t>
      </w:r>
      <w:r w:rsidR="00353311" w:rsidRPr="003D358D">
        <w:rPr>
          <w:b/>
          <w:sz w:val="28"/>
          <w:szCs w:val="28"/>
          <w:u w:val="single"/>
        </w:rPr>
        <w:t>ЛЕСНОЕ ХОЗЯЙСТВО</w:t>
      </w:r>
    </w:p>
    <w:p w:rsidR="00353311" w:rsidRPr="003D358D" w:rsidRDefault="00353311" w:rsidP="00353311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3D358D" w:rsidRDefault="00353311" w:rsidP="00353311">
      <w:pPr>
        <w:ind w:firstLine="567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353311" w:rsidRPr="003D358D" w:rsidRDefault="00353311" w:rsidP="00353311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      Расчетная лесосека возможного ежегодного использования составляет </w:t>
      </w:r>
      <w:r w:rsidR="00F94861" w:rsidRPr="003D358D">
        <w:rPr>
          <w:sz w:val="28"/>
          <w:szCs w:val="28"/>
        </w:rPr>
        <w:t>51</w:t>
      </w:r>
      <w:r w:rsidR="00D20A3D" w:rsidRPr="003D358D">
        <w:rPr>
          <w:sz w:val="28"/>
          <w:szCs w:val="28"/>
        </w:rPr>
        <w:t>1</w:t>
      </w:r>
      <w:r w:rsidR="009079B5" w:rsidRPr="003D358D">
        <w:rPr>
          <w:sz w:val="28"/>
          <w:szCs w:val="28"/>
        </w:rPr>
        <w:t>,</w:t>
      </w:r>
      <w:r w:rsidR="00D20A3D" w:rsidRPr="003D358D">
        <w:rPr>
          <w:sz w:val="28"/>
          <w:szCs w:val="28"/>
        </w:rPr>
        <w:t>0</w:t>
      </w:r>
      <w:r w:rsidR="009079B5" w:rsidRPr="003D358D">
        <w:rPr>
          <w:sz w:val="28"/>
          <w:szCs w:val="28"/>
        </w:rPr>
        <w:t>4</w:t>
      </w:r>
      <w:r w:rsidRPr="003D358D">
        <w:rPr>
          <w:sz w:val="28"/>
          <w:szCs w:val="28"/>
        </w:rPr>
        <w:t xml:space="preserve"> тыс. куб.м., в т.ч. по хвойному хозяйству – 2</w:t>
      </w:r>
      <w:r w:rsidR="00F94861" w:rsidRPr="003D358D">
        <w:rPr>
          <w:sz w:val="28"/>
          <w:szCs w:val="28"/>
        </w:rPr>
        <w:t>1</w:t>
      </w:r>
      <w:r w:rsidR="006463BB" w:rsidRPr="003D358D">
        <w:rPr>
          <w:sz w:val="28"/>
          <w:szCs w:val="28"/>
        </w:rPr>
        <w:t>0,73</w:t>
      </w:r>
      <w:r w:rsidRPr="003D358D">
        <w:rPr>
          <w:sz w:val="28"/>
          <w:szCs w:val="28"/>
        </w:rPr>
        <w:t xml:space="preserve"> тыс. куб.м. или 4</w:t>
      </w:r>
      <w:r w:rsidR="00F94861" w:rsidRPr="003D358D">
        <w:rPr>
          <w:sz w:val="28"/>
          <w:szCs w:val="28"/>
        </w:rPr>
        <w:t>1,</w:t>
      </w:r>
      <w:r w:rsidR="006463BB" w:rsidRPr="003D358D">
        <w:rPr>
          <w:sz w:val="28"/>
          <w:szCs w:val="28"/>
        </w:rPr>
        <w:t>2</w:t>
      </w:r>
      <w:r w:rsidRPr="003D358D">
        <w:rPr>
          <w:sz w:val="28"/>
          <w:szCs w:val="28"/>
        </w:rPr>
        <w:t>% от расчетной лесосеки</w:t>
      </w:r>
      <w:r w:rsidR="00756D71">
        <w:rPr>
          <w:sz w:val="28"/>
          <w:szCs w:val="28"/>
        </w:rPr>
        <w:t>,</w:t>
      </w:r>
      <w:r w:rsidRPr="003D358D">
        <w:rPr>
          <w:sz w:val="28"/>
          <w:szCs w:val="28"/>
        </w:rPr>
        <w:t xml:space="preserve"> </w:t>
      </w:r>
      <w:r w:rsidR="00F94861" w:rsidRPr="003D358D">
        <w:rPr>
          <w:sz w:val="28"/>
          <w:szCs w:val="28"/>
        </w:rPr>
        <w:t>6</w:t>
      </w:r>
      <w:r w:rsidR="006463BB" w:rsidRPr="003D358D">
        <w:rPr>
          <w:sz w:val="28"/>
          <w:szCs w:val="28"/>
        </w:rPr>
        <w:t>8,2</w:t>
      </w:r>
      <w:r w:rsidRPr="003D358D">
        <w:rPr>
          <w:sz w:val="28"/>
          <w:szCs w:val="28"/>
        </w:rPr>
        <w:t xml:space="preserve"> % </w:t>
      </w:r>
      <w:r w:rsidR="00F94861" w:rsidRPr="003D358D">
        <w:rPr>
          <w:sz w:val="28"/>
          <w:szCs w:val="28"/>
        </w:rPr>
        <w:t xml:space="preserve"> ( 3</w:t>
      </w:r>
      <w:r w:rsidR="006463BB" w:rsidRPr="003D358D">
        <w:rPr>
          <w:sz w:val="28"/>
          <w:szCs w:val="28"/>
        </w:rPr>
        <w:t>48,7</w:t>
      </w:r>
      <w:r w:rsidR="00F94861" w:rsidRPr="003D358D">
        <w:rPr>
          <w:sz w:val="28"/>
          <w:szCs w:val="28"/>
        </w:rPr>
        <w:t xml:space="preserve"> тыс.куб.м) </w:t>
      </w:r>
      <w:r w:rsidRPr="003D358D">
        <w:rPr>
          <w:sz w:val="28"/>
          <w:szCs w:val="28"/>
        </w:rPr>
        <w:t xml:space="preserve">от расчетной лесосеки находится у    </w:t>
      </w:r>
      <w:r w:rsidR="0002120C" w:rsidRPr="003D358D">
        <w:rPr>
          <w:sz w:val="28"/>
          <w:szCs w:val="28"/>
        </w:rPr>
        <w:t>1</w:t>
      </w:r>
      <w:r w:rsidR="006463BB" w:rsidRPr="003D358D">
        <w:rPr>
          <w:sz w:val="28"/>
          <w:szCs w:val="28"/>
        </w:rPr>
        <w:t>4</w:t>
      </w:r>
      <w:r w:rsidRPr="003D358D">
        <w:rPr>
          <w:sz w:val="28"/>
          <w:szCs w:val="28"/>
        </w:rPr>
        <w:t xml:space="preserve"> арендаторов.</w:t>
      </w:r>
    </w:p>
    <w:p w:rsidR="00353311" w:rsidRPr="003D358D" w:rsidRDefault="00353311" w:rsidP="00353311">
      <w:pPr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Процент освоения расчетной лесосеки за 1 </w:t>
      </w:r>
      <w:r w:rsidR="00200C23" w:rsidRPr="003D358D">
        <w:rPr>
          <w:sz w:val="28"/>
          <w:szCs w:val="28"/>
        </w:rPr>
        <w:t>полугодие</w:t>
      </w:r>
      <w:r w:rsidRPr="003D358D">
        <w:rPr>
          <w:sz w:val="28"/>
          <w:szCs w:val="28"/>
        </w:rPr>
        <w:t xml:space="preserve">  201</w:t>
      </w:r>
      <w:r w:rsidR="006463BB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</w:t>
      </w:r>
      <w:r w:rsidR="00200C23" w:rsidRPr="003D358D">
        <w:rPr>
          <w:sz w:val="28"/>
          <w:szCs w:val="28"/>
        </w:rPr>
        <w:t>а</w:t>
      </w:r>
      <w:r w:rsidRPr="003D358D">
        <w:rPr>
          <w:sz w:val="28"/>
          <w:szCs w:val="28"/>
        </w:rPr>
        <w:t xml:space="preserve"> составил </w:t>
      </w:r>
      <w:r w:rsidR="00200C23" w:rsidRPr="003D358D">
        <w:rPr>
          <w:sz w:val="28"/>
          <w:szCs w:val="28"/>
        </w:rPr>
        <w:t>25,</w:t>
      </w:r>
      <w:r w:rsidR="006463BB" w:rsidRPr="003D358D">
        <w:rPr>
          <w:sz w:val="28"/>
          <w:szCs w:val="28"/>
        </w:rPr>
        <w:t>2</w:t>
      </w:r>
      <w:r w:rsidRPr="003D358D">
        <w:rPr>
          <w:sz w:val="28"/>
          <w:szCs w:val="28"/>
        </w:rPr>
        <w:t xml:space="preserve"> %, в т.ч. по хвойным породам – </w:t>
      </w:r>
      <w:r w:rsidR="00200C23" w:rsidRPr="003D358D">
        <w:rPr>
          <w:sz w:val="28"/>
          <w:szCs w:val="28"/>
        </w:rPr>
        <w:t>34,5</w:t>
      </w:r>
      <w:r w:rsidRPr="003D358D">
        <w:rPr>
          <w:sz w:val="28"/>
          <w:szCs w:val="28"/>
        </w:rPr>
        <w:t xml:space="preserve"> %.        </w:t>
      </w:r>
    </w:p>
    <w:p w:rsidR="00353311" w:rsidRPr="003D358D" w:rsidRDefault="00353311" w:rsidP="00353311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      </w:t>
      </w:r>
      <w:r w:rsidR="00200C23" w:rsidRPr="003D358D">
        <w:rPr>
          <w:sz w:val="28"/>
          <w:szCs w:val="28"/>
        </w:rPr>
        <w:t>В</w:t>
      </w:r>
      <w:r w:rsidRPr="003D358D">
        <w:rPr>
          <w:sz w:val="28"/>
          <w:szCs w:val="28"/>
        </w:rPr>
        <w:t xml:space="preserve"> 201</w:t>
      </w:r>
      <w:r w:rsidR="006463BB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</w:t>
      </w:r>
      <w:r w:rsidR="00200C23" w:rsidRPr="003D358D">
        <w:rPr>
          <w:sz w:val="28"/>
          <w:szCs w:val="28"/>
        </w:rPr>
        <w:t xml:space="preserve">у выполнены </w:t>
      </w:r>
      <w:r w:rsidRPr="003D358D">
        <w:rPr>
          <w:sz w:val="28"/>
          <w:szCs w:val="28"/>
        </w:rPr>
        <w:t>:</w:t>
      </w:r>
    </w:p>
    <w:p w:rsidR="006463BB" w:rsidRPr="003D358D" w:rsidRDefault="00353311" w:rsidP="006463BB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3D358D">
        <w:rPr>
          <w:sz w:val="28"/>
        </w:rPr>
        <w:t xml:space="preserve">лесовосстановительные работы на площади </w:t>
      </w:r>
      <w:r w:rsidR="006463BB" w:rsidRPr="003D358D">
        <w:rPr>
          <w:sz w:val="28"/>
        </w:rPr>
        <w:t>4</w:t>
      </w:r>
      <w:r w:rsidR="00200C23" w:rsidRPr="003D358D">
        <w:rPr>
          <w:sz w:val="28"/>
        </w:rPr>
        <w:t>80,2</w:t>
      </w:r>
      <w:r w:rsidR="006463BB" w:rsidRPr="003D358D">
        <w:rPr>
          <w:sz w:val="28"/>
        </w:rPr>
        <w:t xml:space="preserve"> га, в т.ч. посев  на 16</w:t>
      </w:r>
      <w:r w:rsidR="00200C23" w:rsidRPr="003D358D">
        <w:rPr>
          <w:sz w:val="28"/>
        </w:rPr>
        <w:t>2,6</w:t>
      </w:r>
      <w:r w:rsidR="006463BB" w:rsidRPr="003D358D">
        <w:rPr>
          <w:sz w:val="28"/>
        </w:rPr>
        <w:t xml:space="preserve"> га и посадка леса на площади 3</w:t>
      </w:r>
      <w:r w:rsidR="00200C23" w:rsidRPr="003D358D">
        <w:rPr>
          <w:sz w:val="28"/>
        </w:rPr>
        <w:t>17,6</w:t>
      </w:r>
      <w:r w:rsidR="006463BB" w:rsidRPr="003D358D">
        <w:rPr>
          <w:sz w:val="28"/>
        </w:rPr>
        <w:t xml:space="preserve"> га.</w:t>
      </w:r>
    </w:p>
    <w:p w:rsidR="00353311" w:rsidRPr="003D358D" w:rsidRDefault="00353311" w:rsidP="00353311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3D358D">
        <w:rPr>
          <w:sz w:val="28"/>
        </w:rPr>
        <w:t xml:space="preserve">подготовка почвы под лесные культуры – </w:t>
      </w:r>
      <w:r w:rsidR="00200C23" w:rsidRPr="003D358D">
        <w:rPr>
          <w:sz w:val="28"/>
        </w:rPr>
        <w:t>140,3</w:t>
      </w:r>
      <w:r w:rsidRPr="003D358D">
        <w:rPr>
          <w:sz w:val="28"/>
        </w:rPr>
        <w:t xml:space="preserve"> га.</w:t>
      </w:r>
    </w:p>
    <w:p w:rsidR="00353311" w:rsidRPr="003D358D" w:rsidRDefault="00353311" w:rsidP="00353311">
      <w:pPr>
        <w:ind w:firstLine="1134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Главная задача, которую необходимо решить  и реализовать, - это 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 </w:t>
      </w:r>
    </w:p>
    <w:p w:rsidR="00353311" w:rsidRPr="003D358D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3D358D" w:rsidRDefault="00A825E6" w:rsidP="00B66EBC">
      <w:pPr>
        <w:shd w:val="clear" w:color="auto" w:fill="FFFFFF"/>
        <w:jc w:val="center"/>
        <w:rPr>
          <w:b/>
          <w:sz w:val="28"/>
          <w:szCs w:val="28"/>
        </w:rPr>
      </w:pPr>
      <w:r w:rsidRPr="003D358D">
        <w:rPr>
          <w:b/>
          <w:sz w:val="28"/>
          <w:szCs w:val="28"/>
          <w:u w:val="single"/>
        </w:rPr>
        <w:t>11</w:t>
      </w:r>
      <w:r w:rsidR="00F25559" w:rsidRPr="003D358D">
        <w:rPr>
          <w:b/>
          <w:sz w:val="28"/>
          <w:szCs w:val="28"/>
          <w:u w:val="single"/>
        </w:rPr>
        <w:t xml:space="preserve">. </w:t>
      </w:r>
      <w:r w:rsidR="00353311" w:rsidRPr="003D358D">
        <w:rPr>
          <w:b/>
          <w:sz w:val="28"/>
          <w:szCs w:val="28"/>
          <w:u w:val="single"/>
        </w:rPr>
        <w:t>УРОВЕНЬ ЖИЗНИ НАСЕЛЕНИЯ</w:t>
      </w:r>
      <w:r w:rsidR="00B66EBC" w:rsidRPr="003D358D">
        <w:rPr>
          <w:b/>
          <w:sz w:val="28"/>
          <w:szCs w:val="28"/>
        </w:rPr>
        <w:t>.</w:t>
      </w:r>
    </w:p>
    <w:p w:rsidR="00B374F4" w:rsidRPr="003D358D" w:rsidRDefault="00B374F4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Общая численность работающих в целом по району – </w:t>
      </w:r>
      <w:r w:rsidR="007922E4" w:rsidRPr="003D358D">
        <w:rPr>
          <w:sz w:val="28"/>
          <w:szCs w:val="28"/>
        </w:rPr>
        <w:t>5</w:t>
      </w:r>
      <w:r w:rsidR="00472824" w:rsidRPr="003D358D">
        <w:rPr>
          <w:sz w:val="28"/>
          <w:szCs w:val="28"/>
        </w:rPr>
        <w:t>361</w:t>
      </w:r>
      <w:r w:rsidRPr="003D358D">
        <w:rPr>
          <w:sz w:val="28"/>
          <w:szCs w:val="28"/>
        </w:rPr>
        <w:t xml:space="preserve"> человек, в том числе в  материальном   производстве 3</w:t>
      </w:r>
      <w:r w:rsidR="00C873EB" w:rsidRPr="003D358D">
        <w:rPr>
          <w:sz w:val="28"/>
          <w:szCs w:val="28"/>
        </w:rPr>
        <w:t>04</w:t>
      </w:r>
      <w:r w:rsidR="00CF1CC4" w:rsidRPr="003D358D">
        <w:rPr>
          <w:sz w:val="28"/>
          <w:szCs w:val="28"/>
        </w:rPr>
        <w:t>2</w:t>
      </w:r>
      <w:r w:rsidRPr="003D358D">
        <w:rPr>
          <w:sz w:val="28"/>
          <w:szCs w:val="28"/>
        </w:rPr>
        <w:t xml:space="preserve"> человек</w:t>
      </w:r>
      <w:r w:rsidR="0016046D" w:rsidRPr="003D358D">
        <w:rPr>
          <w:sz w:val="28"/>
          <w:szCs w:val="28"/>
        </w:rPr>
        <w:t>а</w:t>
      </w:r>
      <w:r w:rsidRPr="003D358D">
        <w:rPr>
          <w:sz w:val="28"/>
          <w:szCs w:val="28"/>
        </w:rPr>
        <w:t>, из них по видам экономической деятельности</w:t>
      </w:r>
      <w:r w:rsidR="00F009A7" w:rsidRPr="003D358D">
        <w:rPr>
          <w:sz w:val="28"/>
          <w:szCs w:val="28"/>
        </w:rPr>
        <w:t xml:space="preserve">: </w:t>
      </w:r>
      <w:r w:rsidRPr="003D358D">
        <w:rPr>
          <w:sz w:val="28"/>
          <w:szCs w:val="28"/>
        </w:rPr>
        <w:t xml:space="preserve"> 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- сельское хозяйство, охота и лесное хозяйство и предоставлени</w:t>
      </w:r>
      <w:r w:rsidR="00B94224" w:rsidRPr="003D358D">
        <w:rPr>
          <w:sz w:val="28"/>
          <w:szCs w:val="28"/>
        </w:rPr>
        <w:t>е</w:t>
      </w:r>
      <w:r w:rsidRPr="003D358D">
        <w:rPr>
          <w:sz w:val="28"/>
          <w:szCs w:val="28"/>
        </w:rPr>
        <w:t xml:space="preserve"> услуг в этих областях    - </w:t>
      </w:r>
      <w:r w:rsidR="00230A37" w:rsidRPr="003D358D">
        <w:rPr>
          <w:sz w:val="28"/>
          <w:szCs w:val="28"/>
        </w:rPr>
        <w:t>5</w:t>
      </w:r>
      <w:r w:rsidR="009757C7" w:rsidRPr="003D358D">
        <w:rPr>
          <w:sz w:val="28"/>
          <w:szCs w:val="28"/>
        </w:rPr>
        <w:t>0</w:t>
      </w:r>
      <w:r w:rsidR="00472824" w:rsidRPr="003D358D">
        <w:rPr>
          <w:sz w:val="28"/>
          <w:szCs w:val="28"/>
        </w:rPr>
        <w:t>0</w:t>
      </w:r>
      <w:r w:rsidRPr="003D358D">
        <w:rPr>
          <w:sz w:val="28"/>
          <w:szCs w:val="28"/>
        </w:rPr>
        <w:t xml:space="preserve"> - чел.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- добыча полезных ископаемых    -    </w:t>
      </w:r>
      <w:r w:rsidR="009757C7" w:rsidRPr="003D358D">
        <w:rPr>
          <w:sz w:val="28"/>
          <w:szCs w:val="28"/>
        </w:rPr>
        <w:t>8</w:t>
      </w:r>
      <w:r w:rsidR="00472824" w:rsidRPr="003D358D">
        <w:rPr>
          <w:sz w:val="28"/>
          <w:szCs w:val="28"/>
        </w:rPr>
        <w:t>2</w:t>
      </w:r>
      <w:r w:rsidRPr="003D358D">
        <w:rPr>
          <w:sz w:val="28"/>
          <w:szCs w:val="28"/>
        </w:rPr>
        <w:t xml:space="preserve"> чел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- обрабатывающие производства   -   </w:t>
      </w:r>
      <w:r w:rsidR="002B06A3" w:rsidRPr="003D358D">
        <w:rPr>
          <w:sz w:val="28"/>
          <w:szCs w:val="28"/>
        </w:rPr>
        <w:t>3</w:t>
      </w:r>
      <w:r w:rsidR="00472824" w:rsidRPr="003D358D">
        <w:rPr>
          <w:sz w:val="28"/>
          <w:szCs w:val="28"/>
        </w:rPr>
        <w:t>48</w:t>
      </w:r>
      <w:r w:rsidRPr="003D358D">
        <w:rPr>
          <w:sz w:val="28"/>
          <w:szCs w:val="28"/>
        </w:rPr>
        <w:t xml:space="preserve"> чел.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- производство и распределение электроэнергии, газа и </w:t>
      </w:r>
      <w:r w:rsidR="00472824" w:rsidRPr="003D358D">
        <w:rPr>
          <w:sz w:val="28"/>
          <w:szCs w:val="28"/>
        </w:rPr>
        <w:t>паром</w:t>
      </w:r>
      <w:r w:rsidRPr="003D358D">
        <w:rPr>
          <w:sz w:val="28"/>
          <w:szCs w:val="28"/>
        </w:rPr>
        <w:t xml:space="preserve"> - </w:t>
      </w:r>
      <w:r w:rsidR="0080573E" w:rsidRPr="003D358D">
        <w:rPr>
          <w:sz w:val="28"/>
          <w:szCs w:val="28"/>
        </w:rPr>
        <w:t>2</w:t>
      </w:r>
      <w:r w:rsidR="00472824" w:rsidRPr="003D358D">
        <w:rPr>
          <w:sz w:val="28"/>
          <w:szCs w:val="28"/>
        </w:rPr>
        <w:t>49</w:t>
      </w:r>
      <w:r w:rsidRPr="003D358D">
        <w:rPr>
          <w:sz w:val="28"/>
          <w:szCs w:val="28"/>
        </w:rPr>
        <w:t>чел.</w:t>
      </w:r>
    </w:p>
    <w:p w:rsidR="00472824" w:rsidRPr="003D358D" w:rsidRDefault="00472824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- водоснабжение, водоотведение- 99 чел.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-строительство</w:t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</w:r>
      <w:r w:rsidRPr="003D358D">
        <w:rPr>
          <w:sz w:val="28"/>
          <w:szCs w:val="28"/>
        </w:rPr>
        <w:tab/>
        <w:t>-</w:t>
      </w:r>
      <w:r w:rsidR="009757C7" w:rsidRPr="003D358D">
        <w:rPr>
          <w:sz w:val="28"/>
          <w:szCs w:val="28"/>
        </w:rPr>
        <w:t>5</w:t>
      </w:r>
      <w:r w:rsidR="00472824" w:rsidRPr="003D358D">
        <w:rPr>
          <w:sz w:val="28"/>
          <w:szCs w:val="28"/>
        </w:rPr>
        <w:t>3</w:t>
      </w:r>
      <w:r w:rsidRPr="003D358D">
        <w:rPr>
          <w:sz w:val="28"/>
          <w:szCs w:val="28"/>
        </w:rPr>
        <w:t xml:space="preserve"> чел.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- оптовая и розничная торговля </w:t>
      </w:r>
      <w:r w:rsidRPr="003D358D">
        <w:rPr>
          <w:sz w:val="28"/>
          <w:szCs w:val="28"/>
        </w:rPr>
        <w:tab/>
        <w:t>-</w:t>
      </w:r>
      <w:r w:rsidR="002B06A3" w:rsidRPr="003D358D">
        <w:rPr>
          <w:sz w:val="28"/>
          <w:szCs w:val="28"/>
        </w:rPr>
        <w:t>6</w:t>
      </w:r>
      <w:r w:rsidR="00472824" w:rsidRPr="003D358D">
        <w:rPr>
          <w:sz w:val="28"/>
          <w:szCs w:val="28"/>
        </w:rPr>
        <w:t>51</w:t>
      </w:r>
      <w:r w:rsidRPr="003D358D">
        <w:rPr>
          <w:sz w:val="28"/>
          <w:szCs w:val="28"/>
        </w:rPr>
        <w:t xml:space="preserve"> чел.</w:t>
      </w:r>
    </w:p>
    <w:p w:rsidR="00472824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-транспорт</w:t>
      </w:r>
      <w:r w:rsidR="00472824" w:rsidRPr="003D358D">
        <w:rPr>
          <w:sz w:val="28"/>
          <w:szCs w:val="28"/>
        </w:rPr>
        <w:t xml:space="preserve">ировка и хранение </w:t>
      </w:r>
      <w:r w:rsidRPr="003D358D">
        <w:rPr>
          <w:sz w:val="28"/>
          <w:szCs w:val="28"/>
        </w:rPr>
        <w:tab/>
        <w:t>-</w:t>
      </w:r>
      <w:r w:rsidR="00472824" w:rsidRPr="003D358D">
        <w:rPr>
          <w:sz w:val="28"/>
          <w:szCs w:val="28"/>
        </w:rPr>
        <w:t>950</w:t>
      </w:r>
      <w:r w:rsidR="002B06A3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>чел.</w:t>
      </w:r>
    </w:p>
    <w:p w:rsidR="00B66EBC" w:rsidRPr="003D358D" w:rsidRDefault="00472824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- связь-                                              79 чел.   </w:t>
      </w:r>
      <w:r w:rsidR="00B66EBC" w:rsidRPr="003D358D">
        <w:rPr>
          <w:sz w:val="28"/>
          <w:szCs w:val="28"/>
        </w:rPr>
        <w:t xml:space="preserve">                     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-бытов</w:t>
      </w:r>
      <w:r w:rsidR="00472824" w:rsidRPr="003D358D">
        <w:rPr>
          <w:sz w:val="28"/>
          <w:szCs w:val="28"/>
        </w:rPr>
        <w:t>ое обслуживание, прочие услуги</w:t>
      </w:r>
      <w:r w:rsidRPr="003D358D">
        <w:rPr>
          <w:sz w:val="28"/>
          <w:szCs w:val="28"/>
        </w:rPr>
        <w:t xml:space="preserve"> –   </w:t>
      </w:r>
      <w:r w:rsidR="00472824" w:rsidRPr="003D358D">
        <w:rPr>
          <w:sz w:val="28"/>
          <w:szCs w:val="28"/>
        </w:rPr>
        <w:t>31</w:t>
      </w:r>
      <w:r w:rsidRPr="003D358D">
        <w:rPr>
          <w:sz w:val="28"/>
          <w:szCs w:val="28"/>
        </w:rPr>
        <w:t xml:space="preserve"> чел.</w:t>
      </w:r>
    </w:p>
    <w:p w:rsidR="007922E4" w:rsidRPr="003D358D" w:rsidRDefault="00B66EBC" w:rsidP="007922E4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3D358D">
        <w:rPr>
          <w:sz w:val="28"/>
          <w:szCs w:val="28"/>
        </w:rPr>
        <w:t xml:space="preserve"> </w:t>
      </w:r>
      <w:r w:rsidR="00B12FB3" w:rsidRPr="003D358D">
        <w:rPr>
          <w:sz w:val="28"/>
          <w:szCs w:val="28"/>
        </w:rPr>
        <w:t>1</w:t>
      </w:r>
      <w:r w:rsidR="00143785" w:rsidRPr="003D358D">
        <w:rPr>
          <w:sz w:val="28"/>
          <w:szCs w:val="28"/>
        </w:rPr>
        <w:t>31</w:t>
      </w:r>
      <w:r w:rsidR="00590136" w:rsidRPr="003D358D">
        <w:rPr>
          <w:sz w:val="28"/>
          <w:szCs w:val="28"/>
        </w:rPr>
        <w:t>295</w:t>
      </w:r>
      <w:r w:rsidRPr="003D358D">
        <w:rPr>
          <w:sz w:val="28"/>
          <w:szCs w:val="28"/>
        </w:rPr>
        <w:t xml:space="preserve"> руб., наиболее высокая – на транспорте,</w:t>
      </w:r>
      <w:r w:rsidR="00E2062F" w:rsidRPr="003D358D">
        <w:rPr>
          <w:sz w:val="28"/>
          <w:szCs w:val="28"/>
        </w:rPr>
        <w:t xml:space="preserve"> обрабатывающих производствах, </w:t>
      </w:r>
      <w:r w:rsidR="007922E4" w:rsidRPr="003D358D">
        <w:rPr>
          <w:sz w:val="28"/>
          <w:szCs w:val="28"/>
        </w:rPr>
        <w:t xml:space="preserve">низкая – в </w:t>
      </w:r>
      <w:r w:rsidR="00E2062F" w:rsidRPr="003D358D">
        <w:rPr>
          <w:sz w:val="28"/>
          <w:szCs w:val="28"/>
        </w:rPr>
        <w:t xml:space="preserve">сфере строительства, добычи </w:t>
      </w:r>
      <w:r w:rsidR="00E2062F" w:rsidRPr="003D358D">
        <w:rPr>
          <w:sz w:val="28"/>
          <w:szCs w:val="28"/>
        </w:rPr>
        <w:lastRenderedPageBreak/>
        <w:t>полезных ископаемых.</w:t>
      </w:r>
      <w:r w:rsidR="007922E4" w:rsidRPr="003D358D">
        <w:rPr>
          <w:sz w:val="28"/>
          <w:szCs w:val="28"/>
        </w:rPr>
        <w:t xml:space="preserve"> 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Фонд оплаты труда в целом по району составил – </w:t>
      </w:r>
      <w:r w:rsidR="00646CA9" w:rsidRPr="003D358D">
        <w:rPr>
          <w:sz w:val="28"/>
          <w:szCs w:val="28"/>
        </w:rPr>
        <w:t>660</w:t>
      </w:r>
      <w:r w:rsidRPr="003D358D">
        <w:rPr>
          <w:sz w:val="28"/>
          <w:szCs w:val="28"/>
        </w:rPr>
        <w:t xml:space="preserve"> млн. рублей (10</w:t>
      </w:r>
      <w:r w:rsidR="00B94224" w:rsidRPr="003D358D">
        <w:rPr>
          <w:sz w:val="28"/>
          <w:szCs w:val="28"/>
        </w:rPr>
        <w:t>3</w:t>
      </w:r>
      <w:r w:rsidRPr="003D358D">
        <w:rPr>
          <w:sz w:val="28"/>
          <w:szCs w:val="28"/>
        </w:rPr>
        <w:t xml:space="preserve">% к </w:t>
      </w:r>
      <w:r w:rsidR="00B53669" w:rsidRPr="003D358D">
        <w:rPr>
          <w:sz w:val="28"/>
          <w:szCs w:val="28"/>
        </w:rPr>
        <w:t xml:space="preserve">аналогичному периоду </w:t>
      </w:r>
      <w:r w:rsidRPr="003D358D">
        <w:rPr>
          <w:sz w:val="28"/>
          <w:szCs w:val="28"/>
        </w:rPr>
        <w:t xml:space="preserve"> 201</w:t>
      </w:r>
      <w:r w:rsidR="00C873EB" w:rsidRPr="003D358D">
        <w:rPr>
          <w:sz w:val="28"/>
          <w:szCs w:val="28"/>
        </w:rPr>
        <w:t>6</w:t>
      </w:r>
      <w:r w:rsidRPr="003D358D">
        <w:rPr>
          <w:sz w:val="28"/>
          <w:szCs w:val="28"/>
        </w:rPr>
        <w:t xml:space="preserve"> года).</w:t>
      </w:r>
    </w:p>
    <w:p w:rsidR="00B923FC" w:rsidRPr="003D358D" w:rsidRDefault="00B66EBC" w:rsidP="00B923F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Средняя номинальная  начисленная заработная  плата за 1 </w:t>
      </w:r>
      <w:r w:rsidR="003C0C6D" w:rsidRPr="003D358D">
        <w:rPr>
          <w:sz w:val="28"/>
          <w:szCs w:val="28"/>
        </w:rPr>
        <w:t>полугодие</w:t>
      </w:r>
      <w:r w:rsidRPr="003D358D">
        <w:rPr>
          <w:sz w:val="28"/>
          <w:szCs w:val="28"/>
        </w:rPr>
        <w:t xml:space="preserve"> 201</w:t>
      </w:r>
      <w:r w:rsidR="00C873EB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года составляет – </w:t>
      </w:r>
      <w:r w:rsidR="009C54B6" w:rsidRPr="003D358D">
        <w:rPr>
          <w:sz w:val="28"/>
          <w:szCs w:val="28"/>
        </w:rPr>
        <w:t>2</w:t>
      </w:r>
      <w:r w:rsidR="00590136" w:rsidRPr="003D358D">
        <w:rPr>
          <w:sz w:val="28"/>
          <w:szCs w:val="28"/>
        </w:rPr>
        <w:t>5067</w:t>
      </w:r>
      <w:r w:rsidR="009C54B6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 рубл</w:t>
      </w:r>
      <w:r w:rsidR="00756D71">
        <w:rPr>
          <w:sz w:val="28"/>
          <w:szCs w:val="28"/>
        </w:rPr>
        <w:t>ей</w:t>
      </w:r>
      <w:r w:rsidRPr="003D358D">
        <w:rPr>
          <w:sz w:val="28"/>
          <w:szCs w:val="28"/>
        </w:rPr>
        <w:t>, по крупным и сре</w:t>
      </w:r>
      <w:r w:rsidR="00976CFF" w:rsidRPr="003D358D">
        <w:rPr>
          <w:sz w:val="28"/>
          <w:szCs w:val="28"/>
        </w:rPr>
        <w:t>дним предприятиям (</w:t>
      </w:r>
      <w:r w:rsidRPr="003D358D">
        <w:rPr>
          <w:sz w:val="28"/>
          <w:szCs w:val="28"/>
        </w:rPr>
        <w:t>по данным Новгородстата за январь-</w:t>
      </w:r>
      <w:r w:rsidR="009C54B6" w:rsidRPr="003D358D">
        <w:rPr>
          <w:sz w:val="28"/>
          <w:szCs w:val="28"/>
        </w:rPr>
        <w:t>май</w:t>
      </w:r>
      <w:r w:rsidRPr="003D358D">
        <w:rPr>
          <w:sz w:val="28"/>
          <w:szCs w:val="28"/>
        </w:rPr>
        <w:t xml:space="preserve">) – </w:t>
      </w:r>
      <w:r w:rsidR="00CC6140" w:rsidRPr="003D358D">
        <w:rPr>
          <w:sz w:val="28"/>
          <w:szCs w:val="28"/>
        </w:rPr>
        <w:t>2</w:t>
      </w:r>
      <w:r w:rsidR="009C54B6" w:rsidRPr="003D358D">
        <w:rPr>
          <w:sz w:val="28"/>
          <w:szCs w:val="28"/>
        </w:rPr>
        <w:t>9076,5</w:t>
      </w:r>
      <w:r w:rsidRPr="003D358D">
        <w:rPr>
          <w:sz w:val="28"/>
          <w:szCs w:val="28"/>
        </w:rPr>
        <w:t xml:space="preserve"> руб.</w:t>
      </w:r>
      <w:r w:rsidR="00A64E7E" w:rsidRPr="003D358D">
        <w:rPr>
          <w:sz w:val="28"/>
          <w:szCs w:val="28"/>
        </w:rPr>
        <w:t>,</w:t>
      </w:r>
      <w:r w:rsidR="00B923FC" w:rsidRPr="003D358D">
        <w:rPr>
          <w:sz w:val="28"/>
          <w:szCs w:val="28"/>
        </w:rPr>
        <w:t xml:space="preserve"> в том числе в материальной сфере –</w:t>
      </w:r>
      <w:r w:rsidR="005F5E16" w:rsidRPr="003D358D">
        <w:rPr>
          <w:sz w:val="28"/>
          <w:szCs w:val="28"/>
        </w:rPr>
        <w:t>30150</w:t>
      </w:r>
      <w:r w:rsidR="00B923FC" w:rsidRPr="003D358D">
        <w:rPr>
          <w:sz w:val="28"/>
          <w:szCs w:val="28"/>
        </w:rPr>
        <w:t xml:space="preserve"> руб</w:t>
      </w:r>
      <w:r w:rsidR="0016046D" w:rsidRPr="003D358D">
        <w:rPr>
          <w:sz w:val="28"/>
          <w:szCs w:val="28"/>
        </w:rPr>
        <w:t>.</w:t>
      </w:r>
      <w:r w:rsidR="00B923FC" w:rsidRPr="003D358D">
        <w:rPr>
          <w:sz w:val="28"/>
          <w:szCs w:val="28"/>
        </w:rPr>
        <w:t>, в социальной –2</w:t>
      </w:r>
      <w:r w:rsidR="005F5E16" w:rsidRPr="003D358D">
        <w:rPr>
          <w:sz w:val="28"/>
          <w:szCs w:val="28"/>
        </w:rPr>
        <w:t>1941</w:t>
      </w:r>
      <w:r w:rsidR="00B923FC" w:rsidRPr="003D358D">
        <w:rPr>
          <w:sz w:val="28"/>
          <w:szCs w:val="28"/>
        </w:rPr>
        <w:t xml:space="preserve"> руб</w:t>
      </w:r>
      <w:r w:rsidR="00F42B09" w:rsidRPr="003D358D">
        <w:rPr>
          <w:sz w:val="28"/>
          <w:szCs w:val="28"/>
        </w:rPr>
        <w:t>.</w:t>
      </w:r>
    </w:p>
    <w:p w:rsidR="002910E7" w:rsidRPr="003D358D" w:rsidRDefault="002910E7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3D358D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3D358D">
        <w:rPr>
          <w:b/>
          <w:sz w:val="28"/>
          <w:szCs w:val="28"/>
          <w:u w:val="single"/>
        </w:rPr>
        <w:t>1</w:t>
      </w:r>
      <w:r w:rsidR="00A825E6" w:rsidRPr="003D358D">
        <w:rPr>
          <w:b/>
          <w:sz w:val="28"/>
          <w:szCs w:val="28"/>
          <w:u w:val="single"/>
        </w:rPr>
        <w:t>2</w:t>
      </w:r>
      <w:r w:rsidRPr="003D358D">
        <w:rPr>
          <w:b/>
          <w:sz w:val="28"/>
          <w:szCs w:val="28"/>
          <w:u w:val="single"/>
        </w:rPr>
        <w:t xml:space="preserve">. </w:t>
      </w:r>
      <w:r w:rsidR="00353311" w:rsidRPr="003D358D">
        <w:rPr>
          <w:b/>
          <w:sz w:val="28"/>
          <w:szCs w:val="28"/>
          <w:u w:val="single"/>
        </w:rPr>
        <w:t>ЗАНЯТОСТЬ НАСЕЛЕНИЯ</w:t>
      </w:r>
    </w:p>
    <w:p w:rsidR="00A1793E" w:rsidRPr="003D358D" w:rsidRDefault="00A1793E" w:rsidP="0035331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За 1 </w:t>
      </w:r>
      <w:r w:rsidR="00A825E6" w:rsidRPr="003D358D">
        <w:rPr>
          <w:sz w:val="28"/>
          <w:szCs w:val="28"/>
        </w:rPr>
        <w:t xml:space="preserve">полугодие </w:t>
      </w:r>
      <w:r w:rsidRPr="003D358D">
        <w:rPr>
          <w:sz w:val="28"/>
          <w:szCs w:val="28"/>
        </w:rPr>
        <w:t>201</w:t>
      </w:r>
      <w:r w:rsidR="00F3545D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года число  обратившихся в </w:t>
      </w:r>
      <w:r w:rsidR="0002120C" w:rsidRPr="003D358D">
        <w:rPr>
          <w:sz w:val="28"/>
          <w:szCs w:val="28"/>
        </w:rPr>
        <w:t xml:space="preserve">центр </w:t>
      </w:r>
      <w:r w:rsidRPr="003D358D">
        <w:rPr>
          <w:sz w:val="28"/>
          <w:szCs w:val="28"/>
        </w:rPr>
        <w:t xml:space="preserve"> занятости составило </w:t>
      </w:r>
      <w:r w:rsidR="00A825E6" w:rsidRPr="003D358D">
        <w:rPr>
          <w:sz w:val="28"/>
          <w:szCs w:val="28"/>
        </w:rPr>
        <w:t>203</w:t>
      </w:r>
      <w:r w:rsidR="00F3545D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>человек</w:t>
      </w:r>
      <w:r w:rsidR="00F3545D" w:rsidRPr="003D358D">
        <w:rPr>
          <w:sz w:val="28"/>
          <w:szCs w:val="28"/>
        </w:rPr>
        <w:t>а</w:t>
      </w:r>
      <w:r w:rsidRPr="003D358D">
        <w:rPr>
          <w:sz w:val="28"/>
          <w:szCs w:val="28"/>
        </w:rPr>
        <w:t>, за отчетный период трудоустроено –</w:t>
      </w:r>
      <w:r w:rsidR="00A825E6" w:rsidRPr="003D358D">
        <w:rPr>
          <w:sz w:val="28"/>
          <w:szCs w:val="28"/>
        </w:rPr>
        <w:t>116</w:t>
      </w:r>
      <w:r w:rsidRPr="003D358D">
        <w:rPr>
          <w:sz w:val="28"/>
          <w:szCs w:val="28"/>
        </w:rPr>
        <w:t xml:space="preserve"> человек, </w:t>
      </w:r>
      <w:r w:rsidR="00A825E6" w:rsidRPr="003D358D">
        <w:rPr>
          <w:sz w:val="28"/>
          <w:szCs w:val="28"/>
        </w:rPr>
        <w:t>98</w:t>
      </w:r>
      <w:r w:rsidRPr="003D358D">
        <w:rPr>
          <w:sz w:val="28"/>
          <w:szCs w:val="28"/>
        </w:rPr>
        <w:t xml:space="preserve"> человек признано безработными, на учете  состоит –</w:t>
      </w:r>
      <w:r w:rsidR="00AA1A9E" w:rsidRPr="003D358D">
        <w:rPr>
          <w:sz w:val="28"/>
          <w:szCs w:val="28"/>
        </w:rPr>
        <w:t>6</w:t>
      </w:r>
      <w:r w:rsidR="00A825E6" w:rsidRPr="003D358D">
        <w:rPr>
          <w:sz w:val="28"/>
          <w:szCs w:val="28"/>
        </w:rPr>
        <w:t>5</w:t>
      </w:r>
      <w:r w:rsidRPr="003D358D">
        <w:rPr>
          <w:sz w:val="28"/>
          <w:szCs w:val="28"/>
        </w:rPr>
        <w:t xml:space="preserve"> человек.</w:t>
      </w:r>
      <w:r w:rsidR="00A825E6" w:rsidRPr="003D358D">
        <w:rPr>
          <w:sz w:val="28"/>
          <w:szCs w:val="28"/>
        </w:rPr>
        <w:t xml:space="preserve"> Приступили к профессиональной подготовке 21 безработны</w:t>
      </w:r>
      <w:r w:rsidR="00756D71">
        <w:rPr>
          <w:sz w:val="28"/>
          <w:szCs w:val="28"/>
        </w:rPr>
        <w:t>й</w:t>
      </w:r>
      <w:r w:rsidR="00A825E6" w:rsidRPr="003D358D">
        <w:rPr>
          <w:sz w:val="28"/>
          <w:szCs w:val="28"/>
        </w:rPr>
        <w:t xml:space="preserve"> граждан</w:t>
      </w:r>
      <w:r w:rsidR="00756D71">
        <w:rPr>
          <w:sz w:val="28"/>
          <w:szCs w:val="28"/>
        </w:rPr>
        <w:t>ин</w:t>
      </w:r>
      <w:r w:rsidR="00A825E6" w:rsidRPr="003D358D">
        <w:rPr>
          <w:sz w:val="28"/>
          <w:szCs w:val="28"/>
        </w:rPr>
        <w:t>.</w:t>
      </w:r>
      <w:r w:rsidRPr="003D358D">
        <w:rPr>
          <w:sz w:val="28"/>
          <w:szCs w:val="28"/>
        </w:rPr>
        <w:t xml:space="preserve"> В общественных работах число участников составило </w:t>
      </w:r>
      <w:r w:rsidR="00A825E6" w:rsidRPr="003D358D">
        <w:rPr>
          <w:sz w:val="28"/>
          <w:szCs w:val="28"/>
        </w:rPr>
        <w:t>11</w:t>
      </w:r>
      <w:r w:rsidRPr="003D358D">
        <w:rPr>
          <w:sz w:val="28"/>
          <w:szCs w:val="28"/>
        </w:rPr>
        <w:t xml:space="preserve"> человек. Уровень  безработицы по данным </w:t>
      </w:r>
      <w:r w:rsidR="0002120C" w:rsidRPr="003D358D">
        <w:rPr>
          <w:sz w:val="28"/>
          <w:szCs w:val="28"/>
        </w:rPr>
        <w:t xml:space="preserve">центра </w:t>
      </w:r>
      <w:r w:rsidRPr="003D358D">
        <w:rPr>
          <w:sz w:val="28"/>
          <w:szCs w:val="28"/>
        </w:rPr>
        <w:t xml:space="preserve">  составил  </w:t>
      </w:r>
      <w:r w:rsidR="00F3545D" w:rsidRPr="003D358D">
        <w:rPr>
          <w:sz w:val="28"/>
          <w:szCs w:val="28"/>
        </w:rPr>
        <w:t>0,</w:t>
      </w:r>
      <w:r w:rsidR="00A825E6" w:rsidRPr="003D358D">
        <w:rPr>
          <w:sz w:val="28"/>
          <w:szCs w:val="28"/>
        </w:rPr>
        <w:t>9</w:t>
      </w:r>
      <w:r w:rsidRPr="003D358D">
        <w:rPr>
          <w:sz w:val="28"/>
          <w:szCs w:val="28"/>
        </w:rPr>
        <w:t xml:space="preserve"> %, реальный – </w:t>
      </w:r>
      <w:r w:rsidR="009664A5" w:rsidRPr="003D358D">
        <w:rPr>
          <w:sz w:val="28"/>
          <w:szCs w:val="28"/>
        </w:rPr>
        <w:t>3,</w:t>
      </w:r>
      <w:r w:rsidR="00141525" w:rsidRPr="003D358D">
        <w:rPr>
          <w:sz w:val="28"/>
          <w:szCs w:val="28"/>
        </w:rPr>
        <w:t>8</w:t>
      </w:r>
      <w:r w:rsidRPr="003D358D">
        <w:rPr>
          <w:sz w:val="28"/>
          <w:szCs w:val="28"/>
        </w:rPr>
        <w:t xml:space="preserve"> %.</w:t>
      </w:r>
    </w:p>
    <w:p w:rsidR="00A1793E" w:rsidRPr="003D358D" w:rsidRDefault="00A1793E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3D358D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3D358D">
        <w:rPr>
          <w:b/>
          <w:sz w:val="28"/>
          <w:szCs w:val="28"/>
          <w:u w:val="single"/>
        </w:rPr>
        <w:t>1</w:t>
      </w:r>
      <w:r w:rsidR="00A825E6" w:rsidRPr="003D358D">
        <w:rPr>
          <w:b/>
          <w:sz w:val="28"/>
          <w:szCs w:val="28"/>
          <w:u w:val="single"/>
        </w:rPr>
        <w:t>3</w:t>
      </w:r>
      <w:r w:rsidRPr="003D358D">
        <w:rPr>
          <w:b/>
          <w:sz w:val="28"/>
          <w:szCs w:val="28"/>
          <w:u w:val="single"/>
        </w:rPr>
        <w:t xml:space="preserve">. </w:t>
      </w:r>
      <w:r w:rsidR="00B66EBC" w:rsidRPr="003D358D">
        <w:rPr>
          <w:b/>
          <w:sz w:val="28"/>
          <w:szCs w:val="28"/>
          <w:u w:val="single"/>
        </w:rPr>
        <w:t>Д</w:t>
      </w:r>
      <w:r w:rsidR="00353311" w:rsidRPr="003D358D">
        <w:rPr>
          <w:b/>
          <w:sz w:val="28"/>
          <w:szCs w:val="28"/>
          <w:u w:val="single"/>
        </w:rPr>
        <w:t>ЕМОГРАФИЯ</w:t>
      </w:r>
      <w:r w:rsidR="00B66EBC" w:rsidRPr="003D358D">
        <w:rPr>
          <w:b/>
          <w:sz w:val="28"/>
          <w:szCs w:val="28"/>
          <w:u w:val="single"/>
        </w:rPr>
        <w:t>.</w:t>
      </w:r>
    </w:p>
    <w:p w:rsidR="00B374F4" w:rsidRPr="003D358D" w:rsidRDefault="00B374F4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Демографическая ситуация в январе</w:t>
      </w:r>
      <w:r w:rsidR="009664A5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- </w:t>
      </w:r>
      <w:r w:rsidR="00200C23" w:rsidRPr="003D358D">
        <w:rPr>
          <w:sz w:val="28"/>
          <w:szCs w:val="28"/>
        </w:rPr>
        <w:t>июне</w:t>
      </w:r>
      <w:r w:rsidRPr="003D358D">
        <w:rPr>
          <w:sz w:val="28"/>
          <w:szCs w:val="28"/>
        </w:rPr>
        <w:t xml:space="preserve"> 201</w:t>
      </w:r>
      <w:r w:rsidR="00C873EB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года характеризовалась у</w:t>
      </w:r>
      <w:r w:rsidR="00200C23" w:rsidRPr="003D358D">
        <w:rPr>
          <w:sz w:val="28"/>
          <w:szCs w:val="28"/>
        </w:rPr>
        <w:t>величением</w:t>
      </w:r>
      <w:r w:rsidR="001610FD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 естественной убыли населения. Число умерших превысило число родившихся  в </w:t>
      </w:r>
      <w:r w:rsidR="006304BA" w:rsidRPr="003D358D">
        <w:rPr>
          <w:sz w:val="28"/>
          <w:szCs w:val="28"/>
        </w:rPr>
        <w:t>3,</w:t>
      </w:r>
      <w:r w:rsidR="00BA15E1" w:rsidRPr="003D358D">
        <w:rPr>
          <w:sz w:val="28"/>
          <w:szCs w:val="28"/>
        </w:rPr>
        <w:t>3</w:t>
      </w:r>
      <w:r w:rsidRPr="003D358D">
        <w:rPr>
          <w:sz w:val="28"/>
          <w:szCs w:val="28"/>
        </w:rPr>
        <w:t xml:space="preserve"> раза ( за 1 </w:t>
      </w:r>
      <w:r w:rsidR="00200C23" w:rsidRPr="003D358D">
        <w:rPr>
          <w:sz w:val="28"/>
          <w:szCs w:val="28"/>
        </w:rPr>
        <w:t xml:space="preserve">полугодие </w:t>
      </w:r>
      <w:r w:rsidRPr="003D358D">
        <w:rPr>
          <w:sz w:val="28"/>
          <w:szCs w:val="28"/>
        </w:rPr>
        <w:t xml:space="preserve"> 201</w:t>
      </w:r>
      <w:r w:rsidR="00C873EB" w:rsidRPr="003D358D">
        <w:rPr>
          <w:sz w:val="28"/>
          <w:szCs w:val="28"/>
        </w:rPr>
        <w:t>6</w:t>
      </w:r>
      <w:r w:rsidRPr="003D358D">
        <w:rPr>
          <w:sz w:val="28"/>
          <w:szCs w:val="28"/>
        </w:rPr>
        <w:t xml:space="preserve"> года- в </w:t>
      </w:r>
      <w:r w:rsidR="00250F58" w:rsidRPr="003D358D">
        <w:rPr>
          <w:sz w:val="28"/>
          <w:szCs w:val="28"/>
        </w:rPr>
        <w:t>2,</w:t>
      </w:r>
      <w:r w:rsidR="00200C23" w:rsidRPr="003D358D">
        <w:rPr>
          <w:sz w:val="28"/>
          <w:szCs w:val="28"/>
        </w:rPr>
        <w:t>1</w:t>
      </w:r>
      <w:r w:rsidRPr="003D358D">
        <w:rPr>
          <w:sz w:val="28"/>
          <w:szCs w:val="28"/>
        </w:rPr>
        <w:t xml:space="preserve"> раза).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Показатели естественного движения населения в январе- </w:t>
      </w:r>
      <w:r w:rsidR="0097281D" w:rsidRPr="003D358D">
        <w:rPr>
          <w:sz w:val="28"/>
          <w:szCs w:val="28"/>
        </w:rPr>
        <w:t>июне</w:t>
      </w:r>
      <w:r w:rsidRPr="003D358D">
        <w:rPr>
          <w:sz w:val="28"/>
          <w:szCs w:val="28"/>
        </w:rPr>
        <w:t xml:space="preserve"> 201</w:t>
      </w:r>
      <w:r w:rsidR="00C873EB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года приведены ниже ( по данным отдела ЗАГСа).</w:t>
      </w:r>
    </w:p>
    <w:p w:rsidR="00B374F4" w:rsidRPr="003D358D" w:rsidRDefault="00B374F4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3D358D" w:rsidTr="00647DB4">
        <w:tc>
          <w:tcPr>
            <w:tcW w:w="2628" w:type="dxa"/>
          </w:tcPr>
          <w:p w:rsidR="00DD25A7" w:rsidRPr="003D358D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3D358D" w:rsidRDefault="00DD25A7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3D358D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3D358D" w:rsidRDefault="00DD25A7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3D358D" w:rsidRDefault="00DD25A7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 xml:space="preserve">На 1000 </w:t>
            </w:r>
          </w:p>
          <w:p w:rsidR="00DD25A7" w:rsidRPr="003D358D" w:rsidRDefault="00DD25A7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человек</w:t>
            </w:r>
          </w:p>
        </w:tc>
      </w:tr>
      <w:tr w:rsidR="002C28C4" w:rsidRPr="003D358D" w:rsidTr="00647DB4">
        <w:tc>
          <w:tcPr>
            <w:tcW w:w="2628" w:type="dxa"/>
          </w:tcPr>
          <w:p w:rsidR="002C28C4" w:rsidRPr="003D358D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3D358D" w:rsidRDefault="002C28C4" w:rsidP="00C873EB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201</w:t>
            </w:r>
            <w:r w:rsidR="00C873EB" w:rsidRPr="003D358D">
              <w:rPr>
                <w:sz w:val="28"/>
                <w:szCs w:val="28"/>
              </w:rPr>
              <w:t>7</w:t>
            </w:r>
            <w:r w:rsidRPr="003D35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3D358D" w:rsidRDefault="002C28C4" w:rsidP="00C873EB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201</w:t>
            </w:r>
            <w:r w:rsidR="00C873EB" w:rsidRPr="003D358D">
              <w:rPr>
                <w:sz w:val="28"/>
                <w:szCs w:val="28"/>
              </w:rPr>
              <w:t>6</w:t>
            </w:r>
            <w:r w:rsidRPr="003D35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3D358D" w:rsidRDefault="002C28C4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3D358D" w:rsidRDefault="002C28C4" w:rsidP="00C873EB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201</w:t>
            </w:r>
            <w:r w:rsidR="00C873EB" w:rsidRPr="003D358D">
              <w:rPr>
                <w:sz w:val="28"/>
                <w:szCs w:val="28"/>
              </w:rPr>
              <w:t>7</w:t>
            </w:r>
          </w:p>
        </w:tc>
        <w:tc>
          <w:tcPr>
            <w:tcW w:w="1154" w:type="dxa"/>
          </w:tcPr>
          <w:p w:rsidR="002C28C4" w:rsidRPr="003D358D" w:rsidRDefault="002C28C4" w:rsidP="00C873EB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201</w:t>
            </w:r>
            <w:r w:rsidR="00C873EB" w:rsidRPr="003D358D">
              <w:rPr>
                <w:sz w:val="28"/>
                <w:szCs w:val="28"/>
              </w:rPr>
              <w:t>6</w:t>
            </w:r>
          </w:p>
        </w:tc>
      </w:tr>
      <w:tr w:rsidR="00C873EB" w:rsidRPr="003D358D" w:rsidTr="00647DB4">
        <w:tc>
          <w:tcPr>
            <w:tcW w:w="2628" w:type="dxa"/>
          </w:tcPr>
          <w:p w:rsidR="00C873EB" w:rsidRPr="003D358D" w:rsidRDefault="00C873EB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C873EB" w:rsidRPr="003D358D" w:rsidRDefault="00BA15E1" w:rsidP="00E824C3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46</w:t>
            </w:r>
          </w:p>
        </w:tc>
        <w:tc>
          <w:tcPr>
            <w:tcW w:w="1440" w:type="dxa"/>
          </w:tcPr>
          <w:p w:rsidR="00C873EB" w:rsidRPr="003D358D" w:rsidRDefault="00200C23" w:rsidP="00CB5041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71</w:t>
            </w:r>
          </w:p>
        </w:tc>
        <w:tc>
          <w:tcPr>
            <w:tcW w:w="1768" w:type="dxa"/>
          </w:tcPr>
          <w:p w:rsidR="00C873EB" w:rsidRPr="003D358D" w:rsidRDefault="00BA15E1" w:rsidP="00BA15E1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-25</w:t>
            </w:r>
          </w:p>
        </w:tc>
        <w:tc>
          <w:tcPr>
            <w:tcW w:w="1140" w:type="dxa"/>
          </w:tcPr>
          <w:p w:rsidR="00C873EB" w:rsidRPr="003D358D" w:rsidRDefault="00C21D4F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6,4</w:t>
            </w:r>
          </w:p>
        </w:tc>
        <w:tc>
          <w:tcPr>
            <w:tcW w:w="1154" w:type="dxa"/>
          </w:tcPr>
          <w:p w:rsidR="00C873EB" w:rsidRPr="003D358D" w:rsidRDefault="00200C23" w:rsidP="00CA522F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9,6</w:t>
            </w:r>
          </w:p>
        </w:tc>
      </w:tr>
      <w:tr w:rsidR="00C873EB" w:rsidRPr="003D358D" w:rsidTr="00647DB4">
        <w:tc>
          <w:tcPr>
            <w:tcW w:w="2628" w:type="dxa"/>
          </w:tcPr>
          <w:p w:rsidR="00C873EB" w:rsidRPr="003D358D" w:rsidRDefault="00C873EB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C873EB" w:rsidRPr="003D358D" w:rsidRDefault="00BA15E1" w:rsidP="006275A1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154</w:t>
            </w:r>
          </w:p>
        </w:tc>
        <w:tc>
          <w:tcPr>
            <w:tcW w:w="1440" w:type="dxa"/>
          </w:tcPr>
          <w:p w:rsidR="00C873EB" w:rsidRPr="003D358D" w:rsidRDefault="00200C23" w:rsidP="00CA522F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152</w:t>
            </w:r>
          </w:p>
        </w:tc>
        <w:tc>
          <w:tcPr>
            <w:tcW w:w="1768" w:type="dxa"/>
          </w:tcPr>
          <w:p w:rsidR="00C873EB" w:rsidRPr="003D358D" w:rsidRDefault="00BA15E1" w:rsidP="006275A1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C873EB" w:rsidRPr="003D358D" w:rsidRDefault="008278E3" w:rsidP="00C21D4F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2</w:t>
            </w:r>
            <w:r w:rsidR="00C21D4F" w:rsidRPr="003D358D">
              <w:rPr>
                <w:sz w:val="28"/>
                <w:szCs w:val="28"/>
              </w:rPr>
              <w:t>1,3</w:t>
            </w:r>
          </w:p>
        </w:tc>
        <w:tc>
          <w:tcPr>
            <w:tcW w:w="1154" w:type="dxa"/>
          </w:tcPr>
          <w:p w:rsidR="00C873EB" w:rsidRPr="003D358D" w:rsidRDefault="00CA522F" w:rsidP="00200C23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2</w:t>
            </w:r>
            <w:r w:rsidR="00200C23" w:rsidRPr="003D358D">
              <w:rPr>
                <w:sz w:val="28"/>
                <w:szCs w:val="28"/>
              </w:rPr>
              <w:t>0,5</w:t>
            </w:r>
          </w:p>
        </w:tc>
      </w:tr>
      <w:tr w:rsidR="00C873EB" w:rsidRPr="003D358D" w:rsidTr="00647DB4">
        <w:tc>
          <w:tcPr>
            <w:tcW w:w="2628" w:type="dxa"/>
          </w:tcPr>
          <w:p w:rsidR="00C873EB" w:rsidRPr="003D358D" w:rsidRDefault="00C873EB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C873EB" w:rsidRPr="003D358D" w:rsidRDefault="00C873EB" w:rsidP="00BA15E1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-</w:t>
            </w:r>
            <w:r w:rsidR="00BA15E1" w:rsidRPr="003D358D">
              <w:rPr>
                <w:sz w:val="28"/>
                <w:szCs w:val="28"/>
              </w:rPr>
              <w:t>108</w:t>
            </w:r>
          </w:p>
        </w:tc>
        <w:tc>
          <w:tcPr>
            <w:tcW w:w="1440" w:type="dxa"/>
          </w:tcPr>
          <w:p w:rsidR="00C873EB" w:rsidRPr="003D358D" w:rsidRDefault="00C873EB" w:rsidP="00200C23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-</w:t>
            </w:r>
            <w:r w:rsidR="00200C23" w:rsidRPr="003D358D">
              <w:rPr>
                <w:sz w:val="28"/>
                <w:szCs w:val="28"/>
              </w:rPr>
              <w:t>81</w:t>
            </w:r>
          </w:p>
        </w:tc>
        <w:tc>
          <w:tcPr>
            <w:tcW w:w="1768" w:type="dxa"/>
          </w:tcPr>
          <w:p w:rsidR="00C873EB" w:rsidRPr="003D358D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3D358D" w:rsidRDefault="00C873EB" w:rsidP="00C21D4F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-</w:t>
            </w:r>
            <w:r w:rsidR="008278E3" w:rsidRPr="003D358D">
              <w:rPr>
                <w:sz w:val="28"/>
                <w:szCs w:val="28"/>
              </w:rPr>
              <w:t>1</w:t>
            </w:r>
            <w:r w:rsidR="00C21D4F" w:rsidRPr="003D358D">
              <w:rPr>
                <w:sz w:val="28"/>
                <w:szCs w:val="28"/>
              </w:rPr>
              <w:t>4,9</w:t>
            </w:r>
          </w:p>
        </w:tc>
        <w:tc>
          <w:tcPr>
            <w:tcW w:w="1154" w:type="dxa"/>
          </w:tcPr>
          <w:p w:rsidR="00C873EB" w:rsidRPr="003D358D" w:rsidRDefault="00C873EB" w:rsidP="00200C23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-1</w:t>
            </w:r>
            <w:r w:rsidR="00200C23" w:rsidRPr="003D358D">
              <w:rPr>
                <w:sz w:val="28"/>
                <w:szCs w:val="28"/>
              </w:rPr>
              <w:t>0,9</w:t>
            </w:r>
          </w:p>
        </w:tc>
      </w:tr>
      <w:tr w:rsidR="00C873EB" w:rsidRPr="003D358D" w:rsidTr="00647DB4">
        <w:tc>
          <w:tcPr>
            <w:tcW w:w="2628" w:type="dxa"/>
          </w:tcPr>
          <w:p w:rsidR="00C873EB" w:rsidRPr="003D358D" w:rsidRDefault="00C873EB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C873EB" w:rsidRPr="003D358D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873EB" w:rsidRPr="003D358D" w:rsidRDefault="00C873EB" w:rsidP="00CB50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C873EB" w:rsidRPr="003D358D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C873EB" w:rsidRPr="003D358D" w:rsidRDefault="00C873EB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C873EB" w:rsidRPr="003D358D" w:rsidRDefault="00C873EB" w:rsidP="00CB5041">
            <w:pPr>
              <w:jc w:val="both"/>
              <w:rPr>
                <w:sz w:val="28"/>
                <w:szCs w:val="28"/>
              </w:rPr>
            </w:pPr>
          </w:p>
        </w:tc>
      </w:tr>
      <w:tr w:rsidR="00C873EB" w:rsidRPr="003D358D" w:rsidTr="00647DB4">
        <w:tc>
          <w:tcPr>
            <w:tcW w:w="2628" w:type="dxa"/>
          </w:tcPr>
          <w:p w:rsidR="00C873EB" w:rsidRPr="003D358D" w:rsidRDefault="00C873EB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C873EB" w:rsidRPr="003D358D" w:rsidRDefault="00BA15E1" w:rsidP="006275A1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</w:tcPr>
          <w:p w:rsidR="00C873EB" w:rsidRPr="003D358D" w:rsidRDefault="00200C23" w:rsidP="00CA522F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41</w:t>
            </w:r>
          </w:p>
        </w:tc>
        <w:tc>
          <w:tcPr>
            <w:tcW w:w="1768" w:type="dxa"/>
          </w:tcPr>
          <w:p w:rsidR="00C873EB" w:rsidRPr="003D358D" w:rsidRDefault="00C873EB" w:rsidP="00BA15E1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-</w:t>
            </w:r>
            <w:r w:rsidR="00BA15E1" w:rsidRPr="003D358D">
              <w:rPr>
                <w:sz w:val="28"/>
                <w:szCs w:val="28"/>
              </w:rPr>
              <w:t>19</w:t>
            </w:r>
          </w:p>
        </w:tc>
        <w:tc>
          <w:tcPr>
            <w:tcW w:w="1140" w:type="dxa"/>
          </w:tcPr>
          <w:p w:rsidR="00C873EB" w:rsidRPr="003D358D" w:rsidRDefault="008278E3" w:rsidP="006275A1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3,0</w:t>
            </w:r>
          </w:p>
        </w:tc>
        <w:tc>
          <w:tcPr>
            <w:tcW w:w="1154" w:type="dxa"/>
          </w:tcPr>
          <w:p w:rsidR="00C873EB" w:rsidRPr="003D358D" w:rsidRDefault="00C873EB" w:rsidP="00200C23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5,</w:t>
            </w:r>
            <w:r w:rsidR="00200C23" w:rsidRPr="003D358D">
              <w:rPr>
                <w:sz w:val="28"/>
                <w:szCs w:val="28"/>
              </w:rPr>
              <w:t>5</w:t>
            </w:r>
          </w:p>
        </w:tc>
      </w:tr>
      <w:tr w:rsidR="00C873EB" w:rsidRPr="003D358D" w:rsidTr="00647DB4">
        <w:tc>
          <w:tcPr>
            <w:tcW w:w="2628" w:type="dxa"/>
          </w:tcPr>
          <w:p w:rsidR="00C873EB" w:rsidRPr="003D358D" w:rsidRDefault="00C873EB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C873EB" w:rsidRPr="003D358D" w:rsidRDefault="00BA15E1" w:rsidP="00E824C3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C873EB" w:rsidRPr="003D358D" w:rsidRDefault="00200C23" w:rsidP="00CB5041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19</w:t>
            </w:r>
          </w:p>
        </w:tc>
        <w:tc>
          <w:tcPr>
            <w:tcW w:w="1768" w:type="dxa"/>
          </w:tcPr>
          <w:p w:rsidR="00C873EB" w:rsidRPr="003D358D" w:rsidRDefault="00BA15E1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11</w:t>
            </w:r>
          </w:p>
        </w:tc>
        <w:tc>
          <w:tcPr>
            <w:tcW w:w="1140" w:type="dxa"/>
          </w:tcPr>
          <w:p w:rsidR="00C873EB" w:rsidRPr="003D358D" w:rsidRDefault="00C21D4F" w:rsidP="00647DB4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4,1</w:t>
            </w:r>
          </w:p>
        </w:tc>
        <w:tc>
          <w:tcPr>
            <w:tcW w:w="1154" w:type="dxa"/>
          </w:tcPr>
          <w:p w:rsidR="00C873EB" w:rsidRPr="003D358D" w:rsidRDefault="00C873EB" w:rsidP="00200C23">
            <w:pPr>
              <w:jc w:val="both"/>
              <w:rPr>
                <w:sz w:val="28"/>
                <w:szCs w:val="28"/>
              </w:rPr>
            </w:pPr>
            <w:r w:rsidRPr="003D358D">
              <w:rPr>
                <w:sz w:val="28"/>
                <w:szCs w:val="28"/>
              </w:rPr>
              <w:t>2,</w:t>
            </w:r>
            <w:r w:rsidR="00200C23" w:rsidRPr="003D358D">
              <w:rPr>
                <w:sz w:val="28"/>
                <w:szCs w:val="28"/>
              </w:rPr>
              <w:t>6</w:t>
            </w:r>
          </w:p>
        </w:tc>
      </w:tr>
    </w:tbl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Численность постоянно проживающего населения на 01.0</w:t>
      </w:r>
      <w:r w:rsidR="00590136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>.201</w:t>
      </w:r>
      <w:r w:rsidR="00C873EB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года составила 1</w:t>
      </w:r>
      <w:r w:rsidR="00836D09" w:rsidRPr="003D358D">
        <w:rPr>
          <w:sz w:val="28"/>
          <w:szCs w:val="28"/>
        </w:rPr>
        <w:t>4</w:t>
      </w:r>
      <w:r w:rsidR="00C21D4F" w:rsidRPr="003D358D">
        <w:rPr>
          <w:sz w:val="28"/>
          <w:szCs w:val="28"/>
        </w:rPr>
        <w:t>462</w:t>
      </w:r>
      <w:r w:rsidRPr="003D358D">
        <w:rPr>
          <w:sz w:val="28"/>
          <w:szCs w:val="28"/>
        </w:rPr>
        <w:t xml:space="preserve"> человек</w:t>
      </w:r>
      <w:r w:rsidR="00756D71">
        <w:rPr>
          <w:sz w:val="28"/>
          <w:szCs w:val="28"/>
        </w:rPr>
        <w:t>а</w:t>
      </w:r>
      <w:r w:rsidRPr="003D358D">
        <w:rPr>
          <w:sz w:val="28"/>
          <w:szCs w:val="28"/>
        </w:rPr>
        <w:t xml:space="preserve"> (городское население – </w:t>
      </w:r>
      <w:r w:rsidR="008278E3" w:rsidRPr="003D358D">
        <w:rPr>
          <w:sz w:val="28"/>
          <w:szCs w:val="28"/>
        </w:rPr>
        <w:t>5</w:t>
      </w:r>
      <w:r w:rsidR="00C21D4F" w:rsidRPr="003D358D">
        <w:rPr>
          <w:sz w:val="28"/>
          <w:szCs w:val="28"/>
        </w:rPr>
        <w:t>892</w:t>
      </w:r>
      <w:r w:rsidR="00215A33" w:rsidRPr="003D358D">
        <w:rPr>
          <w:sz w:val="28"/>
          <w:szCs w:val="28"/>
        </w:rPr>
        <w:t>,</w:t>
      </w:r>
      <w:r w:rsidRPr="003D358D">
        <w:rPr>
          <w:sz w:val="28"/>
          <w:szCs w:val="28"/>
        </w:rPr>
        <w:t xml:space="preserve"> сельское население – </w:t>
      </w:r>
      <w:r w:rsidR="00215A33" w:rsidRPr="003D358D">
        <w:rPr>
          <w:sz w:val="28"/>
          <w:szCs w:val="28"/>
        </w:rPr>
        <w:t>8</w:t>
      </w:r>
      <w:r w:rsidR="00C21D4F" w:rsidRPr="003D358D">
        <w:rPr>
          <w:sz w:val="28"/>
          <w:szCs w:val="28"/>
        </w:rPr>
        <w:t>570</w:t>
      </w:r>
      <w:r w:rsidRPr="003D358D">
        <w:rPr>
          <w:sz w:val="28"/>
          <w:szCs w:val="28"/>
        </w:rPr>
        <w:t xml:space="preserve"> человек).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Коэффициент смертности ( в расчете на 1000 человек населения) за 1 </w:t>
      </w:r>
      <w:r w:rsidR="003C0C6D" w:rsidRPr="003D358D">
        <w:rPr>
          <w:sz w:val="28"/>
          <w:szCs w:val="28"/>
        </w:rPr>
        <w:t xml:space="preserve">полугодие </w:t>
      </w:r>
      <w:r w:rsidR="008278E3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>201</w:t>
      </w:r>
      <w:r w:rsidR="008278E3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</w:t>
      </w:r>
      <w:r w:rsidR="008278E3" w:rsidRPr="003D358D">
        <w:rPr>
          <w:sz w:val="28"/>
          <w:szCs w:val="28"/>
        </w:rPr>
        <w:t>ода</w:t>
      </w:r>
      <w:r w:rsidRPr="003D358D">
        <w:rPr>
          <w:sz w:val="28"/>
          <w:szCs w:val="28"/>
        </w:rPr>
        <w:t xml:space="preserve"> по сравнению с 201</w:t>
      </w:r>
      <w:r w:rsidR="008278E3" w:rsidRPr="003D358D">
        <w:rPr>
          <w:sz w:val="28"/>
          <w:szCs w:val="28"/>
        </w:rPr>
        <w:t>6</w:t>
      </w:r>
      <w:r w:rsidRPr="003D358D">
        <w:rPr>
          <w:sz w:val="28"/>
          <w:szCs w:val="28"/>
        </w:rPr>
        <w:t xml:space="preserve"> г</w:t>
      </w:r>
      <w:r w:rsidR="00E93657" w:rsidRPr="003D358D">
        <w:rPr>
          <w:sz w:val="28"/>
          <w:szCs w:val="28"/>
        </w:rPr>
        <w:t>одом</w:t>
      </w:r>
      <w:r w:rsidRPr="003D358D">
        <w:rPr>
          <w:sz w:val="28"/>
          <w:szCs w:val="28"/>
        </w:rPr>
        <w:t xml:space="preserve"> </w:t>
      </w:r>
      <w:r w:rsidR="001263EA" w:rsidRPr="003D358D">
        <w:rPr>
          <w:sz w:val="28"/>
          <w:szCs w:val="28"/>
        </w:rPr>
        <w:t>у</w:t>
      </w:r>
      <w:r w:rsidR="001446E9" w:rsidRPr="003D358D">
        <w:rPr>
          <w:sz w:val="28"/>
          <w:szCs w:val="28"/>
        </w:rPr>
        <w:t xml:space="preserve">величился </w:t>
      </w:r>
      <w:r w:rsidRPr="003D358D">
        <w:rPr>
          <w:sz w:val="28"/>
          <w:szCs w:val="28"/>
        </w:rPr>
        <w:t xml:space="preserve"> на </w:t>
      </w:r>
      <w:r w:rsidR="00C21D4F" w:rsidRPr="003D358D">
        <w:rPr>
          <w:sz w:val="28"/>
          <w:szCs w:val="28"/>
        </w:rPr>
        <w:t>1,3</w:t>
      </w:r>
      <w:r w:rsidRPr="003D358D">
        <w:rPr>
          <w:sz w:val="28"/>
          <w:szCs w:val="28"/>
        </w:rPr>
        <w:t xml:space="preserve"> промили.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Основными причинами смерт</w:t>
      </w:r>
      <w:r w:rsidR="002C49B4" w:rsidRPr="003D358D">
        <w:rPr>
          <w:sz w:val="28"/>
          <w:szCs w:val="28"/>
        </w:rPr>
        <w:t>ности</w:t>
      </w:r>
      <w:r w:rsidRPr="003D358D">
        <w:rPr>
          <w:sz w:val="28"/>
          <w:szCs w:val="28"/>
        </w:rPr>
        <w:t xml:space="preserve"> являлись болезни системы кровообращения (</w:t>
      </w:r>
      <w:r w:rsidR="00BA15E1" w:rsidRPr="003D358D">
        <w:rPr>
          <w:sz w:val="28"/>
          <w:szCs w:val="28"/>
        </w:rPr>
        <w:t>59,5</w:t>
      </w:r>
      <w:r w:rsidRPr="003D358D">
        <w:rPr>
          <w:sz w:val="28"/>
          <w:szCs w:val="28"/>
        </w:rPr>
        <w:t xml:space="preserve">%), </w:t>
      </w:r>
      <w:r w:rsidR="00E93657" w:rsidRPr="003D358D">
        <w:rPr>
          <w:sz w:val="28"/>
          <w:szCs w:val="28"/>
        </w:rPr>
        <w:t>старость (</w:t>
      </w:r>
      <w:r w:rsidR="00BA15E1" w:rsidRPr="003D358D">
        <w:rPr>
          <w:sz w:val="28"/>
          <w:szCs w:val="28"/>
        </w:rPr>
        <w:t>20,2</w:t>
      </w:r>
      <w:r w:rsidR="00E93657" w:rsidRPr="003D358D">
        <w:rPr>
          <w:sz w:val="28"/>
          <w:szCs w:val="28"/>
        </w:rPr>
        <w:t xml:space="preserve">%), </w:t>
      </w:r>
      <w:r w:rsidRPr="003D358D">
        <w:rPr>
          <w:sz w:val="28"/>
          <w:szCs w:val="28"/>
        </w:rPr>
        <w:t xml:space="preserve">онкологические заболевания </w:t>
      </w:r>
      <w:r w:rsidR="00E93657" w:rsidRPr="003D358D">
        <w:rPr>
          <w:sz w:val="28"/>
          <w:szCs w:val="28"/>
        </w:rPr>
        <w:t xml:space="preserve">        </w:t>
      </w:r>
      <w:r w:rsidRPr="003D358D">
        <w:rPr>
          <w:sz w:val="28"/>
          <w:szCs w:val="28"/>
        </w:rPr>
        <w:t xml:space="preserve">( </w:t>
      </w:r>
      <w:r w:rsidR="00CA522F" w:rsidRPr="003D358D">
        <w:rPr>
          <w:sz w:val="28"/>
          <w:szCs w:val="28"/>
        </w:rPr>
        <w:t>6,</w:t>
      </w:r>
      <w:r w:rsidR="00BA15E1" w:rsidRPr="003D358D">
        <w:rPr>
          <w:sz w:val="28"/>
          <w:szCs w:val="28"/>
        </w:rPr>
        <w:t>0</w:t>
      </w:r>
      <w:r w:rsidRPr="003D358D">
        <w:rPr>
          <w:sz w:val="28"/>
          <w:szCs w:val="28"/>
        </w:rPr>
        <w:t>%)</w:t>
      </w:r>
      <w:r w:rsidR="00AA4B61" w:rsidRPr="003D358D">
        <w:rPr>
          <w:sz w:val="28"/>
          <w:szCs w:val="28"/>
        </w:rPr>
        <w:t>,</w:t>
      </w:r>
      <w:r w:rsidR="00BA15E1" w:rsidRPr="003D358D">
        <w:rPr>
          <w:sz w:val="28"/>
          <w:szCs w:val="28"/>
        </w:rPr>
        <w:t xml:space="preserve"> болезни нервной системы(6,0%),</w:t>
      </w:r>
      <w:r w:rsidR="00AA4B61" w:rsidRPr="003D358D">
        <w:rPr>
          <w:sz w:val="28"/>
          <w:szCs w:val="28"/>
        </w:rPr>
        <w:t xml:space="preserve"> </w:t>
      </w:r>
      <w:r w:rsidR="008278E3" w:rsidRPr="003D358D">
        <w:rPr>
          <w:sz w:val="28"/>
          <w:szCs w:val="28"/>
        </w:rPr>
        <w:t>внешние</w:t>
      </w:r>
      <w:r w:rsidR="00AA4B61" w:rsidRPr="003D358D">
        <w:rPr>
          <w:sz w:val="28"/>
          <w:szCs w:val="28"/>
        </w:rPr>
        <w:t xml:space="preserve"> причины ( </w:t>
      </w:r>
      <w:r w:rsidR="00BA15E1" w:rsidRPr="003D358D">
        <w:rPr>
          <w:sz w:val="28"/>
          <w:szCs w:val="28"/>
        </w:rPr>
        <w:t>8,3</w:t>
      </w:r>
      <w:r w:rsidR="00AA4B61" w:rsidRPr="003D358D">
        <w:rPr>
          <w:sz w:val="28"/>
          <w:szCs w:val="28"/>
        </w:rPr>
        <w:t xml:space="preserve"> %)</w:t>
      </w:r>
      <w:r w:rsidR="001263EA" w:rsidRPr="003D358D">
        <w:rPr>
          <w:sz w:val="28"/>
          <w:szCs w:val="28"/>
        </w:rPr>
        <w:t>.</w:t>
      </w:r>
      <w:r w:rsidRPr="003D358D">
        <w:rPr>
          <w:sz w:val="28"/>
          <w:szCs w:val="28"/>
        </w:rPr>
        <w:t xml:space="preserve">  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За  1 </w:t>
      </w:r>
      <w:r w:rsidR="00BA15E1" w:rsidRPr="003D358D">
        <w:rPr>
          <w:sz w:val="28"/>
          <w:szCs w:val="28"/>
        </w:rPr>
        <w:t xml:space="preserve">полугодие </w:t>
      </w:r>
      <w:r w:rsidRPr="003D358D">
        <w:rPr>
          <w:sz w:val="28"/>
          <w:szCs w:val="28"/>
        </w:rPr>
        <w:t>201</w:t>
      </w:r>
      <w:r w:rsidR="00CA522F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</w:t>
      </w:r>
      <w:r w:rsidR="00CA522F" w:rsidRPr="003D358D">
        <w:rPr>
          <w:sz w:val="28"/>
          <w:szCs w:val="28"/>
        </w:rPr>
        <w:t>а</w:t>
      </w:r>
      <w:r w:rsidRPr="003D358D">
        <w:rPr>
          <w:sz w:val="28"/>
          <w:szCs w:val="28"/>
        </w:rPr>
        <w:t xml:space="preserve"> в органе ЗАГС официально зарегистрировались </w:t>
      </w:r>
      <w:r w:rsidR="00BA15E1" w:rsidRPr="003D358D">
        <w:rPr>
          <w:sz w:val="28"/>
          <w:szCs w:val="28"/>
        </w:rPr>
        <w:t>22</w:t>
      </w:r>
      <w:r w:rsidRPr="003D358D">
        <w:rPr>
          <w:sz w:val="28"/>
          <w:szCs w:val="28"/>
        </w:rPr>
        <w:t xml:space="preserve"> супружеск</w:t>
      </w:r>
      <w:r w:rsidR="008278E3" w:rsidRPr="003D358D">
        <w:rPr>
          <w:sz w:val="28"/>
          <w:szCs w:val="28"/>
        </w:rPr>
        <w:t>и</w:t>
      </w:r>
      <w:r w:rsidR="00BA15E1" w:rsidRPr="003D358D">
        <w:rPr>
          <w:sz w:val="28"/>
          <w:szCs w:val="28"/>
        </w:rPr>
        <w:t>е</w:t>
      </w:r>
      <w:r w:rsidRPr="003D358D">
        <w:rPr>
          <w:sz w:val="28"/>
          <w:szCs w:val="28"/>
        </w:rPr>
        <w:t xml:space="preserve"> пар</w:t>
      </w:r>
      <w:r w:rsidR="00BA15E1" w:rsidRPr="003D358D">
        <w:rPr>
          <w:sz w:val="28"/>
          <w:szCs w:val="28"/>
        </w:rPr>
        <w:t>ы</w:t>
      </w:r>
      <w:r w:rsidRPr="003D358D">
        <w:rPr>
          <w:sz w:val="28"/>
          <w:szCs w:val="28"/>
        </w:rPr>
        <w:t xml:space="preserve">, количество разводов </w:t>
      </w:r>
      <w:r w:rsidR="001610FD" w:rsidRPr="003D358D">
        <w:rPr>
          <w:sz w:val="28"/>
          <w:szCs w:val="28"/>
        </w:rPr>
        <w:t>у</w:t>
      </w:r>
      <w:r w:rsidR="008278E3" w:rsidRPr="003D358D">
        <w:rPr>
          <w:sz w:val="28"/>
          <w:szCs w:val="28"/>
        </w:rPr>
        <w:t>величилось</w:t>
      </w:r>
      <w:r w:rsidR="001610FD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  и составило </w:t>
      </w:r>
      <w:r w:rsidR="00971747" w:rsidRPr="003D358D">
        <w:rPr>
          <w:sz w:val="28"/>
          <w:szCs w:val="28"/>
        </w:rPr>
        <w:t>30</w:t>
      </w:r>
      <w:r w:rsidR="008278E3" w:rsidRPr="003D358D">
        <w:rPr>
          <w:sz w:val="28"/>
          <w:szCs w:val="28"/>
        </w:rPr>
        <w:t xml:space="preserve"> </w:t>
      </w:r>
      <w:r w:rsidR="00250F58" w:rsidRPr="003D358D">
        <w:rPr>
          <w:sz w:val="28"/>
          <w:szCs w:val="28"/>
        </w:rPr>
        <w:t>пар</w:t>
      </w:r>
      <w:r w:rsidRPr="003D358D">
        <w:rPr>
          <w:sz w:val="28"/>
          <w:szCs w:val="28"/>
        </w:rPr>
        <w:t>.</w:t>
      </w:r>
    </w:p>
    <w:p w:rsidR="00012CC4" w:rsidRPr="003D358D" w:rsidRDefault="00B66EBC" w:rsidP="002C49B4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3D358D">
        <w:rPr>
          <w:sz w:val="28"/>
          <w:szCs w:val="28"/>
        </w:rPr>
        <w:t xml:space="preserve">      </w:t>
      </w:r>
    </w:p>
    <w:p w:rsidR="00B66EBC" w:rsidRPr="003D358D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3D358D">
        <w:rPr>
          <w:b/>
          <w:sz w:val="28"/>
          <w:szCs w:val="28"/>
          <w:u w:val="single"/>
        </w:rPr>
        <w:lastRenderedPageBreak/>
        <w:t>1</w:t>
      </w:r>
      <w:r w:rsidR="00A825E6" w:rsidRPr="003D358D">
        <w:rPr>
          <w:b/>
          <w:sz w:val="28"/>
          <w:szCs w:val="28"/>
          <w:u w:val="single"/>
        </w:rPr>
        <w:t>4</w:t>
      </w:r>
      <w:r w:rsidRPr="003D358D">
        <w:rPr>
          <w:b/>
          <w:sz w:val="28"/>
          <w:szCs w:val="28"/>
          <w:u w:val="single"/>
        </w:rPr>
        <w:t xml:space="preserve">. </w:t>
      </w:r>
      <w:r w:rsidR="00B66EBC" w:rsidRPr="003D358D">
        <w:rPr>
          <w:b/>
          <w:sz w:val="28"/>
          <w:szCs w:val="28"/>
          <w:u w:val="single"/>
        </w:rPr>
        <w:t>С</w:t>
      </w:r>
      <w:r w:rsidR="00353311" w:rsidRPr="003D358D">
        <w:rPr>
          <w:b/>
          <w:sz w:val="28"/>
          <w:szCs w:val="28"/>
          <w:u w:val="single"/>
        </w:rPr>
        <w:t>ОЦИАЛЬНАЯ ПОДДЕРЖКА НАСЕЛЕНИЯ</w:t>
      </w:r>
      <w:r w:rsidR="00B66EBC" w:rsidRPr="003D358D">
        <w:rPr>
          <w:b/>
          <w:sz w:val="28"/>
          <w:szCs w:val="28"/>
        </w:rPr>
        <w:t>.</w:t>
      </w:r>
    </w:p>
    <w:p w:rsidR="00353311" w:rsidRPr="003D358D" w:rsidRDefault="00353311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3D358D" w:rsidRDefault="00B66EBC" w:rsidP="00B66EBC">
      <w:pPr>
        <w:pStyle w:val="a4"/>
        <w:shd w:val="clear" w:color="auto" w:fill="FFFFFF"/>
        <w:spacing w:after="0"/>
        <w:ind w:left="0" w:firstLine="283"/>
        <w:jc w:val="both"/>
        <w:rPr>
          <w:b/>
          <w:sz w:val="28"/>
          <w:szCs w:val="28"/>
        </w:rPr>
      </w:pPr>
      <w:r w:rsidRPr="003D358D">
        <w:rPr>
          <w:sz w:val="28"/>
          <w:szCs w:val="28"/>
        </w:rPr>
        <w:t xml:space="preserve">      Одной из главных задач социально-экономической политики Администрации района является социальная защита малоимущих.</w:t>
      </w:r>
    </w:p>
    <w:p w:rsidR="00B66EBC" w:rsidRPr="003D358D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Стабильно работает отдел Пенсионного фонда по Хвойнинскому району,</w:t>
      </w:r>
      <w:r w:rsidR="001243C3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выплачено пенсий </w:t>
      </w:r>
      <w:r w:rsidR="00B257F0" w:rsidRPr="003D358D">
        <w:rPr>
          <w:sz w:val="28"/>
          <w:szCs w:val="28"/>
        </w:rPr>
        <w:t xml:space="preserve">на сумму </w:t>
      </w:r>
      <w:r w:rsidR="00646CA9" w:rsidRPr="003D358D">
        <w:rPr>
          <w:sz w:val="28"/>
          <w:szCs w:val="28"/>
        </w:rPr>
        <w:t>386,1</w:t>
      </w:r>
      <w:r w:rsidR="00230A37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млн. рублей. Средний размер пенсии </w:t>
      </w:r>
      <w:r w:rsidR="00B257F0" w:rsidRPr="003D358D">
        <w:rPr>
          <w:sz w:val="28"/>
          <w:szCs w:val="28"/>
        </w:rPr>
        <w:t>составил</w:t>
      </w:r>
      <w:r w:rsidR="00643953" w:rsidRPr="003D358D">
        <w:rPr>
          <w:sz w:val="28"/>
          <w:szCs w:val="28"/>
        </w:rPr>
        <w:t xml:space="preserve"> </w:t>
      </w:r>
      <w:r w:rsidR="00537F7D" w:rsidRPr="003D358D">
        <w:rPr>
          <w:sz w:val="28"/>
          <w:szCs w:val="28"/>
        </w:rPr>
        <w:t>1</w:t>
      </w:r>
      <w:r w:rsidR="001243C3" w:rsidRPr="003D358D">
        <w:rPr>
          <w:sz w:val="28"/>
          <w:szCs w:val="28"/>
        </w:rPr>
        <w:t>23</w:t>
      </w:r>
      <w:r w:rsidR="00646CA9" w:rsidRPr="003D358D">
        <w:rPr>
          <w:sz w:val="28"/>
          <w:szCs w:val="28"/>
        </w:rPr>
        <w:t>05,5</w:t>
      </w:r>
      <w:r w:rsidR="00643953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 рублей, в т.ч. по старости</w:t>
      </w:r>
      <w:r w:rsidR="00537F7D" w:rsidRPr="003D358D">
        <w:rPr>
          <w:sz w:val="28"/>
          <w:szCs w:val="28"/>
        </w:rPr>
        <w:t xml:space="preserve"> </w:t>
      </w:r>
      <w:r w:rsidR="007B732A" w:rsidRPr="003D358D">
        <w:rPr>
          <w:sz w:val="28"/>
          <w:szCs w:val="28"/>
        </w:rPr>
        <w:t>–</w:t>
      </w:r>
      <w:r w:rsidRPr="003D358D">
        <w:rPr>
          <w:sz w:val="28"/>
          <w:szCs w:val="28"/>
        </w:rPr>
        <w:t xml:space="preserve"> </w:t>
      </w:r>
      <w:r w:rsidR="00E54F10" w:rsidRPr="003D358D">
        <w:rPr>
          <w:sz w:val="28"/>
          <w:szCs w:val="28"/>
        </w:rPr>
        <w:t>1</w:t>
      </w:r>
      <w:r w:rsidR="001243C3" w:rsidRPr="003D358D">
        <w:rPr>
          <w:sz w:val="28"/>
          <w:szCs w:val="28"/>
        </w:rPr>
        <w:t>30</w:t>
      </w:r>
      <w:r w:rsidR="00646CA9" w:rsidRPr="003D358D">
        <w:rPr>
          <w:sz w:val="28"/>
          <w:szCs w:val="28"/>
        </w:rPr>
        <w:t>38,9</w:t>
      </w:r>
      <w:r w:rsidR="001243C3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>руб.</w:t>
      </w:r>
      <w:r w:rsidR="00E54F10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 В  районе п</w:t>
      </w:r>
      <w:r w:rsidR="00643953" w:rsidRPr="003D358D">
        <w:rPr>
          <w:sz w:val="28"/>
          <w:szCs w:val="28"/>
        </w:rPr>
        <w:t>олучают пенсию</w:t>
      </w:r>
      <w:r w:rsidRPr="003D358D">
        <w:rPr>
          <w:sz w:val="28"/>
          <w:szCs w:val="28"/>
        </w:rPr>
        <w:t xml:space="preserve"> </w:t>
      </w:r>
      <w:r w:rsidR="00230A37" w:rsidRPr="003D358D">
        <w:rPr>
          <w:sz w:val="28"/>
          <w:szCs w:val="28"/>
        </w:rPr>
        <w:t>4</w:t>
      </w:r>
      <w:r w:rsidR="001243C3" w:rsidRPr="003D358D">
        <w:rPr>
          <w:sz w:val="28"/>
          <w:szCs w:val="28"/>
        </w:rPr>
        <w:t>61</w:t>
      </w:r>
      <w:r w:rsidR="00646CA9" w:rsidRPr="003D358D">
        <w:rPr>
          <w:sz w:val="28"/>
          <w:szCs w:val="28"/>
        </w:rPr>
        <w:t>4</w:t>
      </w:r>
      <w:r w:rsidR="00643953" w:rsidRPr="003D358D">
        <w:rPr>
          <w:sz w:val="28"/>
          <w:szCs w:val="28"/>
        </w:rPr>
        <w:t xml:space="preserve">  </w:t>
      </w:r>
      <w:r w:rsidRPr="003D358D">
        <w:rPr>
          <w:sz w:val="28"/>
          <w:szCs w:val="28"/>
        </w:rPr>
        <w:t xml:space="preserve"> пенсионер</w:t>
      </w:r>
      <w:r w:rsidR="000F745D" w:rsidRPr="003D358D">
        <w:rPr>
          <w:sz w:val="28"/>
          <w:szCs w:val="28"/>
        </w:rPr>
        <w:t>ов</w:t>
      </w:r>
      <w:r w:rsidRPr="003D358D">
        <w:rPr>
          <w:sz w:val="28"/>
          <w:szCs w:val="28"/>
        </w:rPr>
        <w:t>,</w:t>
      </w:r>
      <w:r w:rsidR="00E54F10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 </w:t>
      </w:r>
      <w:r w:rsidR="00E54F10" w:rsidRPr="003D358D">
        <w:rPr>
          <w:sz w:val="28"/>
          <w:szCs w:val="28"/>
        </w:rPr>
        <w:t>в т.ч. по старости- 39</w:t>
      </w:r>
      <w:r w:rsidR="001243C3" w:rsidRPr="003D358D">
        <w:rPr>
          <w:sz w:val="28"/>
          <w:szCs w:val="28"/>
        </w:rPr>
        <w:t>2</w:t>
      </w:r>
      <w:r w:rsidR="00DE4868" w:rsidRPr="003D358D">
        <w:rPr>
          <w:sz w:val="28"/>
          <w:szCs w:val="28"/>
        </w:rPr>
        <w:t>2</w:t>
      </w:r>
      <w:r w:rsidR="00E54F10" w:rsidRPr="003D358D">
        <w:rPr>
          <w:sz w:val="28"/>
          <w:szCs w:val="28"/>
        </w:rPr>
        <w:t xml:space="preserve"> человек</w:t>
      </w:r>
      <w:r w:rsidR="00DE4868" w:rsidRPr="003D358D">
        <w:rPr>
          <w:sz w:val="28"/>
          <w:szCs w:val="28"/>
        </w:rPr>
        <w:t>а</w:t>
      </w:r>
      <w:r w:rsidR="00E54F10" w:rsidRPr="003D358D">
        <w:rPr>
          <w:sz w:val="28"/>
          <w:szCs w:val="28"/>
        </w:rPr>
        <w:t>,</w:t>
      </w:r>
      <w:r w:rsidRPr="003D358D">
        <w:rPr>
          <w:sz w:val="28"/>
          <w:szCs w:val="28"/>
        </w:rPr>
        <w:t xml:space="preserve"> что составляет    </w:t>
      </w:r>
      <w:r w:rsidR="00230A37" w:rsidRPr="003D358D">
        <w:rPr>
          <w:sz w:val="28"/>
          <w:szCs w:val="28"/>
        </w:rPr>
        <w:t>31,</w:t>
      </w:r>
      <w:r w:rsidR="00C21D4F" w:rsidRPr="003D358D">
        <w:rPr>
          <w:sz w:val="28"/>
          <w:szCs w:val="28"/>
        </w:rPr>
        <w:t>9</w:t>
      </w:r>
      <w:r w:rsidRPr="003D358D">
        <w:rPr>
          <w:sz w:val="28"/>
          <w:szCs w:val="28"/>
        </w:rPr>
        <w:t xml:space="preserve"> % от постоянно проживающего населения района.</w:t>
      </w:r>
    </w:p>
    <w:p w:rsidR="001853D4" w:rsidRPr="003D358D" w:rsidRDefault="00B66EBC" w:rsidP="001853D4">
      <w:pPr>
        <w:ind w:firstLine="454"/>
        <w:jc w:val="both"/>
        <w:outlineLvl w:val="7"/>
        <w:rPr>
          <w:sz w:val="28"/>
          <w:szCs w:val="28"/>
        </w:rPr>
      </w:pPr>
      <w:r w:rsidRPr="003D358D">
        <w:rPr>
          <w:b/>
          <w:sz w:val="28"/>
          <w:szCs w:val="28"/>
        </w:rPr>
        <w:t xml:space="preserve"> </w:t>
      </w:r>
      <w:r w:rsidR="001853D4" w:rsidRPr="003D358D">
        <w:rPr>
          <w:sz w:val="28"/>
          <w:szCs w:val="28"/>
        </w:rPr>
        <w:t xml:space="preserve">В рамках реализации действующих областных программ, направленных на социальную поддержку семей, детей, граждан пожилого возраста, инвалидов и граждан, оказавшихся в трудной жизненной ситуации, а также для улучшения демографической ситуации,  адресную социальную помощь получили </w:t>
      </w:r>
      <w:r w:rsidR="00E00327" w:rsidRPr="003D358D">
        <w:rPr>
          <w:sz w:val="28"/>
          <w:szCs w:val="28"/>
        </w:rPr>
        <w:t>2</w:t>
      </w:r>
      <w:r w:rsidR="00FA3660" w:rsidRPr="003D358D">
        <w:rPr>
          <w:sz w:val="28"/>
          <w:szCs w:val="28"/>
        </w:rPr>
        <w:t>421</w:t>
      </w:r>
      <w:r w:rsidR="001853D4" w:rsidRPr="003D358D">
        <w:rPr>
          <w:color w:val="FF99CC"/>
          <w:sz w:val="28"/>
          <w:szCs w:val="28"/>
        </w:rPr>
        <w:t xml:space="preserve">  </w:t>
      </w:r>
      <w:r w:rsidR="001853D4" w:rsidRPr="003D358D">
        <w:rPr>
          <w:sz w:val="28"/>
          <w:szCs w:val="28"/>
        </w:rPr>
        <w:t xml:space="preserve">человек на общую сумму </w:t>
      </w:r>
      <w:r w:rsidR="00E00327" w:rsidRPr="003D358D">
        <w:rPr>
          <w:sz w:val="28"/>
          <w:szCs w:val="28"/>
        </w:rPr>
        <w:t>1,</w:t>
      </w:r>
      <w:r w:rsidR="00FA3660" w:rsidRPr="003D358D">
        <w:rPr>
          <w:sz w:val="28"/>
          <w:szCs w:val="28"/>
        </w:rPr>
        <w:t>5</w:t>
      </w:r>
      <w:r w:rsidR="001853D4" w:rsidRPr="003D358D">
        <w:rPr>
          <w:sz w:val="28"/>
          <w:szCs w:val="28"/>
        </w:rPr>
        <w:t xml:space="preserve"> млн. рублей</w:t>
      </w:r>
      <w:r w:rsidR="00E00327" w:rsidRPr="003D358D">
        <w:rPr>
          <w:sz w:val="28"/>
          <w:szCs w:val="28"/>
        </w:rPr>
        <w:t>.</w:t>
      </w:r>
      <w:r w:rsidR="001853D4" w:rsidRPr="003D358D">
        <w:rPr>
          <w:sz w:val="28"/>
          <w:szCs w:val="28"/>
        </w:rPr>
        <w:t xml:space="preserve"> </w:t>
      </w:r>
    </w:p>
    <w:p w:rsidR="00BE190F" w:rsidRPr="003D358D" w:rsidRDefault="001853D4" w:rsidP="00BE190F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    На реализацию мер социальной поддержки различным категориям граждан, проводимой в рамках делегированных полномочий, направлено 1</w:t>
      </w:r>
      <w:r w:rsidR="00E00327" w:rsidRPr="003D358D">
        <w:rPr>
          <w:sz w:val="28"/>
          <w:szCs w:val="28"/>
        </w:rPr>
        <w:t>9</w:t>
      </w:r>
      <w:r w:rsidR="00FA3660" w:rsidRPr="003D358D">
        <w:rPr>
          <w:sz w:val="28"/>
          <w:szCs w:val="28"/>
        </w:rPr>
        <w:t>,7</w:t>
      </w:r>
      <w:r w:rsidRPr="003D358D">
        <w:rPr>
          <w:sz w:val="28"/>
          <w:szCs w:val="28"/>
        </w:rPr>
        <w:t xml:space="preserve"> млн. рублей, в том числе в соответствии с федеральным законодательством </w:t>
      </w:r>
      <w:r w:rsidR="00FA3660" w:rsidRPr="003D358D">
        <w:rPr>
          <w:sz w:val="28"/>
          <w:szCs w:val="28"/>
        </w:rPr>
        <w:t>3,1</w:t>
      </w:r>
      <w:r w:rsidRPr="003D358D">
        <w:rPr>
          <w:sz w:val="28"/>
          <w:szCs w:val="28"/>
        </w:rPr>
        <w:t xml:space="preserve"> млн. руб., областным </w:t>
      </w:r>
      <w:r w:rsidR="00FA3660" w:rsidRPr="003D358D">
        <w:rPr>
          <w:sz w:val="28"/>
          <w:szCs w:val="28"/>
        </w:rPr>
        <w:t>16,6</w:t>
      </w:r>
      <w:r w:rsidRPr="003D358D">
        <w:rPr>
          <w:sz w:val="28"/>
          <w:szCs w:val="28"/>
        </w:rPr>
        <w:t xml:space="preserve"> млн. руб.</w:t>
      </w:r>
      <w:r w:rsidR="00BE190F" w:rsidRPr="003D358D">
        <w:rPr>
          <w:sz w:val="28"/>
          <w:szCs w:val="28"/>
        </w:rPr>
        <w:t xml:space="preserve"> </w:t>
      </w:r>
    </w:p>
    <w:p w:rsidR="00E00327" w:rsidRPr="003D358D" w:rsidRDefault="0074039D" w:rsidP="00B66EBC">
      <w:pPr>
        <w:jc w:val="both"/>
        <w:rPr>
          <w:sz w:val="28"/>
          <w:szCs w:val="28"/>
        </w:rPr>
      </w:pPr>
      <w:r w:rsidRPr="003D358D">
        <w:rPr>
          <w:b/>
          <w:sz w:val="28"/>
          <w:szCs w:val="28"/>
        </w:rPr>
        <w:tab/>
      </w:r>
      <w:r w:rsidR="00E00327" w:rsidRPr="003D358D">
        <w:rPr>
          <w:sz w:val="28"/>
          <w:szCs w:val="28"/>
        </w:rPr>
        <w:t>За отчетный период ежемесячная денежная компенсация расходов по оплате жилищных и коммунальных услуг выплачена 2</w:t>
      </w:r>
      <w:r w:rsidR="00FA3660" w:rsidRPr="003D358D">
        <w:rPr>
          <w:sz w:val="28"/>
          <w:szCs w:val="28"/>
        </w:rPr>
        <w:t>681</w:t>
      </w:r>
      <w:r w:rsidR="00E00327" w:rsidRPr="003D358D">
        <w:rPr>
          <w:sz w:val="28"/>
          <w:szCs w:val="28"/>
        </w:rPr>
        <w:t xml:space="preserve">  получател</w:t>
      </w:r>
      <w:r w:rsidR="00FA3660" w:rsidRPr="003D358D">
        <w:rPr>
          <w:sz w:val="28"/>
          <w:szCs w:val="28"/>
        </w:rPr>
        <w:t>ю</w:t>
      </w:r>
      <w:r w:rsidR="00E00327" w:rsidRPr="003D358D">
        <w:rPr>
          <w:sz w:val="28"/>
          <w:szCs w:val="28"/>
        </w:rPr>
        <w:t xml:space="preserve"> на общую сумму </w:t>
      </w:r>
      <w:r w:rsidR="00FA3660" w:rsidRPr="003D358D">
        <w:rPr>
          <w:sz w:val="28"/>
          <w:szCs w:val="28"/>
        </w:rPr>
        <w:t>11,7</w:t>
      </w:r>
      <w:r w:rsidR="00E00327" w:rsidRPr="003D358D">
        <w:rPr>
          <w:sz w:val="28"/>
          <w:szCs w:val="28"/>
        </w:rPr>
        <w:t xml:space="preserve"> млн. руб. Ежемесячную денежную выплату получили 2</w:t>
      </w:r>
      <w:r w:rsidR="00FA3660" w:rsidRPr="003D358D">
        <w:rPr>
          <w:sz w:val="28"/>
          <w:szCs w:val="28"/>
        </w:rPr>
        <w:t>066</w:t>
      </w:r>
      <w:r w:rsidR="00E00327" w:rsidRPr="003D358D">
        <w:rPr>
          <w:color w:val="FF99CC"/>
          <w:sz w:val="28"/>
          <w:szCs w:val="28"/>
        </w:rPr>
        <w:t xml:space="preserve"> </w:t>
      </w:r>
      <w:r w:rsidR="00E00327" w:rsidRPr="003D358D">
        <w:rPr>
          <w:sz w:val="28"/>
          <w:szCs w:val="28"/>
        </w:rPr>
        <w:t xml:space="preserve"> областных льготника на общую сумму </w:t>
      </w:r>
      <w:r w:rsidR="00FA3660" w:rsidRPr="003D358D">
        <w:rPr>
          <w:sz w:val="28"/>
          <w:szCs w:val="28"/>
        </w:rPr>
        <w:t>5,9</w:t>
      </w:r>
      <w:r w:rsidR="00E00327" w:rsidRPr="003D358D">
        <w:rPr>
          <w:sz w:val="28"/>
          <w:szCs w:val="28"/>
        </w:rPr>
        <w:t xml:space="preserve"> млн.  руб.   </w:t>
      </w:r>
    </w:p>
    <w:p w:rsidR="00FE739D" w:rsidRPr="003D358D" w:rsidRDefault="00FE739D" w:rsidP="00FE739D">
      <w:pPr>
        <w:ind w:firstLine="454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 xml:space="preserve">Своевременно и в полном объеме выплачены детские пособия на сумму  </w:t>
      </w:r>
      <w:r w:rsidR="00A56A98" w:rsidRPr="003D358D">
        <w:rPr>
          <w:sz w:val="28"/>
          <w:szCs w:val="28"/>
        </w:rPr>
        <w:t>1,2 млн.</w:t>
      </w:r>
      <w:r w:rsidRPr="003D358D">
        <w:rPr>
          <w:sz w:val="28"/>
          <w:szCs w:val="28"/>
        </w:rPr>
        <w:t xml:space="preserve"> рублей  3</w:t>
      </w:r>
      <w:r w:rsidR="00A56A98" w:rsidRPr="003D358D">
        <w:rPr>
          <w:sz w:val="28"/>
          <w:szCs w:val="28"/>
        </w:rPr>
        <w:t>42</w:t>
      </w:r>
      <w:r w:rsidRPr="003D358D">
        <w:rPr>
          <w:sz w:val="28"/>
          <w:szCs w:val="28"/>
        </w:rPr>
        <w:t xml:space="preserve"> получателям, на 68</w:t>
      </w:r>
      <w:r w:rsidR="00A56A98" w:rsidRPr="003D358D">
        <w:rPr>
          <w:sz w:val="28"/>
          <w:szCs w:val="28"/>
        </w:rPr>
        <w:t>4</w:t>
      </w:r>
      <w:r w:rsidRPr="003D358D">
        <w:rPr>
          <w:sz w:val="28"/>
          <w:szCs w:val="28"/>
        </w:rPr>
        <w:t xml:space="preserve"> детей.  </w:t>
      </w:r>
    </w:p>
    <w:p w:rsidR="00BE190F" w:rsidRPr="003D358D" w:rsidRDefault="00A56A98" w:rsidP="00BE190F">
      <w:pPr>
        <w:ind w:firstLine="454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>13</w:t>
      </w:r>
      <w:r w:rsidR="00BE190F" w:rsidRPr="003D358D">
        <w:rPr>
          <w:sz w:val="28"/>
          <w:szCs w:val="28"/>
        </w:rPr>
        <w:t xml:space="preserve"> гражданам, имеющ</w:t>
      </w:r>
      <w:r w:rsidR="000F745D" w:rsidRPr="003D358D">
        <w:rPr>
          <w:sz w:val="28"/>
          <w:szCs w:val="28"/>
        </w:rPr>
        <w:t>и</w:t>
      </w:r>
      <w:r w:rsidR="00BE190F" w:rsidRPr="003D358D">
        <w:rPr>
          <w:sz w:val="28"/>
          <w:szCs w:val="28"/>
        </w:rPr>
        <w:t>м</w:t>
      </w:r>
      <w:r w:rsidR="000F745D" w:rsidRPr="003D358D">
        <w:rPr>
          <w:sz w:val="28"/>
          <w:szCs w:val="28"/>
        </w:rPr>
        <w:t xml:space="preserve"> </w:t>
      </w:r>
      <w:r w:rsidR="00BE190F" w:rsidRPr="003D358D">
        <w:rPr>
          <w:sz w:val="28"/>
          <w:szCs w:val="28"/>
        </w:rPr>
        <w:t xml:space="preserve"> правительственные награды, присвоено звание «Ветеран труда»,  </w:t>
      </w:r>
      <w:r w:rsidRPr="003D358D">
        <w:rPr>
          <w:sz w:val="28"/>
          <w:szCs w:val="28"/>
        </w:rPr>
        <w:t xml:space="preserve">4 </w:t>
      </w:r>
      <w:r w:rsidR="00BE190F" w:rsidRPr="003D358D">
        <w:rPr>
          <w:sz w:val="28"/>
          <w:szCs w:val="28"/>
        </w:rPr>
        <w:t xml:space="preserve"> граждан</w:t>
      </w:r>
      <w:r w:rsidRPr="003D358D">
        <w:rPr>
          <w:sz w:val="28"/>
          <w:szCs w:val="28"/>
        </w:rPr>
        <w:t>ам</w:t>
      </w:r>
      <w:r w:rsidR="00E00327" w:rsidRPr="003D358D">
        <w:rPr>
          <w:sz w:val="28"/>
          <w:szCs w:val="28"/>
        </w:rPr>
        <w:t xml:space="preserve"> </w:t>
      </w:r>
      <w:r w:rsidR="00BE190F" w:rsidRPr="003D358D">
        <w:rPr>
          <w:sz w:val="28"/>
          <w:szCs w:val="28"/>
        </w:rPr>
        <w:t>, имеющ</w:t>
      </w:r>
      <w:r w:rsidR="00756D71">
        <w:rPr>
          <w:sz w:val="28"/>
          <w:szCs w:val="28"/>
        </w:rPr>
        <w:t>им</w:t>
      </w:r>
      <w:r w:rsidR="00E00327" w:rsidRPr="003D358D">
        <w:rPr>
          <w:sz w:val="28"/>
          <w:szCs w:val="28"/>
        </w:rPr>
        <w:t xml:space="preserve"> </w:t>
      </w:r>
      <w:r w:rsidR="00BE190F" w:rsidRPr="003D358D">
        <w:rPr>
          <w:sz w:val="28"/>
          <w:szCs w:val="28"/>
        </w:rPr>
        <w:t xml:space="preserve">соответствующий трудовой стаж и областные награды, присвоено звание «Ветеран труда Новгородской области».     </w:t>
      </w:r>
    </w:p>
    <w:p w:rsidR="00D93394" w:rsidRPr="003D358D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 xml:space="preserve">В  целях увеличения количества многодетных семей, федеральными и областными законами, предусмотрена ежемесячная денежная выплата при рождении (усыновлении) третьего и последующих детей. За 1 </w:t>
      </w:r>
      <w:r w:rsidR="00A56A98" w:rsidRPr="003D358D">
        <w:rPr>
          <w:sz w:val="28"/>
          <w:szCs w:val="28"/>
        </w:rPr>
        <w:t xml:space="preserve">полугодие </w:t>
      </w:r>
      <w:r w:rsidRPr="003D358D">
        <w:rPr>
          <w:sz w:val="28"/>
          <w:szCs w:val="28"/>
        </w:rPr>
        <w:t xml:space="preserve"> 201</w:t>
      </w:r>
      <w:r w:rsidR="00FE739D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</w:t>
      </w:r>
      <w:r w:rsidR="000F745D" w:rsidRPr="003D358D">
        <w:rPr>
          <w:sz w:val="28"/>
          <w:szCs w:val="28"/>
        </w:rPr>
        <w:t>а</w:t>
      </w:r>
      <w:r w:rsidRPr="003D358D">
        <w:rPr>
          <w:sz w:val="28"/>
          <w:szCs w:val="28"/>
        </w:rPr>
        <w:t xml:space="preserve"> денежная выплата произведена  </w:t>
      </w:r>
      <w:r w:rsidR="00BE190F" w:rsidRPr="003D358D">
        <w:rPr>
          <w:sz w:val="28"/>
          <w:szCs w:val="28"/>
        </w:rPr>
        <w:t>1</w:t>
      </w:r>
      <w:r w:rsidR="00A56A98" w:rsidRPr="003D358D">
        <w:rPr>
          <w:sz w:val="28"/>
          <w:szCs w:val="28"/>
        </w:rPr>
        <w:t>12</w:t>
      </w:r>
      <w:r w:rsidRPr="003D358D">
        <w:rPr>
          <w:sz w:val="28"/>
          <w:szCs w:val="28"/>
        </w:rPr>
        <w:t xml:space="preserve"> получателям на </w:t>
      </w:r>
      <w:r w:rsidR="00BE190F" w:rsidRPr="003D358D">
        <w:rPr>
          <w:sz w:val="28"/>
          <w:szCs w:val="28"/>
        </w:rPr>
        <w:t>11</w:t>
      </w:r>
      <w:r w:rsidR="00A56A98" w:rsidRPr="003D358D">
        <w:rPr>
          <w:sz w:val="28"/>
          <w:szCs w:val="28"/>
        </w:rPr>
        <w:t>9</w:t>
      </w:r>
      <w:r w:rsidRPr="003D358D">
        <w:rPr>
          <w:sz w:val="28"/>
          <w:szCs w:val="28"/>
        </w:rPr>
        <w:t xml:space="preserve"> детей , в сумме </w:t>
      </w:r>
      <w:r w:rsidR="00A56A98" w:rsidRPr="003D358D">
        <w:rPr>
          <w:sz w:val="28"/>
          <w:szCs w:val="28"/>
        </w:rPr>
        <w:t>7,6</w:t>
      </w:r>
      <w:r w:rsidRPr="003D358D">
        <w:rPr>
          <w:sz w:val="28"/>
          <w:szCs w:val="28"/>
        </w:rPr>
        <w:t xml:space="preserve"> млн. рублей.</w:t>
      </w:r>
    </w:p>
    <w:p w:rsidR="00D93394" w:rsidRPr="003D358D" w:rsidRDefault="00D93394" w:rsidP="00D93394">
      <w:pPr>
        <w:ind w:firstLine="454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>На 01.0</w:t>
      </w:r>
      <w:r w:rsidR="00A56A98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>.201</w:t>
      </w:r>
      <w:r w:rsidR="00FE739D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г. в нашем районе имеют статус многодетности 1</w:t>
      </w:r>
      <w:r w:rsidR="00FE739D" w:rsidRPr="003D358D">
        <w:rPr>
          <w:sz w:val="28"/>
          <w:szCs w:val="28"/>
        </w:rPr>
        <w:t>6</w:t>
      </w:r>
      <w:r w:rsidR="00A56A98" w:rsidRPr="003D358D">
        <w:rPr>
          <w:sz w:val="28"/>
          <w:szCs w:val="28"/>
        </w:rPr>
        <w:t>8</w:t>
      </w:r>
      <w:r w:rsidRPr="003D358D">
        <w:rPr>
          <w:sz w:val="28"/>
          <w:szCs w:val="28"/>
        </w:rPr>
        <w:t xml:space="preserve"> сем</w:t>
      </w:r>
      <w:r w:rsidR="00756D71">
        <w:rPr>
          <w:sz w:val="28"/>
          <w:szCs w:val="28"/>
        </w:rPr>
        <w:t>ей</w:t>
      </w:r>
      <w:r w:rsidRPr="003D358D">
        <w:rPr>
          <w:sz w:val="28"/>
          <w:szCs w:val="28"/>
        </w:rPr>
        <w:t>, в которых прожива</w:t>
      </w:r>
      <w:r w:rsidR="000F745D" w:rsidRPr="003D358D">
        <w:rPr>
          <w:sz w:val="28"/>
          <w:szCs w:val="28"/>
        </w:rPr>
        <w:t>е</w:t>
      </w:r>
      <w:r w:rsidRPr="003D358D">
        <w:rPr>
          <w:sz w:val="28"/>
          <w:szCs w:val="28"/>
        </w:rPr>
        <w:t xml:space="preserve">т </w:t>
      </w:r>
      <w:r w:rsidR="00BE190F" w:rsidRPr="003D358D">
        <w:rPr>
          <w:sz w:val="28"/>
          <w:szCs w:val="28"/>
        </w:rPr>
        <w:t>5</w:t>
      </w:r>
      <w:r w:rsidR="00A56A98" w:rsidRPr="003D358D">
        <w:rPr>
          <w:sz w:val="28"/>
          <w:szCs w:val="28"/>
        </w:rPr>
        <w:t>53</w:t>
      </w:r>
      <w:r w:rsidR="00FE739D" w:rsidRPr="003D358D">
        <w:rPr>
          <w:sz w:val="28"/>
          <w:szCs w:val="28"/>
        </w:rPr>
        <w:t xml:space="preserve"> </w:t>
      </w:r>
      <w:r w:rsidR="00756D71">
        <w:rPr>
          <w:sz w:val="28"/>
          <w:szCs w:val="28"/>
        </w:rPr>
        <w:t>ребенка</w:t>
      </w:r>
      <w:r w:rsidR="00FE739D" w:rsidRPr="003D358D">
        <w:rPr>
          <w:sz w:val="28"/>
          <w:szCs w:val="28"/>
        </w:rPr>
        <w:t>.</w:t>
      </w:r>
      <w:r w:rsidRPr="003D358D">
        <w:rPr>
          <w:sz w:val="28"/>
          <w:szCs w:val="28"/>
        </w:rPr>
        <w:t xml:space="preserve"> В течение отчетного периода  выдано </w:t>
      </w:r>
      <w:r w:rsidR="00A56A98" w:rsidRPr="003D358D">
        <w:rPr>
          <w:sz w:val="28"/>
          <w:szCs w:val="28"/>
        </w:rPr>
        <w:t>18</w:t>
      </w:r>
      <w:r w:rsidRPr="003D358D">
        <w:rPr>
          <w:sz w:val="28"/>
          <w:szCs w:val="28"/>
        </w:rPr>
        <w:t xml:space="preserve"> сертификат</w:t>
      </w:r>
      <w:r w:rsidR="00977871" w:rsidRPr="003D358D">
        <w:rPr>
          <w:sz w:val="28"/>
          <w:szCs w:val="28"/>
        </w:rPr>
        <w:t>ов</w:t>
      </w:r>
      <w:r w:rsidRPr="003D358D">
        <w:rPr>
          <w:sz w:val="28"/>
          <w:szCs w:val="28"/>
        </w:rPr>
        <w:t xml:space="preserve">  на региональный капитал «Семья»</w:t>
      </w:r>
      <w:r w:rsidR="00FE739D" w:rsidRPr="003D358D">
        <w:rPr>
          <w:sz w:val="28"/>
          <w:szCs w:val="28"/>
        </w:rPr>
        <w:t xml:space="preserve">, из них </w:t>
      </w:r>
      <w:r w:rsidR="00A56A98" w:rsidRPr="003D358D">
        <w:rPr>
          <w:sz w:val="28"/>
          <w:szCs w:val="28"/>
        </w:rPr>
        <w:t>16</w:t>
      </w:r>
      <w:r w:rsidR="00FE739D" w:rsidRPr="003D358D">
        <w:rPr>
          <w:sz w:val="28"/>
          <w:szCs w:val="28"/>
        </w:rPr>
        <w:t xml:space="preserve"> человек ими распорядились.  </w:t>
      </w:r>
    </w:p>
    <w:p w:rsidR="00FE739D" w:rsidRPr="003D358D" w:rsidRDefault="0074039D" w:rsidP="00FE739D">
      <w:pPr>
        <w:ind w:firstLine="454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 xml:space="preserve"> </w:t>
      </w:r>
      <w:r w:rsidR="00790EE8" w:rsidRPr="003D358D">
        <w:rPr>
          <w:sz w:val="28"/>
          <w:szCs w:val="28"/>
        </w:rPr>
        <w:t xml:space="preserve">За отчетный период  по линии социальной защиты направлены в детские оздоровительные лагеря </w:t>
      </w:r>
      <w:r w:rsidRPr="003D358D">
        <w:rPr>
          <w:sz w:val="28"/>
          <w:szCs w:val="28"/>
        </w:rPr>
        <w:t xml:space="preserve"> </w:t>
      </w:r>
      <w:r w:rsidR="00A56A98" w:rsidRPr="003D358D">
        <w:rPr>
          <w:sz w:val="28"/>
          <w:szCs w:val="28"/>
        </w:rPr>
        <w:t>73 ребенка</w:t>
      </w:r>
      <w:r w:rsidR="00B94224" w:rsidRPr="003D358D">
        <w:rPr>
          <w:sz w:val="28"/>
          <w:szCs w:val="28"/>
        </w:rPr>
        <w:t xml:space="preserve">, </w:t>
      </w:r>
      <w:r w:rsidRPr="003D358D">
        <w:rPr>
          <w:sz w:val="28"/>
          <w:szCs w:val="28"/>
        </w:rPr>
        <w:t>из них</w:t>
      </w:r>
      <w:r w:rsidR="00C962AB" w:rsidRPr="003D358D">
        <w:rPr>
          <w:sz w:val="28"/>
          <w:szCs w:val="28"/>
        </w:rPr>
        <w:t xml:space="preserve"> в </w:t>
      </w:r>
      <w:r w:rsidR="00790EE8" w:rsidRPr="003D358D">
        <w:rPr>
          <w:sz w:val="28"/>
          <w:szCs w:val="28"/>
        </w:rPr>
        <w:t xml:space="preserve"> </w:t>
      </w:r>
      <w:r w:rsidR="003109F0" w:rsidRPr="003D358D">
        <w:rPr>
          <w:sz w:val="28"/>
          <w:szCs w:val="28"/>
        </w:rPr>
        <w:t>МАУ ДОД ДООЦ «Гверстянец»</w:t>
      </w:r>
      <w:r w:rsidR="00790EE8" w:rsidRPr="003D358D">
        <w:rPr>
          <w:sz w:val="28"/>
          <w:szCs w:val="28"/>
        </w:rPr>
        <w:t xml:space="preserve"> - </w:t>
      </w:r>
      <w:r w:rsidR="00FE739D" w:rsidRPr="003D358D">
        <w:rPr>
          <w:sz w:val="28"/>
          <w:szCs w:val="28"/>
        </w:rPr>
        <w:t>7</w:t>
      </w:r>
      <w:r w:rsidR="003109F0" w:rsidRPr="003D358D">
        <w:rPr>
          <w:sz w:val="28"/>
          <w:szCs w:val="28"/>
        </w:rPr>
        <w:t xml:space="preserve"> </w:t>
      </w:r>
      <w:r w:rsidR="00790EE8" w:rsidRPr="003D358D">
        <w:rPr>
          <w:sz w:val="28"/>
          <w:szCs w:val="28"/>
        </w:rPr>
        <w:t>детей</w:t>
      </w:r>
      <w:r w:rsidRPr="003D358D">
        <w:rPr>
          <w:sz w:val="28"/>
          <w:szCs w:val="28"/>
        </w:rPr>
        <w:t xml:space="preserve">, </w:t>
      </w:r>
      <w:r w:rsidR="00FE739D" w:rsidRPr="003D358D">
        <w:rPr>
          <w:sz w:val="28"/>
          <w:szCs w:val="28"/>
        </w:rPr>
        <w:t xml:space="preserve">МАОУ ДФ «Парус» - 7 детей , ОАУСО «Реабилитационный центр для детей и подростков с ограниченными возможностями» - </w:t>
      </w:r>
      <w:r w:rsidR="00A56A98" w:rsidRPr="003D358D">
        <w:rPr>
          <w:sz w:val="28"/>
          <w:szCs w:val="28"/>
        </w:rPr>
        <w:t xml:space="preserve">7 детей, ДОЛ «Лесная сказка»- 9 детей, ДОЛ «Солнышко»- 20 детей, ДОЛ «Дружба»-20 детей, ОАУЗ санаторий «Мать и дитя»- 3 ребенка </w:t>
      </w:r>
      <w:r w:rsidR="00FE739D" w:rsidRPr="003D358D">
        <w:rPr>
          <w:sz w:val="28"/>
          <w:szCs w:val="28"/>
        </w:rPr>
        <w:t>.</w:t>
      </w:r>
    </w:p>
    <w:p w:rsidR="00FE739D" w:rsidRPr="003D358D" w:rsidRDefault="009664A5" w:rsidP="007B3BD4">
      <w:pPr>
        <w:ind w:firstLine="454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</w:t>
      </w:r>
      <w:r w:rsidR="007B3BD4" w:rsidRPr="003D358D">
        <w:rPr>
          <w:sz w:val="28"/>
          <w:szCs w:val="28"/>
        </w:rPr>
        <w:t>В районе функционируют государственные учреждения социального обслуживания: «Хвойнинский дом-интернат для престарелых и инвалидов «Песь» и «Анциферово», в которых проживают 5</w:t>
      </w:r>
      <w:r w:rsidR="00FE739D" w:rsidRPr="003D358D">
        <w:rPr>
          <w:sz w:val="28"/>
          <w:szCs w:val="28"/>
        </w:rPr>
        <w:t>4</w:t>
      </w:r>
      <w:r w:rsidR="007B3BD4" w:rsidRPr="003D358D">
        <w:rPr>
          <w:sz w:val="28"/>
          <w:szCs w:val="28"/>
        </w:rPr>
        <w:t xml:space="preserve"> человека, а также ОАУСО </w:t>
      </w:r>
      <w:r w:rsidR="007B3BD4" w:rsidRPr="003D358D">
        <w:rPr>
          <w:sz w:val="28"/>
          <w:szCs w:val="28"/>
        </w:rPr>
        <w:lastRenderedPageBreak/>
        <w:t>«Хвойнинский комплексный центр социального обслуживания населения», при котором действуют отделение срочной помощи, три отделения социально-бытового обслуживания, отделение медико-социального обслуживания, отделение социального приюта для детей п. Юбилейный</w:t>
      </w:r>
      <w:r w:rsidR="007B7FA4" w:rsidRPr="003D358D">
        <w:rPr>
          <w:sz w:val="28"/>
          <w:szCs w:val="28"/>
        </w:rPr>
        <w:t xml:space="preserve"> , где </w:t>
      </w:r>
      <w:r w:rsidR="00FE739D" w:rsidRPr="003D358D">
        <w:rPr>
          <w:sz w:val="28"/>
          <w:szCs w:val="28"/>
        </w:rPr>
        <w:t xml:space="preserve">за текущий период  </w:t>
      </w:r>
      <w:r w:rsidR="007B7FA4" w:rsidRPr="003D358D">
        <w:rPr>
          <w:sz w:val="28"/>
          <w:szCs w:val="28"/>
        </w:rPr>
        <w:t>прошли реабилитацию 3</w:t>
      </w:r>
      <w:r w:rsidR="00A56A98" w:rsidRPr="003D358D">
        <w:rPr>
          <w:sz w:val="28"/>
          <w:szCs w:val="28"/>
        </w:rPr>
        <w:t>5</w:t>
      </w:r>
      <w:r w:rsidR="007B7FA4" w:rsidRPr="003D358D">
        <w:rPr>
          <w:sz w:val="28"/>
          <w:szCs w:val="28"/>
        </w:rPr>
        <w:t xml:space="preserve"> детей</w:t>
      </w:r>
      <w:r w:rsidR="007B3BD4" w:rsidRPr="003D358D">
        <w:rPr>
          <w:sz w:val="28"/>
          <w:szCs w:val="28"/>
        </w:rPr>
        <w:t>.</w:t>
      </w:r>
      <w:r w:rsidR="007B7FA4" w:rsidRPr="003D358D">
        <w:rPr>
          <w:sz w:val="28"/>
          <w:szCs w:val="28"/>
        </w:rPr>
        <w:t xml:space="preserve"> </w:t>
      </w:r>
    </w:p>
    <w:p w:rsidR="007B7FA4" w:rsidRPr="003D358D" w:rsidRDefault="002C28C4" w:rsidP="007B7FA4">
      <w:pPr>
        <w:jc w:val="both"/>
      </w:pPr>
      <w:r w:rsidRPr="003D358D">
        <w:rPr>
          <w:sz w:val="28"/>
          <w:szCs w:val="28"/>
        </w:rPr>
        <w:tab/>
      </w:r>
      <w:r w:rsidR="007B7FA4" w:rsidRPr="003D358D">
        <w:rPr>
          <w:sz w:val="28"/>
          <w:szCs w:val="28"/>
        </w:rPr>
        <w:t>В фонд традиционного благотворительного марафона «Рождественский подарок»</w:t>
      </w:r>
      <w:r w:rsidR="00FE739D" w:rsidRPr="003D358D">
        <w:rPr>
          <w:sz w:val="28"/>
          <w:szCs w:val="28"/>
        </w:rPr>
        <w:t>2016-2017гг</w:t>
      </w:r>
      <w:r w:rsidR="007B7FA4" w:rsidRPr="003D358D">
        <w:rPr>
          <w:sz w:val="28"/>
          <w:szCs w:val="28"/>
        </w:rPr>
        <w:t xml:space="preserve"> в денежном и натуральном виде поступили пожертвования от организаций и жителей в сумме </w:t>
      </w:r>
      <w:r w:rsidR="00FE739D" w:rsidRPr="003D358D">
        <w:rPr>
          <w:sz w:val="28"/>
          <w:szCs w:val="28"/>
        </w:rPr>
        <w:t>2,1</w:t>
      </w:r>
      <w:r w:rsidR="007B7FA4" w:rsidRPr="003D358D">
        <w:rPr>
          <w:sz w:val="28"/>
          <w:szCs w:val="28"/>
        </w:rPr>
        <w:t xml:space="preserve"> млн. рублей, которые направлены на оказание помощи и проведение различных мероприятий для  </w:t>
      </w:r>
      <w:r w:rsidR="00FE739D" w:rsidRPr="003D358D">
        <w:rPr>
          <w:sz w:val="28"/>
          <w:szCs w:val="28"/>
        </w:rPr>
        <w:t>60</w:t>
      </w:r>
      <w:r w:rsidR="007B7FA4" w:rsidRPr="003D358D">
        <w:rPr>
          <w:sz w:val="28"/>
          <w:szCs w:val="28"/>
        </w:rPr>
        <w:t xml:space="preserve"> организаций  работающих с детьми, </w:t>
      </w:r>
      <w:r w:rsidR="000F745D" w:rsidRPr="003D358D">
        <w:rPr>
          <w:sz w:val="28"/>
          <w:szCs w:val="28"/>
        </w:rPr>
        <w:t xml:space="preserve">и </w:t>
      </w:r>
      <w:r w:rsidR="007B7FA4" w:rsidRPr="003D358D">
        <w:rPr>
          <w:sz w:val="28"/>
          <w:szCs w:val="28"/>
        </w:rPr>
        <w:t xml:space="preserve"> 4</w:t>
      </w:r>
      <w:r w:rsidR="00FE739D" w:rsidRPr="003D358D">
        <w:rPr>
          <w:sz w:val="28"/>
          <w:szCs w:val="28"/>
        </w:rPr>
        <w:t>76</w:t>
      </w:r>
      <w:r w:rsidR="007B7FA4" w:rsidRPr="003D358D">
        <w:rPr>
          <w:sz w:val="28"/>
          <w:szCs w:val="28"/>
        </w:rPr>
        <w:t xml:space="preserve"> сем</w:t>
      </w:r>
      <w:r w:rsidR="000F745D" w:rsidRPr="003D358D">
        <w:rPr>
          <w:sz w:val="28"/>
          <w:szCs w:val="28"/>
        </w:rPr>
        <w:t>ей</w:t>
      </w:r>
      <w:r w:rsidR="007B7FA4" w:rsidRPr="003D358D">
        <w:rPr>
          <w:sz w:val="28"/>
          <w:szCs w:val="28"/>
        </w:rPr>
        <w:t>, испытывающи</w:t>
      </w:r>
      <w:r w:rsidR="000F745D" w:rsidRPr="003D358D">
        <w:rPr>
          <w:sz w:val="28"/>
          <w:szCs w:val="28"/>
        </w:rPr>
        <w:t>х</w:t>
      </w:r>
      <w:r w:rsidR="007B7FA4" w:rsidRPr="003D358D">
        <w:rPr>
          <w:sz w:val="28"/>
          <w:szCs w:val="28"/>
        </w:rPr>
        <w:t xml:space="preserve"> трудную жизненную ситуацию. </w:t>
      </w:r>
    </w:p>
    <w:p w:rsidR="00B66EBC" w:rsidRPr="003D358D" w:rsidRDefault="00B66EBC" w:rsidP="007B7FA4">
      <w:pPr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7922E4" w:rsidRPr="003D358D">
        <w:rPr>
          <w:sz w:val="28"/>
          <w:szCs w:val="28"/>
        </w:rPr>
        <w:t>1</w:t>
      </w:r>
      <w:r w:rsidR="00276E94" w:rsidRPr="003D358D">
        <w:rPr>
          <w:sz w:val="28"/>
          <w:szCs w:val="28"/>
        </w:rPr>
        <w:t>3</w:t>
      </w:r>
      <w:r w:rsidR="009757C7" w:rsidRPr="003D358D">
        <w:rPr>
          <w:sz w:val="28"/>
          <w:szCs w:val="28"/>
        </w:rPr>
        <w:t>5</w:t>
      </w:r>
      <w:r w:rsidRPr="003D358D">
        <w:rPr>
          <w:sz w:val="28"/>
          <w:szCs w:val="28"/>
        </w:rPr>
        <w:t xml:space="preserve"> организациях района заключены коллективные договора.</w:t>
      </w:r>
    </w:p>
    <w:p w:rsidR="002910E7" w:rsidRPr="003D358D" w:rsidRDefault="002910E7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Pr="003D358D" w:rsidRDefault="00F25559" w:rsidP="00B266C0">
      <w:pPr>
        <w:pStyle w:val="21"/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3D358D">
        <w:rPr>
          <w:b/>
          <w:sz w:val="28"/>
          <w:szCs w:val="28"/>
          <w:u w:val="single"/>
        </w:rPr>
        <w:t>1</w:t>
      </w:r>
      <w:r w:rsidR="00A825E6" w:rsidRPr="003D358D">
        <w:rPr>
          <w:b/>
          <w:sz w:val="28"/>
          <w:szCs w:val="28"/>
          <w:u w:val="single"/>
        </w:rPr>
        <w:t>5</w:t>
      </w:r>
      <w:r w:rsidRPr="003D358D">
        <w:rPr>
          <w:b/>
          <w:sz w:val="28"/>
          <w:szCs w:val="28"/>
          <w:u w:val="single"/>
        </w:rPr>
        <w:t xml:space="preserve">. </w:t>
      </w:r>
      <w:r w:rsidR="00B266C0" w:rsidRPr="003D358D">
        <w:rPr>
          <w:b/>
          <w:sz w:val="28"/>
          <w:szCs w:val="28"/>
          <w:u w:val="single"/>
        </w:rPr>
        <w:t>ОБРАЗОВАНИЕ</w:t>
      </w:r>
    </w:p>
    <w:p w:rsidR="00B266C0" w:rsidRPr="003D358D" w:rsidRDefault="00B266C0" w:rsidP="00B266C0">
      <w:pPr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Основн</w:t>
      </w:r>
      <w:r w:rsidR="006A04AB" w:rsidRPr="003D358D">
        <w:rPr>
          <w:sz w:val="28"/>
          <w:szCs w:val="28"/>
        </w:rPr>
        <w:t xml:space="preserve">ой  целью </w:t>
      </w:r>
      <w:r w:rsidRPr="003D358D">
        <w:rPr>
          <w:sz w:val="28"/>
          <w:szCs w:val="28"/>
        </w:rPr>
        <w:t xml:space="preserve"> развития системы образования района в </w:t>
      </w:r>
      <w:r w:rsidR="006A04AB" w:rsidRPr="003D358D">
        <w:rPr>
          <w:sz w:val="28"/>
          <w:szCs w:val="28"/>
        </w:rPr>
        <w:t xml:space="preserve"> течение </w:t>
      </w:r>
      <w:r w:rsidRPr="003D358D">
        <w:rPr>
          <w:sz w:val="28"/>
          <w:szCs w:val="28"/>
        </w:rPr>
        <w:t xml:space="preserve">1 </w:t>
      </w:r>
      <w:r w:rsidR="00C27690" w:rsidRPr="003D358D">
        <w:rPr>
          <w:sz w:val="28"/>
          <w:szCs w:val="28"/>
        </w:rPr>
        <w:t xml:space="preserve">полугодия </w:t>
      </w:r>
      <w:r w:rsidRPr="003D358D">
        <w:rPr>
          <w:sz w:val="28"/>
          <w:szCs w:val="28"/>
        </w:rPr>
        <w:t>201</w:t>
      </w:r>
      <w:r w:rsidR="00641AD1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районная Программа </w:t>
      </w:r>
      <w:r w:rsidR="006D0DA2" w:rsidRPr="003D358D">
        <w:rPr>
          <w:sz w:val="28"/>
          <w:szCs w:val="28"/>
        </w:rPr>
        <w:t>«Р</w:t>
      </w:r>
      <w:r w:rsidRPr="003D358D">
        <w:rPr>
          <w:sz w:val="28"/>
          <w:szCs w:val="28"/>
        </w:rPr>
        <w:t>азвити</w:t>
      </w:r>
      <w:r w:rsidR="000F745D" w:rsidRPr="003D358D">
        <w:rPr>
          <w:sz w:val="28"/>
          <w:szCs w:val="28"/>
        </w:rPr>
        <w:t>е</w:t>
      </w:r>
      <w:r w:rsidRPr="003D358D">
        <w:rPr>
          <w:sz w:val="28"/>
          <w:szCs w:val="28"/>
        </w:rPr>
        <w:t xml:space="preserve"> образования на 201</w:t>
      </w:r>
      <w:r w:rsidR="006D0DA2" w:rsidRPr="003D358D">
        <w:rPr>
          <w:sz w:val="28"/>
          <w:szCs w:val="28"/>
        </w:rPr>
        <w:t>4</w:t>
      </w:r>
      <w:r w:rsidRPr="003D358D">
        <w:rPr>
          <w:sz w:val="28"/>
          <w:szCs w:val="28"/>
        </w:rPr>
        <w:t>-20</w:t>
      </w:r>
      <w:r w:rsidR="006D0DA2" w:rsidRPr="003D358D">
        <w:rPr>
          <w:sz w:val="28"/>
          <w:szCs w:val="28"/>
        </w:rPr>
        <w:t>20</w:t>
      </w:r>
      <w:r w:rsidRPr="003D358D">
        <w:rPr>
          <w:sz w:val="28"/>
          <w:szCs w:val="28"/>
        </w:rPr>
        <w:t xml:space="preserve"> годы</w:t>
      </w:r>
      <w:r w:rsidR="006D0DA2" w:rsidRPr="003D358D">
        <w:rPr>
          <w:sz w:val="28"/>
          <w:szCs w:val="28"/>
        </w:rPr>
        <w:t>»</w:t>
      </w:r>
      <w:r w:rsidRPr="003D358D">
        <w:rPr>
          <w:sz w:val="28"/>
          <w:szCs w:val="28"/>
        </w:rPr>
        <w:t>.</w:t>
      </w:r>
    </w:p>
    <w:p w:rsidR="00641AD1" w:rsidRPr="003D358D" w:rsidRDefault="00B266C0" w:rsidP="00641AD1">
      <w:pPr>
        <w:ind w:firstLine="62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</w:t>
      </w:r>
      <w:r w:rsidR="006D0DA2" w:rsidRPr="003D358D">
        <w:rPr>
          <w:sz w:val="28"/>
          <w:szCs w:val="28"/>
        </w:rPr>
        <w:t xml:space="preserve">достигнуты </w:t>
      </w:r>
      <w:r w:rsidRPr="003D358D">
        <w:rPr>
          <w:sz w:val="28"/>
          <w:szCs w:val="28"/>
        </w:rPr>
        <w:t>следующ</w:t>
      </w:r>
      <w:r w:rsidR="006D0DA2" w:rsidRPr="003D358D">
        <w:rPr>
          <w:sz w:val="28"/>
          <w:szCs w:val="28"/>
        </w:rPr>
        <w:t>ие</w:t>
      </w:r>
      <w:r w:rsidRPr="003D358D">
        <w:rPr>
          <w:sz w:val="28"/>
          <w:szCs w:val="28"/>
        </w:rPr>
        <w:t xml:space="preserve"> р</w:t>
      </w:r>
      <w:r w:rsidR="006D0DA2" w:rsidRPr="003D358D">
        <w:rPr>
          <w:sz w:val="28"/>
          <w:szCs w:val="28"/>
        </w:rPr>
        <w:t>езультаты</w:t>
      </w:r>
      <w:r w:rsidRPr="003D358D">
        <w:rPr>
          <w:sz w:val="28"/>
          <w:szCs w:val="28"/>
        </w:rPr>
        <w:t xml:space="preserve">: системой дошкольного образования охвачено   </w:t>
      </w:r>
      <w:r w:rsidR="00A97203" w:rsidRPr="003D358D">
        <w:rPr>
          <w:sz w:val="28"/>
          <w:szCs w:val="28"/>
        </w:rPr>
        <w:t>9</w:t>
      </w:r>
      <w:r w:rsidR="00641AD1" w:rsidRPr="003D358D">
        <w:rPr>
          <w:sz w:val="28"/>
          <w:szCs w:val="28"/>
        </w:rPr>
        <w:t>8,3</w:t>
      </w:r>
      <w:r w:rsidRPr="003D358D">
        <w:rPr>
          <w:sz w:val="28"/>
          <w:szCs w:val="28"/>
        </w:rPr>
        <w:t xml:space="preserve"> % детей в возрасте от 1 года до 7 лет и 100% детей в возрасте от </w:t>
      </w:r>
      <w:r w:rsidR="006D0DA2" w:rsidRPr="003D358D">
        <w:rPr>
          <w:sz w:val="28"/>
          <w:szCs w:val="28"/>
        </w:rPr>
        <w:t>3</w:t>
      </w:r>
      <w:r w:rsidRPr="003D358D">
        <w:rPr>
          <w:sz w:val="28"/>
          <w:szCs w:val="28"/>
        </w:rPr>
        <w:t xml:space="preserve"> до 7 лет</w:t>
      </w:r>
      <w:r w:rsidR="00641AD1" w:rsidRPr="003D358D">
        <w:rPr>
          <w:sz w:val="28"/>
          <w:szCs w:val="28"/>
        </w:rPr>
        <w:t xml:space="preserve">. Организовано предоставление начального и основного общего образования в соответствии с федеральным государственным образовательным стандартом. </w:t>
      </w:r>
    </w:p>
    <w:p w:rsidR="00641AD1" w:rsidRPr="003D358D" w:rsidRDefault="001164C5" w:rsidP="00A9720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</w:t>
      </w:r>
      <w:r w:rsidR="00A97203" w:rsidRPr="003D358D">
        <w:rPr>
          <w:sz w:val="28"/>
          <w:szCs w:val="28"/>
        </w:rPr>
        <w:t>100</w:t>
      </w:r>
      <w:r w:rsidRPr="003D358D">
        <w:rPr>
          <w:sz w:val="28"/>
          <w:szCs w:val="28"/>
        </w:rPr>
        <w:t>%</w:t>
      </w:r>
      <w:r w:rsidR="006D0DA2" w:rsidRPr="003D358D">
        <w:rPr>
          <w:sz w:val="28"/>
          <w:szCs w:val="28"/>
        </w:rPr>
        <w:t xml:space="preserve">. </w:t>
      </w:r>
    </w:p>
    <w:p w:rsidR="00C27690" w:rsidRPr="003D358D" w:rsidRDefault="00C27690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Государственная итоговая аттестация проведена без замечаний и нарушений. Все учащиеся получили аттестаты основного общего и среднего общего образования. 8 учащихся 11 класса получили аттестаты особого образца и награждены золотыми медалями "За особые успехи в учении".</w:t>
      </w:r>
    </w:p>
    <w:p w:rsidR="001164C5" w:rsidRPr="003D358D" w:rsidRDefault="001164C5" w:rsidP="006D0DA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С целью повышения уровня удовлетворенности населения качеством 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1164C5" w:rsidRPr="003D358D" w:rsidRDefault="001164C5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В сфере специального образования детей с ограниченными возможностями здоровья продолжена  работа по оказанию психологической и логопедической помощи детям от рождения до 3-х лет с отклонениями в развитии.</w:t>
      </w:r>
    </w:p>
    <w:p w:rsidR="001164C5" w:rsidRPr="003D358D" w:rsidRDefault="001164C5" w:rsidP="001164C5">
      <w:pPr>
        <w:ind w:firstLine="708"/>
        <w:jc w:val="both"/>
        <w:outlineLvl w:val="7"/>
        <w:rPr>
          <w:sz w:val="28"/>
          <w:szCs w:val="28"/>
        </w:rPr>
      </w:pPr>
      <w:r w:rsidRPr="003D358D">
        <w:rPr>
          <w:sz w:val="28"/>
          <w:szCs w:val="28"/>
        </w:rPr>
        <w:t>Для всех учащихся, требующих коррекционной поддержки,  организовано адаптивное обучение в соответствии с рекомендациями психолого-медико-педагогической комиссии.</w:t>
      </w:r>
    </w:p>
    <w:p w:rsidR="001164C5" w:rsidRPr="003D358D" w:rsidRDefault="001164C5" w:rsidP="001164C5">
      <w:pPr>
        <w:pStyle w:val="af0"/>
        <w:ind w:left="62" w:right="40" w:firstLine="646"/>
        <w:jc w:val="both"/>
        <w:rPr>
          <w:sz w:val="28"/>
          <w:szCs w:val="28"/>
        </w:rPr>
      </w:pPr>
      <w:r w:rsidRPr="003D358D">
        <w:rPr>
          <w:sz w:val="28"/>
          <w:szCs w:val="28"/>
        </w:rPr>
        <w:lastRenderedPageBreak/>
        <w:t>В районе р</w:t>
      </w:r>
      <w:r w:rsidR="005369CC" w:rsidRPr="003D358D">
        <w:rPr>
          <w:sz w:val="28"/>
          <w:szCs w:val="28"/>
        </w:rPr>
        <w:t xml:space="preserve">еализуется </w:t>
      </w:r>
      <w:r w:rsidRPr="003D358D">
        <w:rPr>
          <w:sz w:val="28"/>
          <w:szCs w:val="28"/>
        </w:rPr>
        <w:t xml:space="preserve"> дистанционное обучение детей – инвалидов на дому. В 201</w:t>
      </w:r>
      <w:r w:rsidR="005369CC" w:rsidRPr="003D358D">
        <w:rPr>
          <w:sz w:val="28"/>
          <w:szCs w:val="28"/>
        </w:rPr>
        <w:t>6</w:t>
      </w:r>
      <w:r w:rsidRPr="003D358D">
        <w:rPr>
          <w:sz w:val="28"/>
          <w:szCs w:val="28"/>
        </w:rPr>
        <w:t>/201</w:t>
      </w:r>
      <w:r w:rsidR="005369CC" w:rsidRPr="003D358D">
        <w:rPr>
          <w:sz w:val="28"/>
          <w:szCs w:val="28"/>
        </w:rPr>
        <w:t>7</w:t>
      </w:r>
      <w:r w:rsidRPr="003D358D">
        <w:rPr>
          <w:sz w:val="28"/>
          <w:szCs w:val="28"/>
        </w:rPr>
        <w:t xml:space="preserve"> учебном году данной формой   охвачен </w:t>
      </w:r>
      <w:r w:rsidR="005369CC" w:rsidRPr="003D358D">
        <w:rPr>
          <w:sz w:val="28"/>
          <w:szCs w:val="28"/>
        </w:rPr>
        <w:t>1</w:t>
      </w:r>
      <w:r w:rsidRPr="003D358D">
        <w:rPr>
          <w:sz w:val="28"/>
          <w:szCs w:val="28"/>
        </w:rPr>
        <w:t xml:space="preserve"> ребен</w:t>
      </w:r>
      <w:r w:rsidR="005369CC" w:rsidRPr="003D358D">
        <w:rPr>
          <w:sz w:val="28"/>
          <w:szCs w:val="28"/>
        </w:rPr>
        <w:t>о</w:t>
      </w:r>
      <w:r w:rsidRPr="003D358D">
        <w:rPr>
          <w:sz w:val="28"/>
          <w:szCs w:val="28"/>
        </w:rPr>
        <w:t>к, что составляет 100% от общего числа детей-инвалидов, которым показан данный вид обучения.</w:t>
      </w:r>
    </w:p>
    <w:p w:rsidR="00355FBF" w:rsidRPr="003D358D" w:rsidRDefault="00A97203" w:rsidP="00F80561">
      <w:pPr>
        <w:shd w:val="clear" w:color="auto" w:fill="FFFFFF"/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3D358D">
        <w:rPr>
          <w:sz w:val="28"/>
          <w:szCs w:val="28"/>
        </w:rPr>
        <w:tab/>
      </w:r>
      <w:r w:rsidR="00A92702" w:rsidRPr="003D358D">
        <w:rPr>
          <w:sz w:val="28"/>
          <w:szCs w:val="28"/>
        </w:rPr>
        <w:t>По реализации национального проекта «</w:t>
      </w:r>
      <w:r w:rsidR="00A92702" w:rsidRPr="003D358D">
        <w:rPr>
          <w:b/>
          <w:sz w:val="28"/>
          <w:szCs w:val="28"/>
        </w:rPr>
        <w:t>Образование</w:t>
      </w:r>
      <w:r w:rsidR="00A92702" w:rsidRPr="003D358D">
        <w:rPr>
          <w:sz w:val="28"/>
          <w:szCs w:val="28"/>
        </w:rPr>
        <w:t xml:space="preserve">» за 1 </w:t>
      </w:r>
      <w:r w:rsidR="00C27690" w:rsidRPr="003D358D">
        <w:rPr>
          <w:sz w:val="28"/>
          <w:szCs w:val="28"/>
        </w:rPr>
        <w:t xml:space="preserve">полугодие </w:t>
      </w:r>
      <w:r w:rsidR="00A92702" w:rsidRPr="003D358D">
        <w:rPr>
          <w:sz w:val="28"/>
          <w:szCs w:val="28"/>
        </w:rPr>
        <w:t xml:space="preserve"> 201</w:t>
      </w:r>
      <w:r w:rsidR="005369CC" w:rsidRPr="003D358D">
        <w:rPr>
          <w:sz w:val="28"/>
          <w:szCs w:val="28"/>
        </w:rPr>
        <w:t>7</w:t>
      </w:r>
      <w:r w:rsidR="00A92702" w:rsidRPr="003D358D">
        <w:rPr>
          <w:sz w:val="28"/>
          <w:szCs w:val="28"/>
        </w:rPr>
        <w:t xml:space="preserve"> года продолжалась выплата вознаграждения за классное руководство, </w:t>
      </w:r>
      <w:r w:rsidR="00F25559" w:rsidRPr="003D358D">
        <w:rPr>
          <w:sz w:val="28"/>
          <w:szCs w:val="28"/>
        </w:rPr>
        <w:t>8</w:t>
      </w:r>
      <w:r w:rsidR="005369CC" w:rsidRPr="003D358D">
        <w:rPr>
          <w:sz w:val="28"/>
          <w:szCs w:val="28"/>
        </w:rPr>
        <w:t>3</w:t>
      </w:r>
      <w:r w:rsidR="00A92702" w:rsidRPr="003D358D">
        <w:rPr>
          <w:sz w:val="28"/>
          <w:szCs w:val="28"/>
        </w:rPr>
        <w:t xml:space="preserve"> педагогически</w:t>
      </w:r>
      <w:r w:rsidRPr="003D358D">
        <w:rPr>
          <w:sz w:val="28"/>
          <w:szCs w:val="28"/>
        </w:rPr>
        <w:t>х</w:t>
      </w:r>
      <w:r w:rsidR="00A92702" w:rsidRPr="003D358D">
        <w:rPr>
          <w:sz w:val="28"/>
          <w:szCs w:val="28"/>
        </w:rPr>
        <w:t xml:space="preserve"> работник</w:t>
      </w:r>
      <w:r w:rsidR="005369CC" w:rsidRPr="003D358D">
        <w:rPr>
          <w:sz w:val="28"/>
          <w:szCs w:val="28"/>
        </w:rPr>
        <w:t xml:space="preserve">а </w:t>
      </w:r>
      <w:r w:rsidR="00A92702" w:rsidRPr="003D358D">
        <w:rPr>
          <w:sz w:val="28"/>
          <w:szCs w:val="28"/>
        </w:rPr>
        <w:t xml:space="preserve">  получил</w:t>
      </w:r>
      <w:r w:rsidRPr="003D358D">
        <w:rPr>
          <w:sz w:val="28"/>
          <w:szCs w:val="28"/>
        </w:rPr>
        <w:t>и</w:t>
      </w:r>
      <w:r w:rsidR="00A92702" w:rsidRPr="003D358D">
        <w:rPr>
          <w:sz w:val="28"/>
          <w:szCs w:val="28"/>
        </w:rPr>
        <w:t xml:space="preserve">  вознаграждения на сумму </w:t>
      </w:r>
      <w:r w:rsidR="00C27690" w:rsidRPr="003D358D">
        <w:rPr>
          <w:sz w:val="28"/>
          <w:szCs w:val="28"/>
        </w:rPr>
        <w:t>583,2</w:t>
      </w:r>
      <w:r w:rsidR="00A92702" w:rsidRPr="003D358D">
        <w:rPr>
          <w:sz w:val="28"/>
          <w:szCs w:val="28"/>
        </w:rPr>
        <w:t xml:space="preserve"> тыс.руб. </w:t>
      </w:r>
      <w:r w:rsidR="006D0DA2" w:rsidRPr="003D358D">
        <w:rPr>
          <w:sz w:val="28"/>
          <w:szCs w:val="28"/>
        </w:rPr>
        <w:t>В соответствии с указами Президента Российской Федерации  заработн</w:t>
      </w:r>
      <w:r w:rsidR="00355FBF" w:rsidRPr="003D358D">
        <w:rPr>
          <w:sz w:val="28"/>
          <w:szCs w:val="28"/>
        </w:rPr>
        <w:t>ая</w:t>
      </w:r>
      <w:r w:rsidR="006D0DA2" w:rsidRPr="003D358D">
        <w:rPr>
          <w:sz w:val="28"/>
          <w:szCs w:val="28"/>
        </w:rPr>
        <w:t xml:space="preserve"> плат</w:t>
      </w:r>
      <w:r w:rsidR="00355FBF" w:rsidRPr="003D358D">
        <w:rPr>
          <w:sz w:val="28"/>
          <w:szCs w:val="28"/>
        </w:rPr>
        <w:t>а</w:t>
      </w:r>
      <w:r w:rsidR="006D0DA2" w:rsidRPr="003D358D">
        <w:rPr>
          <w:sz w:val="28"/>
          <w:szCs w:val="28"/>
        </w:rPr>
        <w:t xml:space="preserve"> педагогических работников образовательных учреждений</w:t>
      </w:r>
      <w:r w:rsidR="00355FBF" w:rsidRPr="003D358D">
        <w:rPr>
          <w:sz w:val="28"/>
          <w:szCs w:val="28"/>
        </w:rPr>
        <w:t xml:space="preserve"> равняется среднему доходу от трудовой деятельности в регионе.</w:t>
      </w:r>
    </w:p>
    <w:p w:rsidR="00501D72" w:rsidRPr="003D358D" w:rsidRDefault="00F94071" w:rsidP="00501D72">
      <w:pPr>
        <w:jc w:val="both"/>
        <w:outlineLvl w:val="7"/>
      </w:pPr>
      <w:r w:rsidRPr="003D358D">
        <w:rPr>
          <w:color w:val="FF6600"/>
          <w:sz w:val="24"/>
          <w:szCs w:val="24"/>
        </w:rPr>
        <w:t xml:space="preserve">         </w:t>
      </w:r>
      <w:r w:rsidRPr="003D358D">
        <w:rPr>
          <w:i/>
          <w:sz w:val="24"/>
          <w:szCs w:val="24"/>
        </w:rPr>
        <w:t xml:space="preserve"> </w:t>
      </w:r>
      <w:r w:rsidRPr="003D358D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</w:t>
      </w:r>
      <w:r w:rsidR="00EA185E" w:rsidRPr="003D358D">
        <w:rPr>
          <w:sz w:val="28"/>
          <w:szCs w:val="28"/>
        </w:rPr>
        <w:t xml:space="preserve">. </w:t>
      </w:r>
      <w:r w:rsidR="00A97203" w:rsidRPr="003D358D">
        <w:rPr>
          <w:sz w:val="28"/>
          <w:szCs w:val="28"/>
        </w:rPr>
        <w:t xml:space="preserve"> </w:t>
      </w:r>
      <w:r w:rsidR="00501D72" w:rsidRPr="003D358D">
        <w:rPr>
          <w:sz w:val="28"/>
          <w:szCs w:val="28"/>
        </w:rPr>
        <w:t>Учащиеся района принимали участие в Дне открытых дверей</w:t>
      </w:r>
      <w:r w:rsidRPr="003D358D">
        <w:rPr>
          <w:sz w:val="28"/>
          <w:szCs w:val="28"/>
        </w:rPr>
        <w:t xml:space="preserve"> НовГУ им. Ярослава Мудрого,</w:t>
      </w:r>
      <w:r w:rsidR="00501D72" w:rsidRPr="003D358D">
        <w:rPr>
          <w:sz w:val="28"/>
          <w:szCs w:val="28"/>
        </w:rPr>
        <w:t xml:space="preserve"> института сельского хозяйства и природных ресурсов,</w:t>
      </w:r>
      <w:r w:rsidRPr="003D358D">
        <w:rPr>
          <w:sz w:val="28"/>
          <w:szCs w:val="28"/>
        </w:rPr>
        <w:t xml:space="preserve"> Боровичского индустриального техникума и экономики</w:t>
      </w:r>
      <w:r w:rsidR="00501D72" w:rsidRPr="003D358D">
        <w:rPr>
          <w:sz w:val="28"/>
          <w:szCs w:val="28"/>
        </w:rPr>
        <w:t xml:space="preserve"> (филиал п. Хвойная).</w:t>
      </w:r>
    </w:p>
    <w:p w:rsidR="00020A0E" w:rsidRPr="003D358D" w:rsidRDefault="00020A0E" w:rsidP="006D0DA2">
      <w:pPr>
        <w:jc w:val="both"/>
        <w:outlineLvl w:val="7"/>
        <w:rPr>
          <w:sz w:val="28"/>
          <w:szCs w:val="28"/>
        </w:rPr>
      </w:pPr>
    </w:p>
    <w:p w:rsidR="00E9663B" w:rsidRPr="003D358D" w:rsidRDefault="00F25559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3D358D">
        <w:rPr>
          <w:b/>
          <w:sz w:val="28"/>
          <w:szCs w:val="28"/>
          <w:u w:val="single"/>
        </w:rPr>
        <w:t>1</w:t>
      </w:r>
      <w:r w:rsidR="00A825E6" w:rsidRPr="003D358D">
        <w:rPr>
          <w:b/>
          <w:sz w:val="28"/>
          <w:szCs w:val="28"/>
          <w:u w:val="single"/>
        </w:rPr>
        <w:t>6</w:t>
      </w:r>
      <w:r w:rsidRPr="003D358D">
        <w:rPr>
          <w:b/>
          <w:sz w:val="28"/>
          <w:szCs w:val="28"/>
          <w:u w:val="single"/>
        </w:rPr>
        <w:t xml:space="preserve">. </w:t>
      </w:r>
      <w:r w:rsidR="00E9663B" w:rsidRPr="003D358D">
        <w:rPr>
          <w:b/>
          <w:sz w:val="28"/>
          <w:szCs w:val="28"/>
          <w:u w:val="single"/>
        </w:rPr>
        <w:t>КУЛЬТУРА</w:t>
      </w:r>
    </w:p>
    <w:p w:rsidR="00E9663B" w:rsidRPr="003D358D" w:rsidRDefault="00E9663B" w:rsidP="00E9663B">
      <w:pPr>
        <w:pStyle w:val="af0"/>
        <w:ind w:firstLine="454"/>
        <w:jc w:val="both"/>
        <w:outlineLvl w:val="7"/>
        <w:rPr>
          <w:sz w:val="28"/>
          <w:szCs w:val="28"/>
        </w:rPr>
      </w:pPr>
    </w:p>
    <w:p w:rsidR="00E9663B" w:rsidRPr="003D358D" w:rsidRDefault="00E9663B" w:rsidP="00E9663B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       </w:t>
      </w:r>
      <w:r w:rsidRPr="003D358D">
        <w:rPr>
          <w:sz w:val="28"/>
          <w:szCs w:val="28"/>
        </w:rPr>
        <w:tab/>
        <w:t xml:space="preserve">Развитие сферы культуры осуществлялось в соответствии с основными направлениями </w:t>
      </w:r>
      <w:r w:rsidR="006A4C7B" w:rsidRPr="003D358D">
        <w:rPr>
          <w:sz w:val="28"/>
          <w:szCs w:val="28"/>
        </w:rPr>
        <w:t xml:space="preserve">государственной </w:t>
      </w:r>
      <w:r w:rsidRPr="003D358D">
        <w:rPr>
          <w:sz w:val="28"/>
          <w:szCs w:val="28"/>
        </w:rPr>
        <w:t>программы</w:t>
      </w:r>
      <w:r w:rsidR="00B53669" w:rsidRPr="003D358D">
        <w:rPr>
          <w:sz w:val="28"/>
          <w:szCs w:val="28"/>
        </w:rPr>
        <w:t xml:space="preserve"> </w:t>
      </w:r>
      <w:r w:rsidR="006A4C7B" w:rsidRPr="003D358D">
        <w:rPr>
          <w:sz w:val="28"/>
          <w:szCs w:val="28"/>
        </w:rPr>
        <w:t xml:space="preserve">«Развитие культуры и туризма в Новгородской области (2014-2020 годы)», </w:t>
      </w:r>
      <w:r w:rsidR="00B53669" w:rsidRPr="003D358D">
        <w:rPr>
          <w:sz w:val="28"/>
          <w:szCs w:val="28"/>
        </w:rPr>
        <w:t>муниципальной</w:t>
      </w:r>
      <w:r w:rsidRPr="003D358D">
        <w:rPr>
          <w:sz w:val="28"/>
          <w:szCs w:val="28"/>
        </w:rPr>
        <w:t xml:space="preserve"> программ</w:t>
      </w:r>
      <w:r w:rsidR="00B94224" w:rsidRPr="003D358D">
        <w:rPr>
          <w:sz w:val="28"/>
          <w:szCs w:val="28"/>
        </w:rPr>
        <w:t>ой</w:t>
      </w:r>
      <w:r w:rsidRPr="003D358D">
        <w:rPr>
          <w:sz w:val="28"/>
          <w:szCs w:val="28"/>
        </w:rPr>
        <w:t xml:space="preserve"> «</w:t>
      </w:r>
      <w:r w:rsidR="006A4C7B" w:rsidRPr="003D358D">
        <w:rPr>
          <w:sz w:val="28"/>
          <w:szCs w:val="28"/>
        </w:rPr>
        <w:t>Развитие к</w:t>
      </w:r>
      <w:r w:rsidRPr="003D358D">
        <w:rPr>
          <w:sz w:val="28"/>
          <w:szCs w:val="28"/>
        </w:rPr>
        <w:t>ультур</w:t>
      </w:r>
      <w:r w:rsidR="00B94224" w:rsidRPr="003D358D">
        <w:rPr>
          <w:sz w:val="28"/>
          <w:szCs w:val="28"/>
        </w:rPr>
        <w:t>ы</w:t>
      </w:r>
      <w:r w:rsidRPr="003D358D">
        <w:rPr>
          <w:sz w:val="28"/>
          <w:szCs w:val="28"/>
        </w:rPr>
        <w:t xml:space="preserve"> </w:t>
      </w:r>
      <w:r w:rsidR="006A4C7B" w:rsidRPr="003D358D">
        <w:rPr>
          <w:sz w:val="28"/>
          <w:szCs w:val="28"/>
        </w:rPr>
        <w:t xml:space="preserve">в </w:t>
      </w:r>
      <w:r w:rsidRPr="003D358D">
        <w:rPr>
          <w:sz w:val="28"/>
          <w:szCs w:val="28"/>
        </w:rPr>
        <w:t>Хвойнинско</w:t>
      </w:r>
      <w:r w:rsidR="006A4C7B" w:rsidRPr="003D358D">
        <w:rPr>
          <w:sz w:val="28"/>
          <w:szCs w:val="28"/>
        </w:rPr>
        <w:t>м</w:t>
      </w:r>
      <w:r w:rsidRPr="003D358D">
        <w:rPr>
          <w:sz w:val="28"/>
          <w:szCs w:val="28"/>
        </w:rPr>
        <w:t xml:space="preserve"> муниципально</w:t>
      </w:r>
      <w:r w:rsidR="006A4C7B" w:rsidRPr="003D358D">
        <w:rPr>
          <w:sz w:val="28"/>
          <w:szCs w:val="28"/>
        </w:rPr>
        <w:t>м</w:t>
      </w:r>
      <w:r w:rsidRPr="003D358D">
        <w:rPr>
          <w:sz w:val="28"/>
          <w:szCs w:val="28"/>
        </w:rPr>
        <w:t xml:space="preserve"> район</w:t>
      </w:r>
      <w:r w:rsidR="006A4C7B" w:rsidRPr="003D358D">
        <w:rPr>
          <w:sz w:val="28"/>
          <w:szCs w:val="28"/>
        </w:rPr>
        <w:t>е</w:t>
      </w:r>
      <w:r w:rsidRPr="003D358D">
        <w:rPr>
          <w:sz w:val="28"/>
          <w:szCs w:val="28"/>
        </w:rPr>
        <w:t xml:space="preserve"> на 201</w:t>
      </w:r>
      <w:r w:rsidR="00B53669" w:rsidRPr="003D358D">
        <w:rPr>
          <w:sz w:val="28"/>
          <w:szCs w:val="28"/>
        </w:rPr>
        <w:t>4</w:t>
      </w:r>
      <w:r w:rsidR="006A4C7B" w:rsidRPr="003D358D">
        <w:rPr>
          <w:sz w:val="28"/>
          <w:szCs w:val="28"/>
        </w:rPr>
        <w:t>-201</w:t>
      </w:r>
      <w:r w:rsidR="009D1F68" w:rsidRPr="003D358D">
        <w:rPr>
          <w:sz w:val="28"/>
          <w:szCs w:val="28"/>
        </w:rPr>
        <w:t>9</w:t>
      </w:r>
      <w:r w:rsidR="006A4C7B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 год</w:t>
      </w:r>
      <w:r w:rsidR="006A4C7B" w:rsidRPr="003D358D">
        <w:rPr>
          <w:sz w:val="28"/>
          <w:szCs w:val="28"/>
        </w:rPr>
        <w:t>ы</w:t>
      </w:r>
      <w:r w:rsidR="009D1F68" w:rsidRPr="003D358D">
        <w:rPr>
          <w:sz w:val="28"/>
          <w:szCs w:val="28"/>
        </w:rPr>
        <w:t>».</w:t>
      </w:r>
    </w:p>
    <w:p w:rsidR="006144B7" w:rsidRPr="003D358D" w:rsidRDefault="001168E2" w:rsidP="009D1F6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Доля населения, участвующего в платных культурно-досуговых мероприятиях</w:t>
      </w:r>
      <w:r w:rsidR="009D1F68" w:rsidRPr="003D358D">
        <w:rPr>
          <w:sz w:val="28"/>
          <w:szCs w:val="28"/>
        </w:rPr>
        <w:t xml:space="preserve"> МБУК ЦКДО «Гармония»</w:t>
      </w:r>
      <w:r w:rsidRPr="003D358D">
        <w:rPr>
          <w:sz w:val="28"/>
          <w:szCs w:val="28"/>
        </w:rPr>
        <w:t xml:space="preserve">, составила </w:t>
      </w:r>
      <w:r w:rsidR="00540C52" w:rsidRPr="003D358D">
        <w:rPr>
          <w:sz w:val="28"/>
          <w:szCs w:val="28"/>
        </w:rPr>
        <w:t>211,2</w:t>
      </w:r>
      <w:r w:rsidRPr="003D358D">
        <w:rPr>
          <w:sz w:val="28"/>
          <w:szCs w:val="28"/>
        </w:rPr>
        <w:t xml:space="preserve"> %.</w:t>
      </w:r>
      <w:r w:rsidR="009D1F68" w:rsidRPr="003D358D">
        <w:rPr>
          <w:sz w:val="28"/>
          <w:szCs w:val="28"/>
        </w:rPr>
        <w:t xml:space="preserve"> </w:t>
      </w:r>
    </w:p>
    <w:p w:rsidR="009D1F68" w:rsidRPr="003D358D" w:rsidRDefault="009D1F68" w:rsidP="009D1F68">
      <w:pPr>
        <w:pStyle w:val="af1"/>
        <w:spacing w:before="0" w:beforeAutospacing="0" w:after="0" w:afterAutospacing="0"/>
        <w:ind w:firstLine="708"/>
        <w:jc w:val="both"/>
        <w:rPr>
          <w:rStyle w:val="af4"/>
          <w:b w:val="0"/>
          <w:sz w:val="28"/>
          <w:szCs w:val="28"/>
        </w:rPr>
      </w:pPr>
      <w:r w:rsidRPr="003D358D">
        <w:rPr>
          <w:rStyle w:val="af4"/>
          <w:b w:val="0"/>
          <w:sz w:val="28"/>
          <w:szCs w:val="28"/>
        </w:rPr>
        <w:t xml:space="preserve">В отчетном периоде 2017 года </w:t>
      </w:r>
      <w:r w:rsidRPr="003D358D">
        <w:rPr>
          <w:color w:val="000000"/>
          <w:sz w:val="28"/>
          <w:szCs w:val="28"/>
        </w:rPr>
        <w:t>учреждения культуры</w:t>
      </w:r>
      <w:r w:rsidRPr="003D358D">
        <w:rPr>
          <w:b/>
          <w:i/>
          <w:color w:val="000000"/>
        </w:rPr>
        <w:t xml:space="preserve"> </w:t>
      </w:r>
      <w:r w:rsidRPr="003D358D">
        <w:rPr>
          <w:color w:val="000000"/>
          <w:sz w:val="28"/>
          <w:szCs w:val="28"/>
        </w:rPr>
        <w:t>приняли участие</w:t>
      </w:r>
      <w:r w:rsidRPr="003D358D">
        <w:rPr>
          <w:b/>
          <w:i/>
          <w:color w:val="000000"/>
        </w:rPr>
        <w:t xml:space="preserve"> </w:t>
      </w:r>
      <w:r w:rsidRPr="003D358D">
        <w:rPr>
          <w:rStyle w:val="af4"/>
          <w:b w:val="0"/>
          <w:sz w:val="28"/>
          <w:szCs w:val="28"/>
        </w:rPr>
        <w:t>в следующих областных конкурсах:</w:t>
      </w:r>
    </w:p>
    <w:p w:rsidR="009D1F68" w:rsidRPr="003D358D" w:rsidRDefault="009D1F68" w:rsidP="009D1F68">
      <w:pPr>
        <w:pStyle w:val="af1"/>
        <w:spacing w:before="0" w:beforeAutospacing="0" w:after="0" w:afterAutospacing="0"/>
        <w:ind w:firstLine="708"/>
        <w:jc w:val="center"/>
        <w:rPr>
          <w:rStyle w:val="af4"/>
          <w:sz w:val="28"/>
          <w:szCs w:val="28"/>
        </w:rPr>
      </w:pPr>
      <w:r w:rsidRPr="003D358D">
        <w:rPr>
          <w:rStyle w:val="af4"/>
          <w:sz w:val="28"/>
          <w:szCs w:val="28"/>
        </w:rPr>
        <w:t>МБУК «МЦБС»</w:t>
      </w:r>
    </w:p>
    <w:p w:rsidR="009D1F68" w:rsidRPr="003D358D" w:rsidRDefault="009D1F68" w:rsidP="009D1F68">
      <w:pPr>
        <w:tabs>
          <w:tab w:val="left" w:pos="2325"/>
        </w:tabs>
        <w:rPr>
          <w:sz w:val="28"/>
          <w:szCs w:val="28"/>
        </w:rPr>
      </w:pPr>
      <w:r w:rsidRPr="003D358D">
        <w:rPr>
          <w:sz w:val="28"/>
          <w:szCs w:val="28"/>
        </w:rPr>
        <w:t>-областной экологический конкурс «Путешествие в страну Див» (Ермолина Екатерина  в номинации «Маленький художник»);</w:t>
      </w:r>
    </w:p>
    <w:p w:rsidR="004D63CF" w:rsidRPr="003D358D" w:rsidRDefault="009D1F68" w:rsidP="004D63CF">
      <w:pPr>
        <w:jc w:val="center"/>
        <w:rPr>
          <w:sz w:val="28"/>
          <w:szCs w:val="28"/>
        </w:rPr>
      </w:pPr>
      <w:r w:rsidRPr="003D358D">
        <w:rPr>
          <w:rStyle w:val="af4"/>
          <w:b w:val="0"/>
          <w:sz w:val="28"/>
          <w:szCs w:val="28"/>
        </w:rPr>
        <w:t>-</w:t>
      </w:r>
      <w:r w:rsidRPr="003D358D">
        <w:rPr>
          <w:sz w:val="28"/>
          <w:szCs w:val="28"/>
        </w:rPr>
        <w:t>региональный этап  V</w:t>
      </w:r>
      <w:r w:rsidRPr="003D358D">
        <w:rPr>
          <w:sz w:val="28"/>
          <w:szCs w:val="28"/>
          <w:lang w:val="en-US"/>
        </w:rPr>
        <w:t>I</w:t>
      </w:r>
      <w:r w:rsidRPr="003D358D">
        <w:rPr>
          <w:sz w:val="28"/>
          <w:szCs w:val="28"/>
        </w:rPr>
        <w:t xml:space="preserve"> Всероссийского конкурса юных чтецов «Живая классика», группа победителей от муниципального района (Фёдорова Алёна, </w:t>
      </w:r>
    </w:p>
    <w:p w:rsidR="004D63CF" w:rsidRPr="003D358D" w:rsidRDefault="009D1F68" w:rsidP="004D63CF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>Бойцова Татьяна, Догузов Леонид).</w:t>
      </w:r>
      <w:r w:rsidR="004D63CF" w:rsidRPr="003D358D">
        <w:rPr>
          <w:sz w:val="28"/>
          <w:szCs w:val="28"/>
        </w:rPr>
        <w:t xml:space="preserve"> </w:t>
      </w:r>
    </w:p>
    <w:p w:rsidR="004D63CF" w:rsidRPr="003D358D" w:rsidRDefault="004D63CF" w:rsidP="004D63CF">
      <w:pPr>
        <w:jc w:val="center"/>
        <w:rPr>
          <w:b/>
          <w:sz w:val="28"/>
          <w:szCs w:val="28"/>
        </w:rPr>
      </w:pPr>
      <w:r w:rsidRPr="003D358D">
        <w:rPr>
          <w:b/>
          <w:sz w:val="28"/>
          <w:szCs w:val="28"/>
        </w:rPr>
        <w:t>МБУК ЦКДО «Гармония»</w:t>
      </w:r>
    </w:p>
    <w:p w:rsidR="004D63CF" w:rsidRPr="003D358D" w:rsidRDefault="004D63CF" w:rsidP="004D63CF">
      <w:pPr>
        <w:jc w:val="both"/>
        <w:rPr>
          <w:color w:val="000000"/>
          <w:sz w:val="28"/>
          <w:szCs w:val="28"/>
          <w:shd w:val="clear" w:color="auto" w:fill="FFFFFF"/>
        </w:rPr>
      </w:pPr>
      <w:r w:rsidRPr="003D358D">
        <w:rPr>
          <w:color w:val="000000"/>
          <w:sz w:val="28"/>
          <w:szCs w:val="28"/>
          <w:shd w:val="clear" w:color="auto" w:fill="FFFFFF"/>
        </w:rPr>
        <w:t xml:space="preserve">- региональный этап всероссийского фестиваля  - конкурса «Хрустальные звездочки» (участница образцового танцевального коллектива «Престиж» ДК п. Хвойная - Шаталина Александра) </w:t>
      </w:r>
    </w:p>
    <w:p w:rsidR="004D63CF" w:rsidRPr="003D358D" w:rsidRDefault="004D63CF" w:rsidP="004D63CF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>- второй отборочный тур конкурса «Детский голос» (Смирнов Даниил).</w:t>
      </w:r>
    </w:p>
    <w:p w:rsidR="004D63CF" w:rsidRPr="003D358D" w:rsidRDefault="004D63CF" w:rsidP="004D63CF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>- Международный конкурс дополнительного прикладного творчества и изобразительного искусства «Зимние чудеса» (студии Мозаика»</w:t>
      </w:r>
      <w:r w:rsidR="00540C52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>и «Фантазия»,  руководитель Смирнова Н.В.)</w:t>
      </w:r>
    </w:p>
    <w:p w:rsidR="004D63CF" w:rsidRPr="003D358D" w:rsidRDefault="004D63CF" w:rsidP="004D63CF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>- второй международный фестиваль искусств «Секрет успеха»  (Скворцова Дарья  в номинации Эстрадный вокал, руководитель Зленко И.В., Смирнова Н.В. в номинации дополнительного прикладного искусства,  клуб «Валяшка» Кабожский СДК в номинации дополнительного прикладного искусства , руководитель Клещеева И.С.)</w:t>
      </w:r>
    </w:p>
    <w:p w:rsidR="00540C52" w:rsidRPr="003D358D" w:rsidRDefault="004D63CF" w:rsidP="004D63CF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lastRenderedPageBreak/>
        <w:t>-Всероссийский творческий конкурс для детей и педагогов «Созвездие талантов» ( кружок «Валяшка» Кабожского СДК)</w:t>
      </w:r>
    </w:p>
    <w:p w:rsidR="00540C52" w:rsidRPr="003D358D" w:rsidRDefault="00540C52" w:rsidP="004D63CF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>ХХХХ</w:t>
      </w:r>
      <w:r w:rsidRPr="003D358D">
        <w:rPr>
          <w:sz w:val="28"/>
          <w:szCs w:val="28"/>
          <w:lang w:val="en-US"/>
        </w:rPr>
        <w:t>I</w:t>
      </w:r>
      <w:r w:rsidRPr="003D358D">
        <w:rPr>
          <w:sz w:val="28"/>
          <w:szCs w:val="28"/>
        </w:rPr>
        <w:t xml:space="preserve">областной летний праздник фольклора и ремесел в рамках </w:t>
      </w:r>
      <w:r w:rsidRPr="003D358D">
        <w:rPr>
          <w:sz w:val="28"/>
          <w:szCs w:val="28"/>
          <w:lang w:val="en-US"/>
        </w:rPr>
        <w:t>XVI</w:t>
      </w:r>
      <w:r w:rsidRPr="003D358D">
        <w:rPr>
          <w:sz w:val="28"/>
          <w:szCs w:val="28"/>
        </w:rPr>
        <w:t xml:space="preserve"> международного фестиваля народного искусства и ремесел «Садко» </w:t>
      </w:r>
      <w:r w:rsidR="00C70CD1">
        <w:rPr>
          <w:sz w:val="28"/>
          <w:szCs w:val="28"/>
        </w:rPr>
        <w:t xml:space="preserve">               </w:t>
      </w:r>
      <w:r w:rsidRPr="003D358D">
        <w:rPr>
          <w:sz w:val="28"/>
          <w:szCs w:val="28"/>
        </w:rPr>
        <w:t>( Миголощский СДК, Кушаверский СДК,Кабожский СДК, ДК п.Хвойная, народный фольклорно-этнографический  ансамбль «Свояня»)</w:t>
      </w:r>
    </w:p>
    <w:p w:rsidR="004D63CF" w:rsidRPr="003D358D" w:rsidRDefault="004D63CF" w:rsidP="004D63CF">
      <w:pPr>
        <w:jc w:val="center"/>
        <w:rPr>
          <w:b/>
          <w:sz w:val="28"/>
          <w:szCs w:val="28"/>
        </w:rPr>
      </w:pPr>
      <w:r w:rsidRPr="003D358D">
        <w:rPr>
          <w:b/>
          <w:sz w:val="28"/>
          <w:szCs w:val="28"/>
        </w:rPr>
        <w:t>МБУДО «ДШИ» п.Хвойная</w:t>
      </w:r>
    </w:p>
    <w:p w:rsidR="004D63CF" w:rsidRPr="003D358D" w:rsidRDefault="004D63CF" w:rsidP="004D63CF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>-пятая всероссийская вокально-хоровая ассамблея «Книга песен» (Екатерина Садовникова по специальности «хоровое пение»);</w:t>
      </w:r>
    </w:p>
    <w:p w:rsidR="004D63CF" w:rsidRPr="003D358D" w:rsidRDefault="004D63CF" w:rsidP="004D63CF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>-второй международный фестиваль искусств «Секрет успеха» (хореографическое отделение)</w:t>
      </w:r>
    </w:p>
    <w:p w:rsidR="004D63CF" w:rsidRPr="003D358D" w:rsidRDefault="004D63CF" w:rsidP="004D63CF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>-Областной конкурс юных пианистов, посвященный 220-летию со дня рождения Ф.Шуберта</w:t>
      </w:r>
    </w:p>
    <w:p w:rsidR="004D63CF" w:rsidRPr="003D358D" w:rsidRDefault="004D63CF" w:rsidP="004D63CF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>- Творческий межрайонный конкурс "Романсиада - 2017" (Коробейникова  С.П.и Елисеева М.Н.)</w:t>
      </w:r>
    </w:p>
    <w:p w:rsidR="004D63CF" w:rsidRPr="003D358D" w:rsidRDefault="004D63CF" w:rsidP="004D63CF">
      <w:pPr>
        <w:jc w:val="both"/>
        <w:rPr>
          <w:sz w:val="28"/>
          <w:szCs w:val="28"/>
        </w:rPr>
      </w:pPr>
      <w:r w:rsidRPr="003D358D">
        <w:rPr>
          <w:sz w:val="28"/>
          <w:szCs w:val="28"/>
        </w:rPr>
        <w:t>-Всероссийский конкурс детских художественных работ "Спасибо деду за победу".</w:t>
      </w:r>
    </w:p>
    <w:p w:rsidR="009D1F68" w:rsidRPr="003D358D" w:rsidRDefault="004D63CF" w:rsidP="004D63CF">
      <w:pPr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  <w:shd w:val="clear" w:color="auto" w:fill="FFFFFF"/>
        </w:rPr>
        <w:t>В целях совершен</w:t>
      </w:r>
      <w:r w:rsidRPr="003D358D">
        <w:rPr>
          <w:sz w:val="28"/>
          <w:szCs w:val="28"/>
          <w:shd w:val="clear" w:color="auto" w:fill="FFFFFF"/>
        </w:rPr>
        <w:softHyphen/>
        <w:t>ствования профессионального уровня работников культуры, повышение их квалификации в отчетном периоде ежемесячно проводятся районные семинары МБУК «МЦБС» и МБУК ЦКДО «Гармония».</w:t>
      </w:r>
      <w:r w:rsidRPr="003D358D">
        <w:rPr>
          <w:sz w:val="28"/>
          <w:szCs w:val="28"/>
        </w:rPr>
        <w:t xml:space="preserve"> На курсах повышения квалификации в центре «Логос» обучен 1  руководитель  и  1 специалист.</w:t>
      </w:r>
    </w:p>
    <w:p w:rsidR="006144B7" w:rsidRPr="003D358D" w:rsidRDefault="009D1F68" w:rsidP="006144B7">
      <w:pPr>
        <w:ind w:firstLine="454"/>
        <w:jc w:val="both"/>
        <w:outlineLvl w:val="7"/>
        <w:rPr>
          <w:color w:val="000000"/>
          <w:sz w:val="28"/>
          <w:szCs w:val="28"/>
          <w:shd w:val="clear" w:color="auto" w:fill="FFFFFF"/>
        </w:rPr>
      </w:pPr>
      <w:r w:rsidRPr="003D358D">
        <w:rPr>
          <w:sz w:val="28"/>
          <w:szCs w:val="28"/>
        </w:rPr>
        <w:t xml:space="preserve"> </w:t>
      </w:r>
      <w:r w:rsidR="001168E2" w:rsidRPr="003D358D">
        <w:rPr>
          <w:sz w:val="28"/>
          <w:szCs w:val="28"/>
        </w:rPr>
        <w:t xml:space="preserve">Для улучшения музейного дела </w:t>
      </w:r>
      <w:r w:rsidR="001168E2" w:rsidRPr="003D358D">
        <w:rPr>
          <w:b/>
          <w:sz w:val="28"/>
          <w:szCs w:val="28"/>
        </w:rPr>
        <w:t xml:space="preserve"> </w:t>
      </w:r>
      <w:r w:rsidR="001168E2" w:rsidRPr="003D358D">
        <w:rPr>
          <w:sz w:val="28"/>
          <w:szCs w:val="28"/>
        </w:rPr>
        <w:t xml:space="preserve">с целью пропаганды исторического и культурного наследия  проводилась работа по привлечению туристов, музей посетило </w:t>
      </w:r>
      <w:r w:rsidR="006144B7" w:rsidRPr="003D358D">
        <w:rPr>
          <w:sz w:val="28"/>
          <w:szCs w:val="28"/>
        </w:rPr>
        <w:t>2685</w:t>
      </w:r>
      <w:r w:rsidR="001168E2" w:rsidRPr="003D358D">
        <w:rPr>
          <w:sz w:val="28"/>
          <w:szCs w:val="28"/>
        </w:rPr>
        <w:t xml:space="preserve"> человек</w:t>
      </w:r>
      <w:r w:rsidR="000A2C77" w:rsidRPr="003D358D">
        <w:rPr>
          <w:sz w:val="28"/>
          <w:szCs w:val="28"/>
        </w:rPr>
        <w:t xml:space="preserve">, в том числе индивидуально- </w:t>
      </w:r>
      <w:r w:rsidR="006144B7" w:rsidRPr="003D358D">
        <w:rPr>
          <w:sz w:val="28"/>
          <w:szCs w:val="28"/>
        </w:rPr>
        <w:t>1770</w:t>
      </w:r>
      <w:r w:rsidR="000A2C77" w:rsidRPr="003D358D">
        <w:rPr>
          <w:sz w:val="28"/>
          <w:szCs w:val="28"/>
        </w:rPr>
        <w:t>, экскурсионн</w:t>
      </w:r>
      <w:r w:rsidR="004D63CF" w:rsidRPr="003D358D">
        <w:rPr>
          <w:sz w:val="28"/>
          <w:szCs w:val="28"/>
        </w:rPr>
        <w:t>ых посещений</w:t>
      </w:r>
      <w:r w:rsidR="000A2C77" w:rsidRPr="003D358D">
        <w:rPr>
          <w:sz w:val="28"/>
          <w:szCs w:val="28"/>
        </w:rPr>
        <w:t xml:space="preserve">- </w:t>
      </w:r>
      <w:r w:rsidR="006144B7" w:rsidRPr="003D358D">
        <w:rPr>
          <w:sz w:val="28"/>
          <w:szCs w:val="28"/>
        </w:rPr>
        <w:t>915</w:t>
      </w:r>
      <w:r w:rsidR="000A2C77" w:rsidRPr="003D358D">
        <w:rPr>
          <w:sz w:val="28"/>
          <w:szCs w:val="28"/>
        </w:rPr>
        <w:t>.</w:t>
      </w:r>
      <w:r w:rsidR="006144B7" w:rsidRPr="003D358D">
        <w:rPr>
          <w:color w:val="000000"/>
          <w:sz w:val="28"/>
          <w:szCs w:val="28"/>
          <w:shd w:val="clear" w:color="auto" w:fill="FFFFFF"/>
        </w:rPr>
        <w:t xml:space="preserve"> Повышается  качественный уровень и многообразие музейных мероприятий. Ежегодно проводятся мероприятия  в рамках международной акции «Ночь в музее» и «Ночь искусств».</w:t>
      </w:r>
    </w:p>
    <w:p w:rsidR="004D63CF" w:rsidRPr="003D358D" w:rsidRDefault="001168E2" w:rsidP="006144B7">
      <w:pPr>
        <w:pStyle w:val="af1"/>
        <w:spacing w:before="0" w:beforeAutospacing="0" w:after="0" w:afterAutospacing="0"/>
        <w:ind w:firstLine="454"/>
        <w:jc w:val="both"/>
        <w:rPr>
          <w:b/>
          <w:sz w:val="28"/>
          <w:szCs w:val="28"/>
          <w:u w:val="single"/>
        </w:rPr>
      </w:pPr>
      <w:r w:rsidRPr="003D358D">
        <w:rPr>
          <w:sz w:val="28"/>
          <w:szCs w:val="28"/>
        </w:rPr>
        <w:t xml:space="preserve">Охват </w:t>
      </w:r>
      <w:r w:rsidR="004D63CF" w:rsidRPr="003D358D">
        <w:rPr>
          <w:sz w:val="28"/>
          <w:szCs w:val="28"/>
        </w:rPr>
        <w:t xml:space="preserve">населения района </w:t>
      </w:r>
      <w:r w:rsidRPr="003D358D">
        <w:rPr>
          <w:sz w:val="28"/>
          <w:szCs w:val="28"/>
        </w:rPr>
        <w:t xml:space="preserve">библиотечным обслуживанием составил </w:t>
      </w:r>
      <w:r w:rsidR="004D63CF" w:rsidRPr="003D358D">
        <w:rPr>
          <w:sz w:val="28"/>
          <w:szCs w:val="28"/>
        </w:rPr>
        <w:t>4</w:t>
      </w:r>
      <w:r w:rsidR="006144B7" w:rsidRPr="003D358D">
        <w:rPr>
          <w:sz w:val="28"/>
          <w:szCs w:val="28"/>
        </w:rPr>
        <w:t>3</w:t>
      </w:r>
      <w:r w:rsidR="000A2C77" w:rsidRPr="003D358D">
        <w:rPr>
          <w:sz w:val="28"/>
          <w:szCs w:val="28"/>
        </w:rPr>
        <w:t xml:space="preserve"> </w:t>
      </w:r>
      <w:r w:rsidRPr="003D358D">
        <w:rPr>
          <w:sz w:val="28"/>
          <w:szCs w:val="28"/>
        </w:rPr>
        <w:t xml:space="preserve">%, за 1 </w:t>
      </w:r>
      <w:r w:rsidR="006144B7" w:rsidRPr="003D358D">
        <w:rPr>
          <w:sz w:val="28"/>
          <w:szCs w:val="28"/>
        </w:rPr>
        <w:t xml:space="preserve">полугодие </w:t>
      </w:r>
      <w:r w:rsidRPr="003D358D">
        <w:rPr>
          <w:sz w:val="28"/>
          <w:szCs w:val="28"/>
        </w:rPr>
        <w:t xml:space="preserve"> обслужено </w:t>
      </w:r>
      <w:r w:rsidR="006144B7" w:rsidRPr="003D358D">
        <w:rPr>
          <w:sz w:val="28"/>
          <w:szCs w:val="28"/>
        </w:rPr>
        <w:t>6329</w:t>
      </w:r>
      <w:r w:rsidRPr="003D358D">
        <w:rPr>
          <w:sz w:val="28"/>
          <w:szCs w:val="28"/>
        </w:rPr>
        <w:t xml:space="preserve"> пользовател</w:t>
      </w:r>
      <w:r w:rsidR="000F745D" w:rsidRPr="003D358D">
        <w:rPr>
          <w:sz w:val="28"/>
          <w:szCs w:val="28"/>
        </w:rPr>
        <w:t>ей</w:t>
      </w:r>
      <w:r w:rsidR="004D63CF" w:rsidRPr="003D358D">
        <w:rPr>
          <w:sz w:val="28"/>
          <w:szCs w:val="28"/>
        </w:rPr>
        <w:t>.</w:t>
      </w:r>
      <w:r w:rsidR="006144B7" w:rsidRPr="003D358D">
        <w:rPr>
          <w:sz w:val="28"/>
          <w:szCs w:val="28"/>
        </w:rPr>
        <w:t xml:space="preserve"> Количество новых поступлений  за </w:t>
      </w:r>
      <w:r w:rsidR="006144B7" w:rsidRPr="003D358D">
        <w:rPr>
          <w:color w:val="000000"/>
          <w:sz w:val="28"/>
          <w:szCs w:val="28"/>
        </w:rPr>
        <w:t>полугодие  316 экз.</w:t>
      </w:r>
      <w:r w:rsidR="006144B7" w:rsidRPr="003D358D">
        <w:rPr>
          <w:sz w:val="28"/>
          <w:szCs w:val="28"/>
        </w:rPr>
        <w:t xml:space="preserve"> Компьютеризированы 11 библиотек района из 18 (61%) с подключением к сети Интернет, имеются </w:t>
      </w:r>
      <w:r w:rsidR="006144B7" w:rsidRPr="003D358D">
        <w:rPr>
          <w:color w:val="000000"/>
          <w:sz w:val="28"/>
          <w:szCs w:val="28"/>
        </w:rPr>
        <w:t>4</w:t>
      </w:r>
      <w:r w:rsidR="006144B7" w:rsidRPr="003D358D">
        <w:rPr>
          <w:color w:val="FF0000"/>
          <w:sz w:val="28"/>
          <w:szCs w:val="28"/>
        </w:rPr>
        <w:t xml:space="preserve">  </w:t>
      </w:r>
      <w:r w:rsidR="006144B7" w:rsidRPr="003D358D">
        <w:rPr>
          <w:sz w:val="28"/>
          <w:szCs w:val="28"/>
        </w:rPr>
        <w:t>"точки доступа" для пользователей библиотек, количество библиографических записей в электронных каталогах составляет 3739 ед.</w:t>
      </w:r>
      <w:r w:rsidR="006144B7" w:rsidRPr="003D358D">
        <w:rPr>
          <w:rStyle w:val="af4"/>
          <w:b w:val="0"/>
          <w:sz w:val="28"/>
          <w:szCs w:val="28"/>
        </w:rPr>
        <w:t xml:space="preserve"> </w:t>
      </w:r>
      <w:r w:rsidR="004D63CF" w:rsidRPr="003D358D">
        <w:rPr>
          <w:sz w:val="28"/>
          <w:szCs w:val="28"/>
        </w:rPr>
        <w:t xml:space="preserve"> </w:t>
      </w:r>
    </w:p>
    <w:p w:rsidR="00494FE1" w:rsidRPr="003D358D" w:rsidRDefault="00F25559" w:rsidP="00E9663B">
      <w:pPr>
        <w:pStyle w:val="21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3D358D">
        <w:rPr>
          <w:b/>
          <w:sz w:val="28"/>
          <w:szCs w:val="28"/>
          <w:u w:val="single"/>
        </w:rPr>
        <w:t>1</w:t>
      </w:r>
      <w:r w:rsidR="00A825E6" w:rsidRPr="003D358D">
        <w:rPr>
          <w:b/>
          <w:sz w:val="28"/>
          <w:szCs w:val="28"/>
          <w:u w:val="single"/>
        </w:rPr>
        <w:t>7</w:t>
      </w:r>
      <w:r w:rsidRPr="003D358D">
        <w:rPr>
          <w:b/>
          <w:sz w:val="28"/>
          <w:szCs w:val="28"/>
          <w:u w:val="single"/>
        </w:rPr>
        <w:t xml:space="preserve">. </w:t>
      </w:r>
      <w:r w:rsidR="00E9663B" w:rsidRPr="003D358D">
        <w:rPr>
          <w:b/>
          <w:sz w:val="28"/>
          <w:szCs w:val="28"/>
          <w:u w:val="single"/>
        </w:rPr>
        <w:t>МОЛОДЕЖНАЯ ПОЛИТИКА</w:t>
      </w:r>
    </w:p>
    <w:p w:rsidR="001108E6" w:rsidRPr="003D358D" w:rsidRDefault="00755BA5" w:rsidP="001108E6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358D">
        <w:rPr>
          <w:color w:val="000000"/>
          <w:sz w:val="28"/>
          <w:szCs w:val="28"/>
        </w:rPr>
        <w:t>Патриотическое воспитание и развитие активной гражданской позиции среди молодого поколения - это неотъемлемая часть работы с молодежью. В связи с этим с каждым годом расширяется круг мероприятий на воспитание таких качеств личности, как патриотизм, любовь к Родине, расширение знаний об истории своей страны. В этом направлении проведены такие мероприятия, как лектории «Диалоги  о патриотизме» по Дням воинской славы России,</w:t>
      </w:r>
      <w:r w:rsidR="001108E6" w:rsidRPr="003D358D">
        <w:rPr>
          <w:color w:val="000000"/>
          <w:sz w:val="28"/>
          <w:szCs w:val="28"/>
        </w:rPr>
        <w:t xml:space="preserve"> </w:t>
      </w:r>
      <w:r w:rsidR="001108E6" w:rsidRPr="003D358D">
        <w:rPr>
          <w:sz w:val="28"/>
          <w:szCs w:val="28"/>
        </w:rPr>
        <w:t>Всероссийская акция «Письмо победы»;  акци</w:t>
      </w:r>
      <w:r w:rsidR="00CB5041" w:rsidRPr="003D358D">
        <w:rPr>
          <w:sz w:val="28"/>
          <w:szCs w:val="28"/>
        </w:rPr>
        <w:t>я</w:t>
      </w:r>
      <w:r w:rsidR="001108E6" w:rsidRPr="003D358D">
        <w:rPr>
          <w:sz w:val="28"/>
          <w:szCs w:val="28"/>
        </w:rPr>
        <w:t xml:space="preserve"> «Зоя-Герой»</w:t>
      </w:r>
      <w:r w:rsidR="00CB5041" w:rsidRPr="003D358D">
        <w:rPr>
          <w:sz w:val="28"/>
          <w:szCs w:val="28"/>
        </w:rPr>
        <w:t xml:space="preserve">, </w:t>
      </w:r>
      <w:r w:rsidR="001108E6" w:rsidRPr="003D358D">
        <w:rPr>
          <w:sz w:val="28"/>
          <w:szCs w:val="28"/>
        </w:rPr>
        <w:t xml:space="preserve"> месячник оборонно-массовой работы с уроками- мужества</w:t>
      </w:r>
      <w:r w:rsidR="00CB5041" w:rsidRPr="003D358D">
        <w:rPr>
          <w:sz w:val="28"/>
          <w:szCs w:val="28"/>
        </w:rPr>
        <w:t>,</w:t>
      </w:r>
      <w:r w:rsidR="001108E6" w:rsidRPr="003D358D">
        <w:rPr>
          <w:sz w:val="28"/>
          <w:szCs w:val="28"/>
        </w:rPr>
        <w:t xml:space="preserve"> </w:t>
      </w:r>
      <w:r w:rsidR="001108E6" w:rsidRPr="003D358D">
        <w:rPr>
          <w:color w:val="000000"/>
          <w:sz w:val="28"/>
          <w:szCs w:val="28"/>
        </w:rPr>
        <w:t>4 районн</w:t>
      </w:r>
      <w:r w:rsidR="00CB5041" w:rsidRPr="003D358D">
        <w:rPr>
          <w:color w:val="000000"/>
          <w:sz w:val="28"/>
          <w:szCs w:val="28"/>
        </w:rPr>
        <w:t>ая</w:t>
      </w:r>
      <w:r w:rsidR="001108E6" w:rsidRPr="003D358D">
        <w:rPr>
          <w:color w:val="000000"/>
          <w:sz w:val="28"/>
          <w:szCs w:val="28"/>
        </w:rPr>
        <w:t xml:space="preserve"> военно-спортивн</w:t>
      </w:r>
      <w:r w:rsidR="00C70CD1">
        <w:rPr>
          <w:color w:val="000000"/>
          <w:sz w:val="28"/>
          <w:szCs w:val="28"/>
        </w:rPr>
        <w:t>ая</w:t>
      </w:r>
      <w:r w:rsidR="001108E6" w:rsidRPr="003D358D">
        <w:rPr>
          <w:color w:val="000000"/>
          <w:sz w:val="28"/>
          <w:szCs w:val="28"/>
        </w:rPr>
        <w:t xml:space="preserve"> игр</w:t>
      </w:r>
      <w:r w:rsidR="00C70CD1">
        <w:rPr>
          <w:color w:val="000000"/>
          <w:sz w:val="28"/>
          <w:szCs w:val="28"/>
        </w:rPr>
        <w:t>а</w:t>
      </w:r>
      <w:r w:rsidR="001108E6" w:rsidRPr="003D358D">
        <w:rPr>
          <w:color w:val="000000"/>
          <w:sz w:val="28"/>
          <w:szCs w:val="28"/>
        </w:rPr>
        <w:t xml:space="preserve"> «К защите родины готовы». В конце февраля </w:t>
      </w:r>
      <w:r w:rsidR="00C70CD1">
        <w:rPr>
          <w:color w:val="000000"/>
          <w:sz w:val="28"/>
          <w:szCs w:val="28"/>
        </w:rPr>
        <w:t>две</w:t>
      </w:r>
      <w:r w:rsidR="001108E6" w:rsidRPr="003D358D">
        <w:rPr>
          <w:sz w:val="28"/>
          <w:szCs w:val="28"/>
        </w:rPr>
        <w:t xml:space="preserve"> команды из Хвойнинского района приняли участие в межрайонной военно-спортивной игре «Готовы стать в строй» в г.Пестово. </w:t>
      </w:r>
      <w:r w:rsidR="00CB5041" w:rsidRPr="003D358D">
        <w:rPr>
          <w:sz w:val="28"/>
          <w:szCs w:val="28"/>
        </w:rPr>
        <w:t>С</w:t>
      </w:r>
      <w:r w:rsidR="001108E6" w:rsidRPr="003D358D">
        <w:rPr>
          <w:sz w:val="28"/>
          <w:szCs w:val="28"/>
        </w:rPr>
        <w:t xml:space="preserve">овместно с местным отделением партии «Единая Россия» провели кинолектории «О Крыме с </w:t>
      </w:r>
      <w:r w:rsidR="001108E6" w:rsidRPr="003D358D">
        <w:rPr>
          <w:sz w:val="28"/>
          <w:szCs w:val="28"/>
        </w:rPr>
        <w:lastRenderedPageBreak/>
        <w:t>любовью!» и «Крымская весна», а так же молодёжный флешмоб, в котором приняли участие студенты Хвойнинского филиала Боровичского техникума строительной индустрии и экономики в честь трехлетней годовщины присоединения Крыма к России.</w:t>
      </w:r>
      <w:r w:rsidR="00CB5041" w:rsidRPr="003D358D">
        <w:rPr>
          <w:sz w:val="28"/>
          <w:szCs w:val="28"/>
        </w:rPr>
        <w:t xml:space="preserve"> В апреле проведены традиционные торжественные проводы призывников в ряды российской армии.</w:t>
      </w:r>
      <w:r w:rsidR="001108E6" w:rsidRPr="003D358D">
        <w:rPr>
          <w:sz w:val="28"/>
          <w:szCs w:val="28"/>
        </w:rPr>
        <w:t xml:space="preserve"> В течение отчетного периода проходили занятия с воспитанниками ВПК «Ратибор» по индивидуальной программе подготовки и групповые занятия. В рамках работы патриотического клуба воспитанники изучают основы топографии, сборки-разборки автомата АК-74, одевание </w:t>
      </w:r>
      <w:r w:rsidR="005D44EC" w:rsidRPr="003D358D">
        <w:rPr>
          <w:sz w:val="28"/>
          <w:szCs w:val="28"/>
        </w:rPr>
        <w:t>о</w:t>
      </w:r>
      <w:r w:rsidR="005D44EC" w:rsidRPr="003D358D">
        <w:rPr>
          <w:sz w:val="28"/>
          <w:szCs w:val="28"/>
          <w:shd w:val="clear" w:color="auto" w:fill="FFFFFF"/>
        </w:rPr>
        <w:t>бщевойскового защитного комплекта</w:t>
      </w:r>
      <w:r w:rsidR="005D44EC" w:rsidRPr="003D358D">
        <w:rPr>
          <w:rStyle w:val="apple-converted-space"/>
          <w:rFonts w:ascii="Arial" w:hAnsi="Arial" w:cs="Arial"/>
          <w:color w:val="333333"/>
          <w:sz w:val="20"/>
          <w:shd w:val="clear" w:color="auto" w:fill="FFFFFF"/>
        </w:rPr>
        <w:t> </w:t>
      </w:r>
      <w:r w:rsidR="001108E6" w:rsidRPr="003D358D">
        <w:rPr>
          <w:sz w:val="28"/>
          <w:szCs w:val="28"/>
        </w:rPr>
        <w:t>, оказание первой медицинской помощи, строевую подготовку, биатлон, физическ</w:t>
      </w:r>
      <w:r w:rsidR="00CB5041" w:rsidRPr="003D358D">
        <w:rPr>
          <w:sz w:val="28"/>
          <w:szCs w:val="28"/>
        </w:rPr>
        <w:t>ую</w:t>
      </w:r>
      <w:r w:rsidR="001108E6" w:rsidRPr="003D358D">
        <w:rPr>
          <w:sz w:val="28"/>
          <w:szCs w:val="28"/>
        </w:rPr>
        <w:t xml:space="preserve"> подготовк</w:t>
      </w:r>
      <w:r w:rsidR="00CB5041" w:rsidRPr="003D358D">
        <w:rPr>
          <w:sz w:val="28"/>
          <w:szCs w:val="28"/>
        </w:rPr>
        <w:t>у</w:t>
      </w:r>
      <w:r w:rsidR="001108E6" w:rsidRPr="003D358D">
        <w:rPr>
          <w:sz w:val="28"/>
          <w:szCs w:val="28"/>
        </w:rPr>
        <w:t>. Также воспитанники изучают Дни воинской славы России, биографию великих полководцев и государственных деятелей, историю Великой Отечественной войны и краеведение. Руководитель и воспитанники ВПК «Ратибор» приняли участие в региональном заочном этапе Всероссийского конкурса «Делай как я!» и прошли в финал.</w:t>
      </w:r>
      <w:r w:rsidR="001108E6" w:rsidRPr="003D358D">
        <w:rPr>
          <w:color w:val="000000"/>
          <w:sz w:val="28"/>
          <w:szCs w:val="28"/>
        </w:rPr>
        <w:t xml:space="preserve"> Продолжается работа по проекту «Герои Великой Победы», по которому принято 33 заявки на розыск наградных и других информационных документов, все заявки исполнены.</w:t>
      </w:r>
      <w:r w:rsidR="007F0828" w:rsidRPr="003D358D">
        <w:rPr>
          <w:color w:val="000000"/>
          <w:sz w:val="28"/>
          <w:szCs w:val="28"/>
        </w:rPr>
        <w:t xml:space="preserve"> В рамках мероприятий, посвященных  72-ой годовщине Победы в Вов проведены патриотические акции: </w:t>
      </w:r>
      <w:r w:rsidR="00C70CD1">
        <w:rPr>
          <w:color w:val="000000"/>
          <w:sz w:val="28"/>
          <w:szCs w:val="28"/>
        </w:rPr>
        <w:t>«</w:t>
      </w:r>
      <w:r w:rsidR="007F0828" w:rsidRPr="003D358D">
        <w:rPr>
          <w:color w:val="000000"/>
          <w:sz w:val="28"/>
          <w:szCs w:val="28"/>
        </w:rPr>
        <w:t>Георгиевская ленточка</w:t>
      </w:r>
      <w:r w:rsidR="00C70CD1">
        <w:rPr>
          <w:color w:val="000000"/>
          <w:sz w:val="28"/>
          <w:szCs w:val="28"/>
        </w:rPr>
        <w:t>»</w:t>
      </w:r>
      <w:r w:rsidR="007F0828" w:rsidRPr="003D358D">
        <w:rPr>
          <w:color w:val="000000"/>
          <w:sz w:val="28"/>
          <w:szCs w:val="28"/>
        </w:rPr>
        <w:t>,</w:t>
      </w:r>
      <w:r w:rsidR="00C70CD1">
        <w:rPr>
          <w:color w:val="000000"/>
          <w:sz w:val="28"/>
          <w:szCs w:val="28"/>
        </w:rPr>
        <w:t xml:space="preserve"> «</w:t>
      </w:r>
      <w:r w:rsidR="007F0828" w:rsidRPr="003D358D">
        <w:rPr>
          <w:color w:val="000000"/>
          <w:sz w:val="28"/>
          <w:szCs w:val="28"/>
        </w:rPr>
        <w:t>Помнишь Победу – напиши деду</w:t>
      </w:r>
      <w:r w:rsidR="00C70CD1">
        <w:rPr>
          <w:color w:val="000000"/>
          <w:sz w:val="28"/>
          <w:szCs w:val="28"/>
        </w:rPr>
        <w:t>»</w:t>
      </w:r>
      <w:r w:rsidR="007F0828" w:rsidRPr="003D358D">
        <w:rPr>
          <w:color w:val="000000"/>
          <w:sz w:val="28"/>
          <w:szCs w:val="28"/>
        </w:rPr>
        <w:t xml:space="preserve">, </w:t>
      </w:r>
      <w:r w:rsidR="00C70CD1">
        <w:rPr>
          <w:color w:val="000000"/>
          <w:sz w:val="28"/>
          <w:szCs w:val="28"/>
        </w:rPr>
        <w:t>«</w:t>
      </w:r>
      <w:r w:rsidR="007F0828" w:rsidRPr="003D358D">
        <w:rPr>
          <w:color w:val="000000"/>
          <w:sz w:val="28"/>
          <w:szCs w:val="28"/>
        </w:rPr>
        <w:t>Спасибо, Бессмертный полк</w:t>
      </w:r>
      <w:r w:rsidR="00C70CD1">
        <w:rPr>
          <w:color w:val="000000"/>
          <w:sz w:val="28"/>
          <w:szCs w:val="28"/>
        </w:rPr>
        <w:t>»</w:t>
      </w:r>
      <w:r w:rsidR="007F0828" w:rsidRPr="003D358D">
        <w:rPr>
          <w:color w:val="000000"/>
          <w:sz w:val="28"/>
          <w:szCs w:val="28"/>
        </w:rPr>
        <w:t xml:space="preserve">, </w:t>
      </w:r>
      <w:r w:rsidR="00C70CD1">
        <w:rPr>
          <w:color w:val="000000"/>
          <w:sz w:val="28"/>
          <w:szCs w:val="28"/>
        </w:rPr>
        <w:t>«</w:t>
      </w:r>
      <w:r w:rsidR="007F0828" w:rsidRPr="003D358D">
        <w:rPr>
          <w:color w:val="000000"/>
          <w:sz w:val="28"/>
          <w:szCs w:val="28"/>
        </w:rPr>
        <w:t>Подвезу ветерана</w:t>
      </w:r>
      <w:r w:rsidR="00C70CD1">
        <w:rPr>
          <w:color w:val="000000"/>
          <w:sz w:val="28"/>
          <w:szCs w:val="28"/>
        </w:rPr>
        <w:t>»</w:t>
      </w:r>
      <w:r w:rsidR="007F0828" w:rsidRPr="003D358D">
        <w:rPr>
          <w:color w:val="000000"/>
          <w:sz w:val="28"/>
          <w:szCs w:val="28"/>
        </w:rPr>
        <w:t>, соревнования в эстафете летнего биатлона «Наша Победа», воркаут акция «Рекорд победы» и другие. К Дню Победы была создана инсталляция «Звезда Памяти», где каждый желающий мог повязать ленточки в память о погибших в годы ВОв.</w:t>
      </w:r>
      <w:r w:rsidR="007F0828" w:rsidRPr="003D358D">
        <w:rPr>
          <w:sz w:val="28"/>
          <w:szCs w:val="28"/>
        </w:rPr>
        <w:t> </w:t>
      </w:r>
      <w:r w:rsidR="007F0828" w:rsidRPr="003D358D">
        <w:rPr>
          <w:color w:val="000000"/>
          <w:sz w:val="28"/>
          <w:szCs w:val="28"/>
        </w:rPr>
        <w:t>В День памяти и скорби прошел цикл торжественно-траурных мероприятий, посвященных 76-й годовщине со дня начала Второй мировой войны: «Свеча Памяти», «Пост №1», возложение цветов.</w:t>
      </w:r>
    </w:p>
    <w:p w:rsidR="00D522AA" w:rsidRPr="003D358D" w:rsidRDefault="009A1A3C" w:rsidP="00D522AA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D358D">
        <w:rPr>
          <w:color w:val="000000"/>
          <w:sz w:val="28"/>
          <w:szCs w:val="28"/>
        </w:rPr>
        <w:t>В современном обществе активно развивается волонтерское движение.</w:t>
      </w:r>
      <w:r w:rsidR="005D44EC" w:rsidRPr="003D358D">
        <w:rPr>
          <w:color w:val="000000"/>
          <w:sz w:val="28"/>
          <w:szCs w:val="28"/>
        </w:rPr>
        <w:t xml:space="preserve"> В течение отчетного периода добровольцами были проведены такие мероприятия, как акция «С любовью к людям» ко Дню всех влюбленных, к Международному дню объятий проведена акция «Подарите тепло и хорошее настроение»,</w:t>
      </w:r>
      <w:r w:rsidR="005D44EC" w:rsidRPr="003D358D">
        <w:rPr>
          <w:color w:val="000000"/>
          <w:spacing w:val="-2"/>
          <w:sz w:val="20"/>
          <w:szCs w:val="20"/>
          <w:shd w:val="clear" w:color="auto" w:fill="FFFFFF"/>
        </w:rPr>
        <w:t xml:space="preserve"> </w:t>
      </w:r>
      <w:r w:rsidR="005D44EC" w:rsidRPr="003D358D">
        <w:rPr>
          <w:color w:val="000000"/>
          <w:sz w:val="28"/>
          <w:szCs w:val="28"/>
        </w:rPr>
        <w:t>в Международный женский день волонтеры поздравляли женщин с праздником весны и тепла. Так же волонтерские формирования района принимают участие и в другие массовых районных мероприятиях, таких как: всевозможные антинаркотические акции, благотворительный марафон «Рождественский подарок», помощь в организации мероприятий и пропаганда здорового образа жизни</w:t>
      </w:r>
      <w:r w:rsidR="007F0828" w:rsidRPr="003D358D">
        <w:rPr>
          <w:color w:val="000000"/>
          <w:sz w:val="28"/>
          <w:szCs w:val="28"/>
        </w:rPr>
        <w:t>, цикл мероприятий к</w:t>
      </w:r>
      <w:r w:rsidR="007F0828" w:rsidRPr="003D358D">
        <w:rPr>
          <w:color w:val="3782C8"/>
          <w:shd w:val="clear" w:color="auto" w:fill="FFFFFF"/>
        </w:rPr>
        <w:t xml:space="preserve"> </w:t>
      </w:r>
      <w:r w:rsidR="007F0828" w:rsidRPr="003D358D">
        <w:rPr>
          <w:bCs/>
          <w:color w:val="000000"/>
          <w:sz w:val="28"/>
          <w:szCs w:val="28"/>
        </w:rPr>
        <w:t xml:space="preserve">Дню памятников и исторических мест, десанты чистоты </w:t>
      </w:r>
      <w:r w:rsidR="007F0828" w:rsidRPr="003D358D">
        <w:rPr>
          <w:color w:val="000000"/>
          <w:sz w:val="28"/>
          <w:szCs w:val="28"/>
        </w:rPr>
        <w:t>«Чистые улицы родного поселка», «Зеленая весна», «Чистый берег» и др.</w:t>
      </w:r>
      <w:r w:rsidR="005D44EC" w:rsidRPr="003D358D">
        <w:rPr>
          <w:color w:val="000000"/>
          <w:sz w:val="28"/>
          <w:szCs w:val="28"/>
        </w:rPr>
        <w:t xml:space="preserve"> </w:t>
      </w:r>
      <w:r w:rsidR="005D44EC" w:rsidRPr="003D358D">
        <w:rPr>
          <w:color w:val="000000"/>
          <w:sz w:val="28"/>
          <w:szCs w:val="28"/>
          <w:shd w:val="clear" w:color="auto" w:fill="FFFFFF"/>
        </w:rPr>
        <w:t>А волонтерами муниципального штаба ВОД «Волонтеры Победы» были проведены Всероссийские исторические квесты «Блокада Ленинграда» и «Заполярье»</w:t>
      </w:r>
      <w:r w:rsidR="00D522AA" w:rsidRPr="003D358D">
        <w:rPr>
          <w:color w:val="000000"/>
          <w:sz w:val="28"/>
          <w:szCs w:val="28"/>
          <w:shd w:val="clear" w:color="auto" w:fill="FFFFFF"/>
        </w:rPr>
        <w:t xml:space="preserve"> «Заполярье», «Первый космический», «Партизанскими тропами». Так же они организовали и провели акции «Мы – граждане России!» и «Поем всей страной», посвященные  празднованию Дня России.</w:t>
      </w:r>
    </w:p>
    <w:p w:rsidR="005D44EC" w:rsidRPr="003D358D" w:rsidRDefault="005D44EC" w:rsidP="005D44E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D358D">
        <w:rPr>
          <w:color w:val="000000"/>
          <w:sz w:val="28"/>
          <w:szCs w:val="28"/>
        </w:rPr>
        <w:t xml:space="preserve">В целях </w:t>
      </w:r>
      <w:r w:rsidRPr="003D358D">
        <w:rPr>
          <w:rFonts w:eastAsia="Calibri"/>
          <w:sz w:val="28"/>
          <w:szCs w:val="28"/>
        </w:rPr>
        <w:t xml:space="preserve">потребности </w:t>
      </w:r>
      <w:r w:rsidRPr="003D358D">
        <w:rPr>
          <w:sz w:val="28"/>
          <w:szCs w:val="28"/>
        </w:rPr>
        <w:t xml:space="preserve">молодежи </w:t>
      </w:r>
      <w:r w:rsidRPr="003D358D">
        <w:rPr>
          <w:rFonts w:eastAsia="Calibri"/>
          <w:sz w:val="28"/>
          <w:szCs w:val="28"/>
        </w:rPr>
        <w:t>в здоровом образе жизни, антинаркотической, антиалкогольной пропаганде, профилактике табакокурения и других вредных привычек</w:t>
      </w:r>
      <w:r w:rsidRPr="003D358D">
        <w:rPr>
          <w:sz w:val="28"/>
          <w:szCs w:val="28"/>
        </w:rPr>
        <w:t xml:space="preserve"> велась эффективная работа и </w:t>
      </w:r>
      <w:r w:rsidRPr="003D358D">
        <w:rPr>
          <w:sz w:val="28"/>
          <w:szCs w:val="28"/>
        </w:rPr>
        <w:lastRenderedPageBreak/>
        <w:t xml:space="preserve">были проведены акции «Сообщи, где торгуют смертью» на </w:t>
      </w:r>
      <w:r w:rsidRPr="003D358D">
        <w:rPr>
          <w:rFonts w:eastAsia="Calibri"/>
          <w:sz w:val="28"/>
          <w:szCs w:val="28"/>
        </w:rPr>
        <w:t>получение информации о фактах незаконного оборота наркотических средств и психотропных веществ, а также их незаконной рекламы и пропаганды</w:t>
      </w:r>
      <w:r w:rsidRPr="003D358D">
        <w:rPr>
          <w:sz w:val="28"/>
          <w:szCs w:val="28"/>
        </w:rPr>
        <w:t xml:space="preserve">; </w:t>
      </w:r>
      <w:r w:rsidRPr="003D358D">
        <w:rPr>
          <w:color w:val="000000"/>
          <w:sz w:val="28"/>
          <w:szCs w:val="28"/>
          <w:shd w:val="clear" w:color="auto" w:fill="FFFFFF"/>
        </w:rPr>
        <w:t>«</w:t>
      </w:r>
      <w:r w:rsidRPr="003D358D">
        <w:rPr>
          <w:rFonts w:eastAsia="Calibri"/>
          <w:color w:val="000000"/>
          <w:sz w:val="28"/>
          <w:szCs w:val="28"/>
          <w:shd w:val="clear" w:color="auto" w:fill="FFFFFF"/>
        </w:rPr>
        <w:t>Без вреда для здоровья!</w:t>
      </w:r>
      <w:r w:rsidRPr="003D358D">
        <w:rPr>
          <w:color w:val="000000"/>
          <w:sz w:val="28"/>
          <w:szCs w:val="28"/>
          <w:shd w:val="clear" w:color="auto" w:fill="FFFFFF"/>
        </w:rPr>
        <w:t xml:space="preserve">» с </w:t>
      </w:r>
      <w:r w:rsidRPr="003D358D">
        <w:rPr>
          <w:rFonts w:eastAsia="Calibri"/>
          <w:color w:val="000000"/>
          <w:sz w:val="28"/>
          <w:szCs w:val="28"/>
          <w:shd w:val="clear" w:color="auto" w:fill="FFFFFF"/>
        </w:rPr>
        <w:t>целью напомнить жителям района о вреде курения и алкоголя</w:t>
      </w:r>
      <w:r w:rsidRPr="003D358D">
        <w:rPr>
          <w:color w:val="000000"/>
          <w:sz w:val="28"/>
          <w:szCs w:val="28"/>
          <w:shd w:val="clear" w:color="auto" w:fill="FFFFFF"/>
        </w:rPr>
        <w:t xml:space="preserve">; </w:t>
      </w:r>
      <w:r w:rsidRPr="003D358D">
        <w:rPr>
          <w:rFonts w:eastAsia="Calibri"/>
          <w:sz w:val="28"/>
          <w:szCs w:val="28"/>
        </w:rPr>
        <w:t>антинаркотический квест "</w:t>
      </w:r>
      <w:r w:rsidRPr="003D358D">
        <w:rPr>
          <w:sz w:val="28"/>
          <w:szCs w:val="28"/>
        </w:rPr>
        <w:t>Зажигай по жизни</w:t>
      </w:r>
      <w:r w:rsidRPr="003D358D">
        <w:rPr>
          <w:rFonts w:eastAsia="Calibri"/>
          <w:sz w:val="28"/>
          <w:szCs w:val="28"/>
        </w:rPr>
        <w:t>"</w:t>
      </w:r>
      <w:r w:rsidRPr="003D358D">
        <w:rPr>
          <w:sz w:val="28"/>
          <w:szCs w:val="28"/>
        </w:rPr>
        <w:t xml:space="preserve"> на </w:t>
      </w:r>
      <w:r w:rsidRPr="003D358D">
        <w:rPr>
          <w:rFonts w:eastAsia="Calibri"/>
          <w:sz w:val="28"/>
          <w:szCs w:val="28"/>
        </w:rPr>
        <w:t>формирование позитивных установок у подростков, повышение их заинтересованности в укреплении своего здоровья.</w:t>
      </w:r>
      <w:r w:rsidRPr="003D358D">
        <w:rPr>
          <w:color w:val="000000"/>
          <w:sz w:val="28"/>
          <w:szCs w:val="28"/>
        </w:rPr>
        <w:t xml:space="preserve"> Так же </w:t>
      </w:r>
      <w:r w:rsidRPr="003D358D">
        <w:rPr>
          <w:rFonts w:eastAsia="Calibri"/>
          <w:sz w:val="28"/>
          <w:szCs w:val="28"/>
        </w:rPr>
        <w:t>пров</w:t>
      </w:r>
      <w:r w:rsidRPr="003D358D">
        <w:rPr>
          <w:sz w:val="28"/>
          <w:szCs w:val="28"/>
        </w:rPr>
        <w:t xml:space="preserve">еден </w:t>
      </w:r>
      <w:r w:rsidRPr="003D358D">
        <w:rPr>
          <w:rFonts w:eastAsia="Calibri"/>
          <w:sz w:val="28"/>
          <w:szCs w:val="28"/>
        </w:rPr>
        <w:t xml:space="preserve"> </w:t>
      </w:r>
      <w:r w:rsidRPr="003D358D">
        <w:rPr>
          <w:rFonts w:eastAsia="Calibri"/>
          <w:color w:val="000000"/>
          <w:sz w:val="28"/>
          <w:szCs w:val="28"/>
          <w:shd w:val="clear" w:color="auto" w:fill="FFFFFF"/>
        </w:rPr>
        <w:t xml:space="preserve">ряд мероприятий по </w:t>
      </w:r>
      <w:r w:rsidRPr="003D358D">
        <w:rPr>
          <w:color w:val="000000"/>
          <w:sz w:val="28"/>
          <w:szCs w:val="28"/>
          <w:shd w:val="clear" w:color="auto" w:fill="FFFFFF"/>
        </w:rPr>
        <w:t>профилактике дорожно</w:t>
      </w:r>
      <w:r w:rsidRPr="003D358D">
        <w:rPr>
          <w:rFonts w:eastAsia="Calibri"/>
          <w:color w:val="000000"/>
          <w:sz w:val="28"/>
          <w:szCs w:val="28"/>
          <w:shd w:val="clear" w:color="auto" w:fill="FFFFFF"/>
        </w:rPr>
        <w:t>–транспортного травматизма среди молодежи,</w:t>
      </w:r>
      <w:r w:rsidRPr="003D358D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  <w:r w:rsidRPr="003D358D">
        <w:rPr>
          <w:rFonts w:eastAsia="Calibri"/>
          <w:sz w:val="28"/>
          <w:szCs w:val="28"/>
        </w:rPr>
        <w:t>с целью предупреждения ДТП на дорогах</w:t>
      </w:r>
      <w:r w:rsidRPr="003D358D">
        <w:rPr>
          <w:sz w:val="28"/>
          <w:szCs w:val="28"/>
        </w:rPr>
        <w:t xml:space="preserve"> – это раздача </w:t>
      </w:r>
      <w:r w:rsidRPr="003D358D">
        <w:rPr>
          <w:rFonts w:eastAsia="Calibri"/>
          <w:color w:val="000000"/>
          <w:sz w:val="28"/>
          <w:szCs w:val="28"/>
          <w:shd w:val="clear" w:color="auto" w:fill="FFFFFF"/>
        </w:rPr>
        <w:t>буклет</w:t>
      </w:r>
      <w:r w:rsidRPr="003D358D">
        <w:rPr>
          <w:color w:val="000000"/>
          <w:sz w:val="28"/>
          <w:szCs w:val="28"/>
          <w:shd w:val="clear" w:color="auto" w:fill="FFFFFF"/>
        </w:rPr>
        <w:t>ов и</w:t>
      </w:r>
      <w:r w:rsidRPr="003D358D">
        <w:rPr>
          <w:rFonts w:eastAsia="Calibri"/>
          <w:color w:val="000000"/>
          <w:sz w:val="28"/>
          <w:szCs w:val="28"/>
          <w:shd w:val="clear" w:color="auto" w:fill="FFFFFF"/>
        </w:rPr>
        <w:t xml:space="preserve"> листов</w:t>
      </w:r>
      <w:r w:rsidRPr="003D358D">
        <w:rPr>
          <w:color w:val="000000"/>
          <w:sz w:val="28"/>
          <w:szCs w:val="28"/>
          <w:shd w:val="clear" w:color="auto" w:fill="FFFFFF"/>
        </w:rPr>
        <w:t>о</w:t>
      </w:r>
      <w:r w:rsidRPr="003D358D">
        <w:rPr>
          <w:rFonts w:eastAsia="Calibri"/>
          <w:color w:val="000000"/>
          <w:sz w:val="28"/>
          <w:szCs w:val="28"/>
          <w:shd w:val="clear" w:color="auto" w:fill="FFFFFF"/>
        </w:rPr>
        <w:t>к «Будьте осторожны на дороге»</w:t>
      </w:r>
      <w:r w:rsidRPr="003D358D">
        <w:rPr>
          <w:color w:val="000000"/>
          <w:sz w:val="28"/>
          <w:szCs w:val="28"/>
          <w:shd w:val="clear" w:color="auto" w:fill="FFFFFF"/>
        </w:rPr>
        <w:t>.</w:t>
      </w:r>
      <w:r w:rsidRPr="003D358D">
        <w:rPr>
          <w:rFonts w:eastAsia="Calibri"/>
          <w:sz w:val="28"/>
          <w:szCs w:val="28"/>
        </w:rPr>
        <w:t xml:space="preserve"> </w:t>
      </w:r>
      <w:r w:rsidRPr="003D358D">
        <w:rPr>
          <w:sz w:val="28"/>
          <w:szCs w:val="28"/>
        </w:rPr>
        <w:t>А</w:t>
      </w:r>
      <w:r w:rsidRPr="003D358D">
        <w:rPr>
          <w:rFonts w:eastAsia="Calibri"/>
          <w:sz w:val="28"/>
          <w:szCs w:val="28"/>
        </w:rPr>
        <w:t xml:space="preserve"> также разъяснительная работа с жителями поселка о необходимости соблюдения правил дорожного движения и выработке привычек их соблюдать</w:t>
      </w:r>
      <w:r w:rsidRPr="003D358D">
        <w:rPr>
          <w:sz w:val="28"/>
          <w:szCs w:val="28"/>
        </w:rPr>
        <w:t>.</w:t>
      </w:r>
      <w:r w:rsidR="00661CF6" w:rsidRPr="003D358D">
        <w:rPr>
          <w:sz w:val="28"/>
          <w:szCs w:val="28"/>
        </w:rPr>
        <w:t xml:space="preserve"> В рамках Всемирного дня здоровья проведен ряд спортивно-оздоровительных мероприятий для жителей района.</w:t>
      </w:r>
      <w:r w:rsidR="00661CF6" w:rsidRPr="003D358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61CF6" w:rsidRPr="003D358D">
        <w:rPr>
          <w:rFonts w:eastAsia="Calibri"/>
          <w:color w:val="000000"/>
          <w:sz w:val="28"/>
          <w:szCs w:val="28"/>
          <w:shd w:val="clear" w:color="auto" w:fill="FFFFFF"/>
        </w:rPr>
        <w:t>Состоялся флешмоб в рамках областной акции «День единых действий», посвященной Международному Дню защиты детей. Флешмоб прошел в формате построения спортивных пирамид, с целью привлечения внимания широкой общественности к деятельности и формированию позитивного имиджа детских объединений, улучшение благополучия детей.</w:t>
      </w:r>
    </w:p>
    <w:p w:rsidR="00A434F1" w:rsidRPr="003D358D" w:rsidRDefault="005D44EC" w:rsidP="00A434F1">
      <w:pPr>
        <w:ind w:firstLine="709"/>
        <w:jc w:val="both"/>
        <w:rPr>
          <w:color w:val="000000"/>
          <w:sz w:val="28"/>
          <w:szCs w:val="28"/>
        </w:rPr>
      </w:pPr>
      <w:r w:rsidRPr="003D358D">
        <w:rPr>
          <w:sz w:val="28"/>
          <w:szCs w:val="28"/>
        </w:rPr>
        <w:t xml:space="preserve">В 1 </w:t>
      </w:r>
      <w:r w:rsidR="00661CF6" w:rsidRPr="003D358D">
        <w:rPr>
          <w:sz w:val="28"/>
          <w:szCs w:val="28"/>
        </w:rPr>
        <w:t xml:space="preserve">полугодие </w:t>
      </w:r>
      <w:r w:rsidRPr="003D358D">
        <w:rPr>
          <w:sz w:val="28"/>
          <w:szCs w:val="28"/>
        </w:rPr>
        <w:t xml:space="preserve"> 2017 года в целях профессиональной ориентации молодежи был проведен день открытых дверей в МБУ «Дом молодежи» для  студент</w:t>
      </w:r>
      <w:r w:rsidR="00A434F1" w:rsidRPr="003D358D">
        <w:rPr>
          <w:sz w:val="28"/>
          <w:szCs w:val="28"/>
        </w:rPr>
        <w:t>ов</w:t>
      </w:r>
      <w:r w:rsidRPr="003D358D">
        <w:rPr>
          <w:sz w:val="28"/>
          <w:szCs w:val="28"/>
        </w:rPr>
        <w:t xml:space="preserve"> Хвойнинского филиала Боровичского техникума строительной индустрии и экономики</w:t>
      </w:r>
      <w:r w:rsidR="00A434F1" w:rsidRPr="003D358D">
        <w:rPr>
          <w:sz w:val="28"/>
          <w:szCs w:val="28"/>
        </w:rPr>
        <w:t>.</w:t>
      </w:r>
      <w:r w:rsidR="00A434F1" w:rsidRPr="003D358D">
        <w:rPr>
          <w:color w:val="000000"/>
          <w:sz w:val="28"/>
          <w:szCs w:val="28"/>
        </w:rPr>
        <w:t xml:space="preserve"> В целях создания условий для развития интеллектуального и творческого потенциала молодежи были организованы и проведены такие мероприятия как: районный конкурс социальной рекламы «Молодежный взгляд», игры «Что? Где? Когда?», </w:t>
      </w:r>
      <w:r w:rsidR="00A434F1" w:rsidRPr="003D358D">
        <w:rPr>
          <w:sz w:val="28"/>
          <w:szCs w:val="28"/>
        </w:rPr>
        <w:t>видео-акция ко Дню памяти Александра Сергеевича Пушкина "Читаем наизусть"</w:t>
      </w:r>
      <w:r w:rsidR="00A434F1" w:rsidRPr="003D358D">
        <w:rPr>
          <w:color w:val="000000"/>
          <w:sz w:val="28"/>
          <w:szCs w:val="28"/>
        </w:rPr>
        <w:t>. Продолжают свою работу клуб «Антикафе энергия» и детско-взрослое исследовательско-научное сообщество.</w:t>
      </w:r>
      <w:r w:rsidR="00661CF6" w:rsidRPr="003D358D">
        <w:rPr>
          <w:color w:val="000000"/>
          <w:sz w:val="28"/>
          <w:szCs w:val="28"/>
        </w:rPr>
        <w:t xml:space="preserve"> Для обеспечения возможности максимального проявления своих талантов два человека приняли участие в областном молодежном форуме «Вече».</w:t>
      </w:r>
      <w:r w:rsidR="00661CF6" w:rsidRPr="003D358D">
        <w:rPr>
          <w:sz w:val="28"/>
          <w:szCs w:val="28"/>
        </w:rPr>
        <w:t xml:space="preserve"> В апреле на территории района </w:t>
      </w:r>
      <w:r w:rsidR="00661CF6" w:rsidRPr="003D358D">
        <w:rPr>
          <w:color w:val="000000"/>
          <w:sz w:val="28"/>
          <w:szCs w:val="28"/>
        </w:rPr>
        <w:t xml:space="preserve">организован и проведен </w:t>
      </w:r>
      <w:r w:rsidR="00661CF6" w:rsidRPr="003D358D">
        <w:rPr>
          <w:color w:val="000000"/>
          <w:sz w:val="28"/>
          <w:szCs w:val="28"/>
          <w:lang w:val="en-US"/>
        </w:rPr>
        <w:t>I</w:t>
      </w:r>
      <w:r w:rsidR="00661CF6" w:rsidRPr="003D358D">
        <w:rPr>
          <w:color w:val="000000"/>
          <w:sz w:val="28"/>
          <w:szCs w:val="28"/>
        </w:rPr>
        <w:t xml:space="preserve"> муниципальный молодежный форум «Добровольцы – 2017», который собрал более 60 участников. Целью форума была организация взаимодействия волонтёров в решении актуальных социальных проблем Хвойнинского района. Определение целей и задач для развития волонтерской деятельности на территории Хвойнинского муниципального района. Два активиста из Хвойнинского района приняли участие в областном конкурсе "Лидеры Новгородчины", где один из них занял почетное 3 место. В течение отчетного периода один специалист сферы государственной молодежной политики повысил квалификацию в г.Великий Новгород по направлению «Организация воспитательного процесса в летнем оздоровительном лагере». В конце июня состоялся День молодежи. Одним из знаковых событий этого дня стало проведение площадки «Молодая 7я» областного фестиваля творческой молодежи «ГРАНИ» на территории нашего района. В рамках фестиваля прошли турнир «Кубок диванных мастеров» и фестиваль национальных культур «Планета дружбы».</w:t>
      </w:r>
      <w:r w:rsidR="00A434F1" w:rsidRPr="003D358D">
        <w:rPr>
          <w:color w:val="000000"/>
          <w:sz w:val="28"/>
          <w:szCs w:val="28"/>
        </w:rPr>
        <w:t xml:space="preserve"> </w:t>
      </w:r>
    </w:p>
    <w:p w:rsidR="00661CF6" w:rsidRPr="003D358D" w:rsidRDefault="00A434F1" w:rsidP="00661CF6">
      <w:pPr>
        <w:ind w:firstLine="709"/>
        <w:jc w:val="both"/>
        <w:rPr>
          <w:sz w:val="28"/>
          <w:szCs w:val="28"/>
        </w:rPr>
      </w:pPr>
      <w:r w:rsidRPr="003D358D">
        <w:rPr>
          <w:color w:val="000000"/>
          <w:sz w:val="28"/>
          <w:szCs w:val="28"/>
        </w:rPr>
        <w:t>Для укрепления</w:t>
      </w:r>
      <w:r w:rsidRPr="003D358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D358D">
        <w:rPr>
          <w:color w:val="000000"/>
          <w:sz w:val="28"/>
          <w:szCs w:val="28"/>
        </w:rPr>
        <w:t xml:space="preserve">института семьи, создания условий для роста рождаемости, охраны материнства и детства  в районе действует 18 клубов </w:t>
      </w:r>
      <w:r w:rsidRPr="003D358D">
        <w:rPr>
          <w:color w:val="000000"/>
          <w:sz w:val="28"/>
          <w:szCs w:val="28"/>
        </w:rPr>
        <w:lastRenderedPageBreak/>
        <w:t xml:space="preserve">молодых семей по месту жительства. При МБУ «Дом молодежи» так же создан и активно развивается клуб молодых семей «Новые горизонты», которым в течение отчетного периода были проведены районные конкурсы молодых семей «Новый год- </w:t>
      </w:r>
      <w:r w:rsidRPr="003D358D">
        <w:rPr>
          <w:sz w:val="28"/>
          <w:szCs w:val="28"/>
        </w:rPr>
        <w:t>семейный праздник»</w:t>
      </w:r>
      <w:r w:rsidRPr="003D358D">
        <w:rPr>
          <w:color w:val="000000"/>
          <w:sz w:val="28"/>
          <w:szCs w:val="28"/>
        </w:rPr>
        <w:t>» и «</w:t>
      </w:r>
      <w:r w:rsidRPr="003D358D">
        <w:rPr>
          <w:sz w:val="28"/>
          <w:szCs w:val="28"/>
        </w:rPr>
        <w:t>Мисс Хвойная-2017</w:t>
      </w:r>
      <w:r w:rsidRPr="003D358D">
        <w:rPr>
          <w:color w:val="000000"/>
          <w:sz w:val="28"/>
          <w:szCs w:val="28"/>
        </w:rPr>
        <w:t>».</w:t>
      </w:r>
      <w:r w:rsidRPr="003D358D">
        <w:rPr>
          <w:sz w:val="28"/>
          <w:szCs w:val="28"/>
        </w:rPr>
        <w:t xml:space="preserve"> В период новогодних каникул для молодых семей был проведен квест "Рождественский сюрприз",  в марте месяце совместно с кинотеатром «Заря» и ОАУСО «Хвойнинским КЦСО» проведен кинолекторий, посвящённый формированию семейных ценностей среди молодёжи. В рамках районной акции «Добрые дела в подарок малой Родине» или «90 добрых дел», посвященной 90-летию Хвойнинского района коллектив дома молодежи посетил с игровой программой детей, проживающих в ОБУСО «Хвойнинский социальный приют для детей» п. Юбилейный.</w:t>
      </w:r>
      <w:r w:rsidR="00661CF6" w:rsidRPr="003D358D">
        <w:rPr>
          <w:sz w:val="28"/>
          <w:szCs w:val="28"/>
        </w:rPr>
        <w:t xml:space="preserve"> В Международный день семьи проведена информационная акция «Семейные традиции». </w:t>
      </w:r>
    </w:p>
    <w:p w:rsidR="00F329B4" w:rsidRPr="003D358D" w:rsidRDefault="00A434F1" w:rsidP="00F329B4">
      <w:pPr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В целях противодействия терроризму и экстремизму в молодежной среде в феврале была организована встреча со старшим участковым уполномоченным УМВД России по Новгородской области майором полиции Елисеевой Н.А., которая провела беседу с сотрудниками МБУ «Дом молодёжи», а также с воспитанниками ВПК «Ратибор» и волонтерами клуба «Лидер» о том, как себя вести при атаке террористов. После встречи были разработаны памятки для школьников с пояснениями и указаниями к действиям при захвате террористами. В марте для учащихся школ и </w:t>
      </w:r>
      <w:r w:rsidR="007247E1" w:rsidRPr="003D358D">
        <w:rPr>
          <w:sz w:val="28"/>
          <w:szCs w:val="28"/>
        </w:rPr>
        <w:t>студентов</w:t>
      </w:r>
      <w:r w:rsidRPr="003D358D">
        <w:rPr>
          <w:sz w:val="28"/>
          <w:szCs w:val="28"/>
        </w:rPr>
        <w:t xml:space="preserve"> </w:t>
      </w:r>
      <w:r w:rsidR="007247E1" w:rsidRPr="003D358D">
        <w:rPr>
          <w:sz w:val="28"/>
          <w:szCs w:val="28"/>
        </w:rPr>
        <w:t xml:space="preserve">Хвойнинского филиала Боровичского техникума строительной индустрии и экономики </w:t>
      </w:r>
      <w:r w:rsidRPr="003D358D">
        <w:rPr>
          <w:sz w:val="28"/>
          <w:szCs w:val="28"/>
        </w:rPr>
        <w:t xml:space="preserve"> был организован и проведен «круглый стол» на тему: «Опасность терроризма и экстремизма в современном мире», с показом видеоролика «Экстремизм в социальных сетях» и «Что такое демонстрация фашистской символики». В ходе «круглого стола» обсуждались вопросы безопасности при террористической угрозе, было дано разъяснение об уголовной и административной ответственности за преступления экстремистской направленности, а также рассказывалось о видах экстремизма и формах проявления экстремистской деятельности. Особое внимание при профилактике экстремизма уделяется теме «Поведение в социальных сетях, которое может повлечь уголовную ответственность».</w:t>
      </w:r>
      <w:r w:rsidR="00F329B4" w:rsidRPr="003D358D">
        <w:rPr>
          <w:sz w:val="28"/>
          <w:szCs w:val="28"/>
        </w:rPr>
        <w:t xml:space="preserve"> В апреле прошла встреча с молодежью на тему "Молодежь за культуру мира, против терроризма".</w:t>
      </w:r>
    </w:p>
    <w:p w:rsidR="007247E1" w:rsidRPr="003D358D" w:rsidRDefault="007247E1" w:rsidP="007247E1">
      <w:pPr>
        <w:ind w:firstLine="708"/>
        <w:jc w:val="both"/>
        <w:rPr>
          <w:color w:val="000000"/>
          <w:sz w:val="28"/>
          <w:szCs w:val="28"/>
        </w:rPr>
      </w:pPr>
      <w:r w:rsidRPr="003D358D">
        <w:rPr>
          <w:color w:val="000000"/>
          <w:sz w:val="28"/>
          <w:szCs w:val="28"/>
        </w:rPr>
        <w:t>Традиционно ведут свою работу «Молодежная приемная» и «Молодежная биржа труда». Приемная работает для</w:t>
      </w:r>
      <w:r w:rsidRPr="003D358D">
        <w:rPr>
          <w:sz w:val="28"/>
          <w:szCs w:val="28"/>
        </w:rPr>
        <w:t xml:space="preserve"> о</w:t>
      </w:r>
      <w:r w:rsidRPr="003D358D">
        <w:rPr>
          <w:color w:val="000000"/>
          <w:sz w:val="28"/>
          <w:szCs w:val="28"/>
        </w:rPr>
        <w:t xml:space="preserve">казания помощи молодым людям, оказавшимся в трудной жизненной ситуации, в интеграции в общество. Вовлечения молодых людей, оказавшихся в трудной жизненной ситуации, в общественную, социально-экономическую и культурную жизнь Хвойнинского района. Развития и популяризации в молодежной среде идей толерантности и содействия людям, оказавшимся в трудной жизненной ситуации. С начала года молодежной приемной была оказана помощь </w:t>
      </w:r>
      <w:r w:rsidR="00F329B4" w:rsidRPr="003D358D">
        <w:rPr>
          <w:color w:val="000000"/>
          <w:sz w:val="28"/>
          <w:szCs w:val="28"/>
        </w:rPr>
        <w:t xml:space="preserve">3 молодым </w:t>
      </w:r>
      <w:r w:rsidRPr="003D358D">
        <w:rPr>
          <w:color w:val="000000"/>
          <w:sz w:val="28"/>
          <w:szCs w:val="28"/>
        </w:rPr>
        <w:t>людям, оказавшимся в трудной жизненной ситуации. Через молодежную биржу труда  трудоустроен</w:t>
      </w:r>
      <w:r w:rsidR="00F329B4" w:rsidRPr="003D358D">
        <w:rPr>
          <w:color w:val="000000"/>
          <w:sz w:val="28"/>
          <w:szCs w:val="28"/>
        </w:rPr>
        <w:t>о</w:t>
      </w:r>
      <w:r w:rsidRPr="003D358D">
        <w:rPr>
          <w:color w:val="000000"/>
          <w:sz w:val="28"/>
          <w:szCs w:val="28"/>
        </w:rPr>
        <w:t xml:space="preserve"> </w:t>
      </w:r>
      <w:r w:rsidR="00F329B4" w:rsidRPr="003D358D">
        <w:rPr>
          <w:color w:val="000000"/>
          <w:sz w:val="28"/>
          <w:szCs w:val="28"/>
        </w:rPr>
        <w:t>4</w:t>
      </w:r>
      <w:r w:rsidRPr="003D358D">
        <w:rPr>
          <w:color w:val="000000"/>
          <w:sz w:val="28"/>
          <w:szCs w:val="28"/>
        </w:rPr>
        <w:t xml:space="preserve"> человек</w:t>
      </w:r>
      <w:r w:rsidR="00F329B4" w:rsidRPr="003D358D">
        <w:rPr>
          <w:color w:val="000000"/>
          <w:sz w:val="28"/>
          <w:szCs w:val="28"/>
        </w:rPr>
        <w:t>а</w:t>
      </w:r>
      <w:r w:rsidRPr="003D358D">
        <w:rPr>
          <w:color w:val="000000"/>
          <w:sz w:val="28"/>
          <w:szCs w:val="28"/>
        </w:rPr>
        <w:t>.</w:t>
      </w:r>
    </w:p>
    <w:p w:rsidR="005D44EC" w:rsidRPr="003D358D" w:rsidRDefault="007247E1" w:rsidP="00755BA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D358D">
        <w:rPr>
          <w:sz w:val="28"/>
          <w:szCs w:val="28"/>
          <w:shd w:val="clear" w:color="auto" w:fill="FFFFFF"/>
        </w:rPr>
        <w:t xml:space="preserve">По итогам 2016 года Хвойнинский муниципальный район в числе победителей конкурса органов местного самоуправления Новгородской </w:t>
      </w:r>
      <w:r w:rsidRPr="003D358D">
        <w:rPr>
          <w:sz w:val="28"/>
          <w:szCs w:val="28"/>
          <w:shd w:val="clear" w:color="auto" w:fill="FFFFFF"/>
        </w:rPr>
        <w:lastRenderedPageBreak/>
        <w:t>области, добившихся лучших результатов по приоритетным направлениям государственной молодежной политики, занял 2 место в области.</w:t>
      </w:r>
    </w:p>
    <w:p w:rsidR="00F567B1" w:rsidRPr="003D358D" w:rsidRDefault="00F567B1" w:rsidP="00755BA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F567B1" w:rsidRPr="003D358D" w:rsidRDefault="00C003B8" w:rsidP="00F567B1">
      <w:pPr>
        <w:pStyle w:val="af1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  <w:r w:rsidRPr="003D358D">
        <w:rPr>
          <w:b/>
          <w:sz w:val="28"/>
          <w:szCs w:val="28"/>
          <w:u w:val="single"/>
        </w:rPr>
        <w:t>1</w:t>
      </w:r>
      <w:r w:rsidR="00A825E6" w:rsidRPr="003D358D">
        <w:rPr>
          <w:b/>
          <w:sz w:val="28"/>
          <w:szCs w:val="28"/>
          <w:u w:val="single"/>
        </w:rPr>
        <w:t>8</w:t>
      </w:r>
      <w:r w:rsidRPr="003D358D">
        <w:rPr>
          <w:b/>
          <w:sz w:val="28"/>
          <w:szCs w:val="28"/>
          <w:u w:val="single"/>
        </w:rPr>
        <w:t xml:space="preserve">. </w:t>
      </w:r>
      <w:r w:rsidR="00F567B1" w:rsidRPr="003D358D">
        <w:rPr>
          <w:b/>
          <w:sz w:val="28"/>
          <w:szCs w:val="28"/>
          <w:u w:val="single"/>
        </w:rPr>
        <w:t>Физическая культура и спорт</w:t>
      </w:r>
    </w:p>
    <w:p w:rsidR="00F567B1" w:rsidRPr="003D358D" w:rsidRDefault="00F567B1" w:rsidP="00F567B1">
      <w:pPr>
        <w:tabs>
          <w:tab w:val="left" w:pos="3920"/>
        </w:tabs>
        <w:ind w:firstLine="567"/>
        <w:contextualSpacing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В 1 </w:t>
      </w:r>
      <w:r w:rsidR="00365486" w:rsidRPr="003D358D">
        <w:rPr>
          <w:sz w:val="28"/>
          <w:szCs w:val="28"/>
        </w:rPr>
        <w:t xml:space="preserve">полугодие </w:t>
      </w:r>
      <w:r w:rsidRPr="003D358D">
        <w:rPr>
          <w:sz w:val="28"/>
          <w:szCs w:val="28"/>
        </w:rPr>
        <w:t xml:space="preserve"> 2017 года приоритетным направлением в проведении спортивных мероприятий была пропаганда здорового образа жизни среди населения района и развитие массового спорта. </w:t>
      </w:r>
    </w:p>
    <w:p w:rsidR="00F567B1" w:rsidRPr="003D358D" w:rsidRDefault="00F567B1" w:rsidP="00F567B1">
      <w:pPr>
        <w:suppressAutoHyphens/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За </w:t>
      </w:r>
      <w:r w:rsidR="00365486" w:rsidRPr="003D358D">
        <w:rPr>
          <w:sz w:val="28"/>
          <w:szCs w:val="28"/>
        </w:rPr>
        <w:t>истекший период</w:t>
      </w:r>
      <w:r w:rsidRPr="003D358D">
        <w:rPr>
          <w:sz w:val="28"/>
          <w:szCs w:val="28"/>
        </w:rPr>
        <w:t xml:space="preserve"> на территории района проведено </w:t>
      </w:r>
      <w:r w:rsidR="00365486" w:rsidRPr="003D358D">
        <w:rPr>
          <w:sz w:val="28"/>
          <w:szCs w:val="28"/>
        </w:rPr>
        <w:t>более 17 физкультурно-оздоровительных и спортивных мероприятий по различным видам спорта,в</w:t>
      </w:r>
      <w:r w:rsidRPr="003D358D">
        <w:rPr>
          <w:sz w:val="28"/>
          <w:szCs w:val="28"/>
        </w:rPr>
        <w:t xml:space="preserve"> которых приняли участие </w:t>
      </w:r>
      <w:r w:rsidR="00365486" w:rsidRPr="003D358D">
        <w:rPr>
          <w:sz w:val="28"/>
          <w:szCs w:val="28"/>
        </w:rPr>
        <w:t>15</w:t>
      </w:r>
      <w:r w:rsidRPr="003D358D">
        <w:rPr>
          <w:sz w:val="28"/>
          <w:szCs w:val="28"/>
        </w:rPr>
        <w:t>00 человек, в том числе: массовая лыжная гонка «Хвойнинская лыжня-2017», Первенство Хвойнинского района по волейболу среди любительских команд, районные соревнования по стритболу, спартакиада допризывной молодежи «К защите Родины готовы», спартакиады среди команд муниципальных служащих и ветеранов, турниры по шахматам, дартс, настольному теннису, соревнования по биатлону и хоккею</w:t>
      </w:r>
      <w:r w:rsidR="00365486" w:rsidRPr="003D358D">
        <w:rPr>
          <w:sz w:val="28"/>
          <w:szCs w:val="28"/>
        </w:rPr>
        <w:t xml:space="preserve"> и футболу</w:t>
      </w:r>
      <w:r w:rsidRPr="003D358D">
        <w:rPr>
          <w:sz w:val="28"/>
          <w:szCs w:val="28"/>
        </w:rPr>
        <w:t>.</w:t>
      </w:r>
    </w:p>
    <w:p w:rsidR="00F567B1" w:rsidRPr="003D358D" w:rsidRDefault="00F567B1" w:rsidP="00F567B1">
      <w:pPr>
        <w:ind w:firstLine="709"/>
        <w:contextualSpacing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Количество систематически занимающихся спортом  по сравнению с  2016 год</w:t>
      </w:r>
      <w:r w:rsidR="00365486" w:rsidRPr="003D358D">
        <w:rPr>
          <w:sz w:val="28"/>
          <w:szCs w:val="28"/>
        </w:rPr>
        <w:t>ом</w:t>
      </w:r>
      <w:r w:rsidRPr="003D358D">
        <w:rPr>
          <w:sz w:val="28"/>
          <w:szCs w:val="28"/>
        </w:rPr>
        <w:t xml:space="preserve"> увеличилось на 5</w:t>
      </w:r>
      <w:r w:rsidR="00365486" w:rsidRPr="003D358D">
        <w:rPr>
          <w:sz w:val="28"/>
          <w:szCs w:val="28"/>
        </w:rPr>
        <w:t>70</w:t>
      </w:r>
      <w:r w:rsidRPr="003D358D">
        <w:rPr>
          <w:sz w:val="28"/>
          <w:szCs w:val="28"/>
        </w:rPr>
        <w:t xml:space="preserve"> человек (1 </w:t>
      </w:r>
      <w:r w:rsidR="00365486" w:rsidRPr="003D358D">
        <w:rPr>
          <w:sz w:val="28"/>
          <w:szCs w:val="28"/>
        </w:rPr>
        <w:t>полугодие</w:t>
      </w:r>
      <w:r w:rsidRPr="003D358D">
        <w:rPr>
          <w:sz w:val="28"/>
          <w:szCs w:val="28"/>
        </w:rPr>
        <w:t xml:space="preserve"> 2016 год</w:t>
      </w:r>
      <w:r w:rsidR="00365486" w:rsidRPr="003D358D">
        <w:rPr>
          <w:sz w:val="28"/>
          <w:szCs w:val="28"/>
        </w:rPr>
        <w:t>а</w:t>
      </w:r>
      <w:r w:rsidRPr="003D358D">
        <w:rPr>
          <w:sz w:val="28"/>
          <w:szCs w:val="28"/>
        </w:rPr>
        <w:t xml:space="preserve"> – 3954 чел., 1 </w:t>
      </w:r>
      <w:r w:rsidR="00365486" w:rsidRPr="003D358D">
        <w:rPr>
          <w:sz w:val="28"/>
          <w:szCs w:val="28"/>
        </w:rPr>
        <w:t>полугодие</w:t>
      </w:r>
      <w:r w:rsidRPr="003D358D">
        <w:rPr>
          <w:sz w:val="28"/>
          <w:szCs w:val="28"/>
        </w:rPr>
        <w:t xml:space="preserve"> 2017 год</w:t>
      </w:r>
      <w:r w:rsidR="00365486" w:rsidRPr="003D358D">
        <w:rPr>
          <w:sz w:val="28"/>
          <w:szCs w:val="28"/>
        </w:rPr>
        <w:t>а</w:t>
      </w:r>
      <w:r w:rsidRPr="003D358D">
        <w:rPr>
          <w:sz w:val="28"/>
          <w:szCs w:val="28"/>
        </w:rPr>
        <w:t xml:space="preserve"> – 45</w:t>
      </w:r>
      <w:r w:rsidR="00365486" w:rsidRPr="003D358D">
        <w:rPr>
          <w:sz w:val="28"/>
          <w:szCs w:val="28"/>
        </w:rPr>
        <w:t>24</w:t>
      </w:r>
      <w:r w:rsidRPr="003D358D">
        <w:rPr>
          <w:sz w:val="28"/>
          <w:szCs w:val="28"/>
        </w:rPr>
        <w:t xml:space="preserve"> чел.). Это результат эффективной работы по учебным и тренировочным группам на предприятиях, учреждениях и организациях района, образовательных учреждениях района, учреждениях комитета культуры, молодежной политики и спорта.</w:t>
      </w:r>
    </w:p>
    <w:p w:rsidR="00F567B1" w:rsidRPr="003D358D" w:rsidRDefault="00F567B1" w:rsidP="00F567B1">
      <w:pPr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В течение 1</w:t>
      </w:r>
      <w:r w:rsidR="00365486" w:rsidRPr="003D358D">
        <w:rPr>
          <w:sz w:val="28"/>
          <w:szCs w:val="28"/>
        </w:rPr>
        <w:t xml:space="preserve"> полугодия </w:t>
      </w:r>
      <w:r w:rsidRPr="003D358D">
        <w:rPr>
          <w:sz w:val="28"/>
          <w:szCs w:val="28"/>
        </w:rPr>
        <w:t xml:space="preserve">2017 года инструкторами по физической культуре проведено </w:t>
      </w:r>
      <w:r w:rsidR="00365486" w:rsidRPr="003D358D">
        <w:rPr>
          <w:sz w:val="28"/>
          <w:szCs w:val="28"/>
        </w:rPr>
        <w:t>5</w:t>
      </w:r>
      <w:r w:rsidRPr="003D358D">
        <w:rPr>
          <w:sz w:val="28"/>
          <w:szCs w:val="28"/>
        </w:rPr>
        <w:t xml:space="preserve">5 спортивных мероприятий, с охватом различных групп населения (дети, молодежь, взрослое население, ветераны, инвалиды).  За этот период времени в различных спортивно-массовых мероприятиях приняло участие более </w:t>
      </w:r>
      <w:r w:rsidR="00365486" w:rsidRPr="003D358D">
        <w:rPr>
          <w:sz w:val="28"/>
          <w:szCs w:val="28"/>
        </w:rPr>
        <w:t>200</w:t>
      </w:r>
      <w:r w:rsidRPr="003D358D">
        <w:rPr>
          <w:sz w:val="28"/>
          <w:szCs w:val="28"/>
        </w:rPr>
        <w:t>0 человек, что составляет примерно 1</w:t>
      </w:r>
      <w:r w:rsidR="00365486" w:rsidRPr="003D358D">
        <w:rPr>
          <w:sz w:val="28"/>
          <w:szCs w:val="28"/>
        </w:rPr>
        <w:t>5</w:t>
      </w:r>
      <w:r w:rsidRPr="003D358D">
        <w:rPr>
          <w:sz w:val="28"/>
          <w:szCs w:val="28"/>
        </w:rPr>
        <w:t xml:space="preserve"> % от общего числа населения района в возрасте от 3 до 79 лет. В зимний период на СКЦ «Орбита» п. Хвойная и в п. Юбилейный работали катки, с организованным прокатом спортинвентаря. В поселке Хвойная, поселке Юбилейный и Кабоже работали «группы здоровья».</w:t>
      </w:r>
    </w:p>
    <w:p w:rsidR="00613F91" w:rsidRPr="003D358D" w:rsidRDefault="00613F91" w:rsidP="00613F91">
      <w:pPr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Продолжилась работа по вовлечению населения в выполнение нормативов и тестов Всероссийского физкультурно-спортивного комплекса «Готов к труду и обороне». Для реализации этой задачи работают два муниципальных центра ВФСК ГТО. За первое полугодие в выполнении нормативов комплекса приняло участие 683 человека, из них 107 успешно выполнили все нормативы ГТО и 24 человека получили знаки отличия. В парке железнодорожников установлена спортивная площадка для подготовки к выполнению нормативов ВФСК ГТО общей стоимостью 180 тыс. рублей.</w:t>
      </w:r>
    </w:p>
    <w:p w:rsidR="00F567B1" w:rsidRPr="003D358D" w:rsidRDefault="00F567B1" w:rsidP="00F567B1">
      <w:pPr>
        <w:ind w:firstLine="709"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Особо значимых побед добились воспитанники боксерского клуба «Ринг». Виталий Степанов, Вадим Сойчак, Дмитрий Павлушин стали победителями турнира </w:t>
      </w:r>
      <w:r w:rsidRPr="003D358D">
        <w:rPr>
          <w:sz w:val="28"/>
          <w:szCs w:val="28"/>
          <w:lang w:val="en-US"/>
        </w:rPr>
        <w:t>XVI</w:t>
      </w:r>
      <w:r w:rsidRPr="003D358D">
        <w:rPr>
          <w:sz w:val="28"/>
          <w:szCs w:val="28"/>
        </w:rPr>
        <w:t xml:space="preserve"> Открытого регионального турнира по боксу среди юношей, Вадим Сойчак принял участие в Первенстве России по боксу среди юношей, в 19 Международном турнире по боксу, посвящённом памяти Героя Советского Союза А</w:t>
      </w:r>
      <w:r w:rsidR="003D358D">
        <w:rPr>
          <w:sz w:val="28"/>
          <w:szCs w:val="28"/>
        </w:rPr>
        <w:t>.</w:t>
      </w:r>
      <w:r w:rsidRPr="003D358D">
        <w:rPr>
          <w:sz w:val="28"/>
          <w:szCs w:val="28"/>
        </w:rPr>
        <w:t xml:space="preserve"> М. Матросова</w:t>
      </w:r>
      <w:r w:rsidR="003B413D" w:rsidRPr="003D358D">
        <w:rPr>
          <w:sz w:val="28"/>
          <w:szCs w:val="28"/>
        </w:rPr>
        <w:t>,</w:t>
      </w:r>
      <w:r w:rsidRPr="003D358D">
        <w:rPr>
          <w:sz w:val="28"/>
          <w:szCs w:val="28"/>
        </w:rPr>
        <w:t xml:space="preserve"> Виталий Степанов завоевал золотую медаль.</w:t>
      </w:r>
    </w:p>
    <w:p w:rsidR="00F567B1" w:rsidRPr="003D358D" w:rsidRDefault="00F567B1" w:rsidP="00F567B1">
      <w:pPr>
        <w:tabs>
          <w:tab w:val="left" w:pos="3920"/>
        </w:tabs>
        <w:ind w:firstLine="709"/>
        <w:contextualSpacing/>
        <w:jc w:val="both"/>
        <w:rPr>
          <w:sz w:val="28"/>
          <w:szCs w:val="28"/>
        </w:rPr>
      </w:pPr>
      <w:r w:rsidRPr="003D358D">
        <w:rPr>
          <w:sz w:val="28"/>
          <w:szCs w:val="28"/>
        </w:rPr>
        <w:t xml:space="preserve">В течение первого </w:t>
      </w:r>
      <w:r w:rsidR="00613F91" w:rsidRPr="003D358D">
        <w:rPr>
          <w:sz w:val="28"/>
          <w:szCs w:val="28"/>
        </w:rPr>
        <w:t xml:space="preserve">полугодия </w:t>
      </w:r>
      <w:r w:rsidRPr="003D358D">
        <w:rPr>
          <w:sz w:val="28"/>
          <w:szCs w:val="28"/>
        </w:rPr>
        <w:t xml:space="preserve"> активно освещались особо значимые </w:t>
      </w:r>
      <w:r w:rsidRPr="003D358D">
        <w:rPr>
          <w:sz w:val="28"/>
          <w:szCs w:val="28"/>
        </w:rPr>
        <w:lastRenderedPageBreak/>
        <w:t xml:space="preserve">спортивные события в районной газете «Новая жизнь», на официальном сайте Администрации Хвойнинского района и социальных сетях. Регулярно анонсы спортивных мероприятий вывешивались на информационные стенды районного центра. </w:t>
      </w:r>
    </w:p>
    <w:p w:rsidR="00ED3E5D" w:rsidRPr="003D358D" w:rsidRDefault="00ED3E5D" w:rsidP="00ED3E5D">
      <w:pPr>
        <w:ind w:firstLine="708"/>
        <w:jc w:val="both"/>
        <w:rPr>
          <w:sz w:val="28"/>
          <w:szCs w:val="28"/>
        </w:rPr>
      </w:pPr>
      <w:r w:rsidRPr="003D358D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2F642F" w:rsidRPr="003D358D" w:rsidRDefault="002F642F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E6091" w:rsidRPr="003D358D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3D358D">
        <w:rPr>
          <w:b/>
          <w:bCs/>
          <w:sz w:val="24"/>
          <w:szCs w:val="24"/>
        </w:rPr>
        <w:t xml:space="preserve">Комитет  экономики и </w:t>
      </w:r>
      <w:r w:rsidR="008E6091" w:rsidRPr="003D358D">
        <w:rPr>
          <w:b/>
          <w:bCs/>
          <w:sz w:val="24"/>
          <w:szCs w:val="24"/>
        </w:rPr>
        <w:t xml:space="preserve">управления </w:t>
      </w:r>
    </w:p>
    <w:p w:rsidR="00B66EBC" w:rsidRPr="003D358D" w:rsidRDefault="008E6091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3D358D">
        <w:rPr>
          <w:b/>
          <w:bCs/>
          <w:sz w:val="24"/>
          <w:szCs w:val="24"/>
        </w:rPr>
        <w:t>муниципальным имуществом</w:t>
      </w:r>
    </w:p>
    <w:p w:rsidR="00B66EBC" w:rsidRDefault="00B66EBC" w:rsidP="00B66EBC">
      <w:pPr>
        <w:shd w:val="clear" w:color="auto" w:fill="FFFFFF"/>
        <w:jc w:val="both"/>
      </w:pPr>
      <w:r w:rsidRPr="003D358D">
        <w:rPr>
          <w:b/>
          <w:bCs/>
          <w:sz w:val="24"/>
          <w:szCs w:val="24"/>
        </w:rPr>
        <w:t>Администрации Хвойнинского района</w:t>
      </w:r>
    </w:p>
    <w:p w:rsidR="00A514FF" w:rsidRDefault="00A514FF"/>
    <w:sectPr w:rsidR="00A514FF" w:rsidSect="00647DB4">
      <w:footerReference w:type="even" r:id="rId8"/>
      <w:footerReference w:type="default" r:id="rId9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218" w:rsidRDefault="00011218" w:rsidP="00664C9A">
      <w:r>
        <w:separator/>
      </w:r>
    </w:p>
  </w:endnote>
  <w:endnote w:type="continuationSeparator" w:id="1">
    <w:p w:rsidR="00011218" w:rsidRDefault="00011218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41" w:rsidRDefault="00C4763F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B504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5041" w:rsidRDefault="00CB50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41" w:rsidRDefault="00C4763F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B504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6D71">
      <w:rPr>
        <w:rStyle w:val="aa"/>
        <w:noProof/>
      </w:rPr>
      <w:t>9</w:t>
    </w:r>
    <w:r>
      <w:rPr>
        <w:rStyle w:val="aa"/>
      </w:rPr>
      <w:fldChar w:fldCharType="end"/>
    </w:r>
  </w:p>
  <w:p w:rsidR="00CB5041" w:rsidRDefault="00CB50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218" w:rsidRDefault="00011218" w:rsidP="00664C9A">
      <w:r>
        <w:separator/>
      </w:r>
    </w:p>
  </w:footnote>
  <w:footnote w:type="continuationSeparator" w:id="1">
    <w:p w:rsidR="00011218" w:rsidRDefault="00011218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54C8"/>
    <w:rsid w:val="00007EC3"/>
    <w:rsid w:val="00010BA1"/>
    <w:rsid w:val="00010C13"/>
    <w:rsid w:val="00011218"/>
    <w:rsid w:val="00012CC4"/>
    <w:rsid w:val="00014C33"/>
    <w:rsid w:val="00020A0E"/>
    <w:rsid w:val="0002120C"/>
    <w:rsid w:val="00030A10"/>
    <w:rsid w:val="000314E2"/>
    <w:rsid w:val="00031BC2"/>
    <w:rsid w:val="000344B8"/>
    <w:rsid w:val="000434AF"/>
    <w:rsid w:val="00056216"/>
    <w:rsid w:val="00057B64"/>
    <w:rsid w:val="000673B3"/>
    <w:rsid w:val="00073229"/>
    <w:rsid w:val="00077AC3"/>
    <w:rsid w:val="00080058"/>
    <w:rsid w:val="00080CC3"/>
    <w:rsid w:val="00082D92"/>
    <w:rsid w:val="000846D1"/>
    <w:rsid w:val="00087C0D"/>
    <w:rsid w:val="0009626F"/>
    <w:rsid w:val="000A16E9"/>
    <w:rsid w:val="000A2C77"/>
    <w:rsid w:val="000A3191"/>
    <w:rsid w:val="000B4C4E"/>
    <w:rsid w:val="000C2487"/>
    <w:rsid w:val="000D5BC3"/>
    <w:rsid w:val="000F3377"/>
    <w:rsid w:val="000F3C77"/>
    <w:rsid w:val="000F745D"/>
    <w:rsid w:val="001108E6"/>
    <w:rsid w:val="00110F5C"/>
    <w:rsid w:val="00113558"/>
    <w:rsid w:val="00115173"/>
    <w:rsid w:val="0011579A"/>
    <w:rsid w:val="001164C5"/>
    <w:rsid w:val="001168E2"/>
    <w:rsid w:val="00117FA7"/>
    <w:rsid w:val="00122E81"/>
    <w:rsid w:val="00123811"/>
    <w:rsid w:val="001243C3"/>
    <w:rsid w:val="001263EA"/>
    <w:rsid w:val="00126696"/>
    <w:rsid w:val="001366A7"/>
    <w:rsid w:val="001370EF"/>
    <w:rsid w:val="00141525"/>
    <w:rsid w:val="00143785"/>
    <w:rsid w:val="001446E9"/>
    <w:rsid w:val="001509F9"/>
    <w:rsid w:val="00153F65"/>
    <w:rsid w:val="0016046D"/>
    <w:rsid w:val="001610FD"/>
    <w:rsid w:val="001637DE"/>
    <w:rsid w:val="00180BA2"/>
    <w:rsid w:val="001853D4"/>
    <w:rsid w:val="00187E20"/>
    <w:rsid w:val="00187E55"/>
    <w:rsid w:val="00190E90"/>
    <w:rsid w:val="0019230F"/>
    <w:rsid w:val="00195CD7"/>
    <w:rsid w:val="001B4F1E"/>
    <w:rsid w:val="001C5248"/>
    <w:rsid w:val="00200C23"/>
    <w:rsid w:val="002033D2"/>
    <w:rsid w:val="00215A33"/>
    <w:rsid w:val="00220ACB"/>
    <w:rsid w:val="002278FD"/>
    <w:rsid w:val="00230A37"/>
    <w:rsid w:val="002311EC"/>
    <w:rsid w:val="002332B6"/>
    <w:rsid w:val="00234307"/>
    <w:rsid w:val="00236D23"/>
    <w:rsid w:val="00236E78"/>
    <w:rsid w:val="0024207B"/>
    <w:rsid w:val="00244D04"/>
    <w:rsid w:val="00250F58"/>
    <w:rsid w:val="00253E4C"/>
    <w:rsid w:val="002652C6"/>
    <w:rsid w:val="002747F8"/>
    <w:rsid w:val="00276E94"/>
    <w:rsid w:val="00287198"/>
    <w:rsid w:val="0028787A"/>
    <w:rsid w:val="002910E7"/>
    <w:rsid w:val="002A1755"/>
    <w:rsid w:val="002A576C"/>
    <w:rsid w:val="002B06A3"/>
    <w:rsid w:val="002B2387"/>
    <w:rsid w:val="002B2BC1"/>
    <w:rsid w:val="002B2F0A"/>
    <w:rsid w:val="002B3E25"/>
    <w:rsid w:val="002B4F35"/>
    <w:rsid w:val="002C28C4"/>
    <w:rsid w:val="002C462F"/>
    <w:rsid w:val="002C49B4"/>
    <w:rsid w:val="002D010D"/>
    <w:rsid w:val="002E099F"/>
    <w:rsid w:val="002E325B"/>
    <w:rsid w:val="002E48C4"/>
    <w:rsid w:val="002E63C7"/>
    <w:rsid w:val="002F02A9"/>
    <w:rsid w:val="002F05F8"/>
    <w:rsid w:val="002F642F"/>
    <w:rsid w:val="00301129"/>
    <w:rsid w:val="00303484"/>
    <w:rsid w:val="003109F0"/>
    <w:rsid w:val="00314991"/>
    <w:rsid w:val="003213D7"/>
    <w:rsid w:val="003261ED"/>
    <w:rsid w:val="00330B8F"/>
    <w:rsid w:val="003340E7"/>
    <w:rsid w:val="003370A4"/>
    <w:rsid w:val="0033786B"/>
    <w:rsid w:val="00341DB2"/>
    <w:rsid w:val="0034729A"/>
    <w:rsid w:val="00347768"/>
    <w:rsid w:val="00351D8A"/>
    <w:rsid w:val="00353311"/>
    <w:rsid w:val="00353AD5"/>
    <w:rsid w:val="00355FBF"/>
    <w:rsid w:val="003569BF"/>
    <w:rsid w:val="003570F3"/>
    <w:rsid w:val="00362677"/>
    <w:rsid w:val="00364B35"/>
    <w:rsid w:val="00365486"/>
    <w:rsid w:val="00365815"/>
    <w:rsid w:val="0038070F"/>
    <w:rsid w:val="00384031"/>
    <w:rsid w:val="00384E9B"/>
    <w:rsid w:val="003871B5"/>
    <w:rsid w:val="00391F7C"/>
    <w:rsid w:val="00392C0B"/>
    <w:rsid w:val="003A5358"/>
    <w:rsid w:val="003A6D6C"/>
    <w:rsid w:val="003B0416"/>
    <w:rsid w:val="003B0426"/>
    <w:rsid w:val="003B2C93"/>
    <w:rsid w:val="003B34D8"/>
    <w:rsid w:val="003B413D"/>
    <w:rsid w:val="003B6B41"/>
    <w:rsid w:val="003C0C6D"/>
    <w:rsid w:val="003C5354"/>
    <w:rsid w:val="003D358D"/>
    <w:rsid w:val="003D37CD"/>
    <w:rsid w:val="003E0616"/>
    <w:rsid w:val="003F1CF2"/>
    <w:rsid w:val="004107C0"/>
    <w:rsid w:val="00417D4E"/>
    <w:rsid w:val="004205DD"/>
    <w:rsid w:val="00427614"/>
    <w:rsid w:val="004301A5"/>
    <w:rsid w:val="0044050F"/>
    <w:rsid w:val="00446064"/>
    <w:rsid w:val="00462C83"/>
    <w:rsid w:val="00471212"/>
    <w:rsid w:val="00472824"/>
    <w:rsid w:val="0048376E"/>
    <w:rsid w:val="00494FE1"/>
    <w:rsid w:val="00495804"/>
    <w:rsid w:val="004A5844"/>
    <w:rsid w:val="004A6303"/>
    <w:rsid w:val="004A703B"/>
    <w:rsid w:val="004B0E26"/>
    <w:rsid w:val="004B77A7"/>
    <w:rsid w:val="004C0FED"/>
    <w:rsid w:val="004C4714"/>
    <w:rsid w:val="004C4D64"/>
    <w:rsid w:val="004C5ED3"/>
    <w:rsid w:val="004C69DD"/>
    <w:rsid w:val="004D13A6"/>
    <w:rsid w:val="004D3408"/>
    <w:rsid w:val="004D63CF"/>
    <w:rsid w:val="004E5EF2"/>
    <w:rsid w:val="004F220D"/>
    <w:rsid w:val="004F364D"/>
    <w:rsid w:val="004F3C18"/>
    <w:rsid w:val="005007F6"/>
    <w:rsid w:val="00501D72"/>
    <w:rsid w:val="005044E2"/>
    <w:rsid w:val="00506F25"/>
    <w:rsid w:val="005156FD"/>
    <w:rsid w:val="00516210"/>
    <w:rsid w:val="005179BE"/>
    <w:rsid w:val="00522C10"/>
    <w:rsid w:val="005250A6"/>
    <w:rsid w:val="00531F19"/>
    <w:rsid w:val="0053239C"/>
    <w:rsid w:val="005369CC"/>
    <w:rsid w:val="00537F7D"/>
    <w:rsid w:val="00540C52"/>
    <w:rsid w:val="00540D59"/>
    <w:rsid w:val="00546C3B"/>
    <w:rsid w:val="005576F5"/>
    <w:rsid w:val="00560C00"/>
    <w:rsid w:val="00562353"/>
    <w:rsid w:val="00576A2A"/>
    <w:rsid w:val="0058379D"/>
    <w:rsid w:val="00590136"/>
    <w:rsid w:val="00591070"/>
    <w:rsid w:val="00594B42"/>
    <w:rsid w:val="005A4AD2"/>
    <w:rsid w:val="005A7992"/>
    <w:rsid w:val="005B04DE"/>
    <w:rsid w:val="005B06F0"/>
    <w:rsid w:val="005B6516"/>
    <w:rsid w:val="005C53B5"/>
    <w:rsid w:val="005C683F"/>
    <w:rsid w:val="005C7282"/>
    <w:rsid w:val="005D0C11"/>
    <w:rsid w:val="005D44EC"/>
    <w:rsid w:val="005E08A6"/>
    <w:rsid w:val="005F24A1"/>
    <w:rsid w:val="005F5E16"/>
    <w:rsid w:val="005F78E8"/>
    <w:rsid w:val="00601220"/>
    <w:rsid w:val="00604902"/>
    <w:rsid w:val="00613969"/>
    <w:rsid w:val="00613F91"/>
    <w:rsid w:val="006144B7"/>
    <w:rsid w:val="0061749B"/>
    <w:rsid w:val="00620BB5"/>
    <w:rsid w:val="00623276"/>
    <w:rsid w:val="006246EB"/>
    <w:rsid w:val="006275A1"/>
    <w:rsid w:val="006304BA"/>
    <w:rsid w:val="00640185"/>
    <w:rsid w:val="00641AD1"/>
    <w:rsid w:val="00643953"/>
    <w:rsid w:val="00643FD7"/>
    <w:rsid w:val="00644254"/>
    <w:rsid w:val="006463BB"/>
    <w:rsid w:val="00646CA9"/>
    <w:rsid w:val="00647359"/>
    <w:rsid w:val="00647DB4"/>
    <w:rsid w:val="00661CF6"/>
    <w:rsid w:val="00664C9A"/>
    <w:rsid w:val="00665E4F"/>
    <w:rsid w:val="006670AD"/>
    <w:rsid w:val="00671794"/>
    <w:rsid w:val="00674E70"/>
    <w:rsid w:val="00676B9A"/>
    <w:rsid w:val="00680E58"/>
    <w:rsid w:val="00683EB5"/>
    <w:rsid w:val="00690382"/>
    <w:rsid w:val="00690838"/>
    <w:rsid w:val="006919F7"/>
    <w:rsid w:val="00692C36"/>
    <w:rsid w:val="00694EA1"/>
    <w:rsid w:val="006A04AB"/>
    <w:rsid w:val="006A4C7B"/>
    <w:rsid w:val="006A5AE2"/>
    <w:rsid w:val="006A7A13"/>
    <w:rsid w:val="006B18A8"/>
    <w:rsid w:val="006B709A"/>
    <w:rsid w:val="006B7450"/>
    <w:rsid w:val="006C0ED3"/>
    <w:rsid w:val="006C4464"/>
    <w:rsid w:val="006D05D7"/>
    <w:rsid w:val="006D0DA2"/>
    <w:rsid w:val="006D2425"/>
    <w:rsid w:val="006D282F"/>
    <w:rsid w:val="006D5747"/>
    <w:rsid w:val="006E16EA"/>
    <w:rsid w:val="006E2715"/>
    <w:rsid w:val="006F0C9D"/>
    <w:rsid w:val="00702ABE"/>
    <w:rsid w:val="007122E4"/>
    <w:rsid w:val="00721DAD"/>
    <w:rsid w:val="007247E1"/>
    <w:rsid w:val="00725A03"/>
    <w:rsid w:val="00726686"/>
    <w:rsid w:val="00730192"/>
    <w:rsid w:val="00737D3D"/>
    <w:rsid w:val="0074039D"/>
    <w:rsid w:val="007412B8"/>
    <w:rsid w:val="0074319E"/>
    <w:rsid w:val="00743322"/>
    <w:rsid w:val="00755819"/>
    <w:rsid w:val="00755BA5"/>
    <w:rsid w:val="00756155"/>
    <w:rsid w:val="00756A0F"/>
    <w:rsid w:val="00756D71"/>
    <w:rsid w:val="0076079D"/>
    <w:rsid w:val="00772942"/>
    <w:rsid w:val="00790EE8"/>
    <w:rsid w:val="007922E4"/>
    <w:rsid w:val="00794BEB"/>
    <w:rsid w:val="0079655A"/>
    <w:rsid w:val="007A0962"/>
    <w:rsid w:val="007A693B"/>
    <w:rsid w:val="007B3BD4"/>
    <w:rsid w:val="007B58EC"/>
    <w:rsid w:val="007B732A"/>
    <w:rsid w:val="007B7FA4"/>
    <w:rsid w:val="007C368C"/>
    <w:rsid w:val="007D0B8E"/>
    <w:rsid w:val="007D0D3C"/>
    <w:rsid w:val="007D2F04"/>
    <w:rsid w:val="007D4366"/>
    <w:rsid w:val="007D57BF"/>
    <w:rsid w:val="007E06A5"/>
    <w:rsid w:val="007F0828"/>
    <w:rsid w:val="007F1E0C"/>
    <w:rsid w:val="007F51C9"/>
    <w:rsid w:val="00802C05"/>
    <w:rsid w:val="0080573E"/>
    <w:rsid w:val="00811679"/>
    <w:rsid w:val="00814B6C"/>
    <w:rsid w:val="00817AC2"/>
    <w:rsid w:val="008278C2"/>
    <w:rsid w:val="008278E3"/>
    <w:rsid w:val="00831BF5"/>
    <w:rsid w:val="00833AEE"/>
    <w:rsid w:val="00835C6C"/>
    <w:rsid w:val="00836D09"/>
    <w:rsid w:val="00837D65"/>
    <w:rsid w:val="008511B9"/>
    <w:rsid w:val="008533D9"/>
    <w:rsid w:val="0086411D"/>
    <w:rsid w:val="008665EF"/>
    <w:rsid w:val="00866E07"/>
    <w:rsid w:val="008748E2"/>
    <w:rsid w:val="00880433"/>
    <w:rsid w:val="008815E3"/>
    <w:rsid w:val="00883781"/>
    <w:rsid w:val="0088728B"/>
    <w:rsid w:val="008912AD"/>
    <w:rsid w:val="0089426A"/>
    <w:rsid w:val="00896C1A"/>
    <w:rsid w:val="008A6483"/>
    <w:rsid w:val="008B00E8"/>
    <w:rsid w:val="008B5E7B"/>
    <w:rsid w:val="008B669D"/>
    <w:rsid w:val="008E0263"/>
    <w:rsid w:val="008E0476"/>
    <w:rsid w:val="008E54DF"/>
    <w:rsid w:val="008E6091"/>
    <w:rsid w:val="008E7EA2"/>
    <w:rsid w:val="008F31B5"/>
    <w:rsid w:val="008F6E1C"/>
    <w:rsid w:val="00900648"/>
    <w:rsid w:val="00900C45"/>
    <w:rsid w:val="0090251F"/>
    <w:rsid w:val="00902C0B"/>
    <w:rsid w:val="00906020"/>
    <w:rsid w:val="009079B5"/>
    <w:rsid w:val="009206D5"/>
    <w:rsid w:val="0092372B"/>
    <w:rsid w:val="00930AD5"/>
    <w:rsid w:val="00934B4D"/>
    <w:rsid w:val="00935B9E"/>
    <w:rsid w:val="00941824"/>
    <w:rsid w:val="009465FE"/>
    <w:rsid w:val="009522BB"/>
    <w:rsid w:val="00953709"/>
    <w:rsid w:val="00960ADF"/>
    <w:rsid w:val="00964C11"/>
    <w:rsid w:val="009664A5"/>
    <w:rsid w:val="009665B6"/>
    <w:rsid w:val="00966CC1"/>
    <w:rsid w:val="00971747"/>
    <w:rsid w:val="0097281D"/>
    <w:rsid w:val="009757C7"/>
    <w:rsid w:val="00976924"/>
    <w:rsid w:val="00976CFF"/>
    <w:rsid w:val="00977871"/>
    <w:rsid w:val="00981979"/>
    <w:rsid w:val="00994038"/>
    <w:rsid w:val="009A1A3C"/>
    <w:rsid w:val="009A2FC6"/>
    <w:rsid w:val="009A3001"/>
    <w:rsid w:val="009C54B6"/>
    <w:rsid w:val="009D1F68"/>
    <w:rsid w:val="009F22EA"/>
    <w:rsid w:val="009F3792"/>
    <w:rsid w:val="00A03532"/>
    <w:rsid w:val="00A03F66"/>
    <w:rsid w:val="00A0477F"/>
    <w:rsid w:val="00A06E0D"/>
    <w:rsid w:val="00A10E95"/>
    <w:rsid w:val="00A123DC"/>
    <w:rsid w:val="00A1793E"/>
    <w:rsid w:val="00A26AFB"/>
    <w:rsid w:val="00A3532C"/>
    <w:rsid w:val="00A37F61"/>
    <w:rsid w:val="00A4113B"/>
    <w:rsid w:val="00A42890"/>
    <w:rsid w:val="00A434F1"/>
    <w:rsid w:val="00A45CC6"/>
    <w:rsid w:val="00A501E1"/>
    <w:rsid w:val="00A502A5"/>
    <w:rsid w:val="00A514FF"/>
    <w:rsid w:val="00A52632"/>
    <w:rsid w:val="00A56A98"/>
    <w:rsid w:val="00A61FD2"/>
    <w:rsid w:val="00A6435A"/>
    <w:rsid w:val="00A64E7E"/>
    <w:rsid w:val="00A666E2"/>
    <w:rsid w:val="00A67045"/>
    <w:rsid w:val="00A6729B"/>
    <w:rsid w:val="00A75D75"/>
    <w:rsid w:val="00A76C5E"/>
    <w:rsid w:val="00A77319"/>
    <w:rsid w:val="00A825E6"/>
    <w:rsid w:val="00A87CBE"/>
    <w:rsid w:val="00A92702"/>
    <w:rsid w:val="00A9543F"/>
    <w:rsid w:val="00A9611F"/>
    <w:rsid w:val="00A97203"/>
    <w:rsid w:val="00AA0939"/>
    <w:rsid w:val="00AA1A9E"/>
    <w:rsid w:val="00AA412F"/>
    <w:rsid w:val="00AA4B61"/>
    <w:rsid w:val="00AB25CF"/>
    <w:rsid w:val="00AB3190"/>
    <w:rsid w:val="00AD257C"/>
    <w:rsid w:val="00AE6A40"/>
    <w:rsid w:val="00AF02E7"/>
    <w:rsid w:val="00AF374E"/>
    <w:rsid w:val="00AF5EC0"/>
    <w:rsid w:val="00AF7FDC"/>
    <w:rsid w:val="00B05DE6"/>
    <w:rsid w:val="00B10C29"/>
    <w:rsid w:val="00B12FB3"/>
    <w:rsid w:val="00B14E6D"/>
    <w:rsid w:val="00B160B7"/>
    <w:rsid w:val="00B17679"/>
    <w:rsid w:val="00B257F0"/>
    <w:rsid w:val="00B266C0"/>
    <w:rsid w:val="00B27188"/>
    <w:rsid w:val="00B2798C"/>
    <w:rsid w:val="00B302A9"/>
    <w:rsid w:val="00B34B22"/>
    <w:rsid w:val="00B373A8"/>
    <w:rsid w:val="00B374F4"/>
    <w:rsid w:val="00B44D6E"/>
    <w:rsid w:val="00B50AFA"/>
    <w:rsid w:val="00B53669"/>
    <w:rsid w:val="00B60DD9"/>
    <w:rsid w:val="00B616B8"/>
    <w:rsid w:val="00B6648E"/>
    <w:rsid w:val="00B666D7"/>
    <w:rsid w:val="00B66EBC"/>
    <w:rsid w:val="00B73609"/>
    <w:rsid w:val="00B74270"/>
    <w:rsid w:val="00B8051E"/>
    <w:rsid w:val="00B81201"/>
    <w:rsid w:val="00B83637"/>
    <w:rsid w:val="00B923FC"/>
    <w:rsid w:val="00B94224"/>
    <w:rsid w:val="00B97936"/>
    <w:rsid w:val="00BA15E1"/>
    <w:rsid w:val="00BC0640"/>
    <w:rsid w:val="00BC38FB"/>
    <w:rsid w:val="00BC4722"/>
    <w:rsid w:val="00BD799F"/>
    <w:rsid w:val="00BE0A63"/>
    <w:rsid w:val="00BE190F"/>
    <w:rsid w:val="00BE4807"/>
    <w:rsid w:val="00BE6A68"/>
    <w:rsid w:val="00BF73DF"/>
    <w:rsid w:val="00C003B8"/>
    <w:rsid w:val="00C0546A"/>
    <w:rsid w:val="00C143D2"/>
    <w:rsid w:val="00C21D4F"/>
    <w:rsid w:val="00C27690"/>
    <w:rsid w:val="00C3025F"/>
    <w:rsid w:val="00C375D4"/>
    <w:rsid w:val="00C37941"/>
    <w:rsid w:val="00C441EE"/>
    <w:rsid w:val="00C44E93"/>
    <w:rsid w:val="00C4763F"/>
    <w:rsid w:val="00C504CC"/>
    <w:rsid w:val="00C57FCF"/>
    <w:rsid w:val="00C6023D"/>
    <w:rsid w:val="00C6080F"/>
    <w:rsid w:val="00C60C9D"/>
    <w:rsid w:val="00C615E8"/>
    <w:rsid w:val="00C6502F"/>
    <w:rsid w:val="00C658C1"/>
    <w:rsid w:val="00C669D7"/>
    <w:rsid w:val="00C6761F"/>
    <w:rsid w:val="00C70CD1"/>
    <w:rsid w:val="00C721A1"/>
    <w:rsid w:val="00C86479"/>
    <w:rsid w:val="00C873EB"/>
    <w:rsid w:val="00C962AB"/>
    <w:rsid w:val="00CA522F"/>
    <w:rsid w:val="00CB124B"/>
    <w:rsid w:val="00CB354F"/>
    <w:rsid w:val="00CB4DEF"/>
    <w:rsid w:val="00CB5041"/>
    <w:rsid w:val="00CB613C"/>
    <w:rsid w:val="00CC4BF4"/>
    <w:rsid w:val="00CC6140"/>
    <w:rsid w:val="00CD7268"/>
    <w:rsid w:val="00CD74BA"/>
    <w:rsid w:val="00CE33A6"/>
    <w:rsid w:val="00CF1CC4"/>
    <w:rsid w:val="00CF4158"/>
    <w:rsid w:val="00CF48EA"/>
    <w:rsid w:val="00CF4B9C"/>
    <w:rsid w:val="00CF6D82"/>
    <w:rsid w:val="00D02976"/>
    <w:rsid w:val="00D03EE5"/>
    <w:rsid w:val="00D20A3D"/>
    <w:rsid w:val="00D22BE9"/>
    <w:rsid w:val="00D26E5A"/>
    <w:rsid w:val="00D30CF1"/>
    <w:rsid w:val="00D33EEF"/>
    <w:rsid w:val="00D3743E"/>
    <w:rsid w:val="00D37FA6"/>
    <w:rsid w:val="00D447FA"/>
    <w:rsid w:val="00D50EB6"/>
    <w:rsid w:val="00D522AA"/>
    <w:rsid w:val="00D52FE9"/>
    <w:rsid w:val="00D54CCD"/>
    <w:rsid w:val="00D65EFE"/>
    <w:rsid w:val="00D75587"/>
    <w:rsid w:val="00D835E4"/>
    <w:rsid w:val="00D93394"/>
    <w:rsid w:val="00D96B2D"/>
    <w:rsid w:val="00D96D5D"/>
    <w:rsid w:val="00DB6FD0"/>
    <w:rsid w:val="00DB7332"/>
    <w:rsid w:val="00DC4E3F"/>
    <w:rsid w:val="00DD25A7"/>
    <w:rsid w:val="00DD5FAC"/>
    <w:rsid w:val="00DE4868"/>
    <w:rsid w:val="00DF429B"/>
    <w:rsid w:val="00DF4B9B"/>
    <w:rsid w:val="00E00327"/>
    <w:rsid w:val="00E0256B"/>
    <w:rsid w:val="00E2062F"/>
    <w:rsid w:val="00E23A80"/>
    <w:rsid w:val="00E37C87"/>
    <w:rsid w:val="00E407FF"/>
    <w:rsid w:val="00E4208E"/>
    <w:rsid w:val="00E45755"/>
    <w:rsid w:val="00E45BB0"/>
    <w:rsid w:val="00E54F10"/>
    <w:rsid w:val="00E6156B"/>
    <w:rsid w:val="00E6320E"/>
    <w:rsid w:val="00E63907"/>
    <w:rsid w:val="00E670D3"/>
    <w:rsid w:val="00E75AA6"/>
    <w:rsid w:val="00E824C3"/>
    <w:rsid w:val="00E85004"/>
    <w:rsid w:val="00E856ED"/>
    <w:rsid w:val="00E85FBD"/>
    <w:rsid w:val="00E86445"/>
    <w:rsid w:val="00E8677D"/>
    <w:rsid w:val="00E876CD"/>
    <w:rsid w:val="00E8789E"/>
    <w:rsid w:val="00E93657"/>
    <w:rsid w:val="00E937F2"/>
    <w:rsid w:val="00E9663B"/>
    <w:rsid w:val="00E97CD0"/>
    <w:rsid w:val="00EA185E"/>
    <w:rsid w:val="00EA2C87"/>
    <w:rsid w:val="00EA49D1"/>
    <w:rsid w:val="00EA697F"/>
    <w:rsid w:val="00EB5FFF"/>
    <w:rsid w:val="00EB7639"/>
    <w:rsid w:val="00ED2D53"/>
    <w:rsid w:val="00ED3E5D"/>
    <w:rsid w:val="00ED42B7"/>
    <w:rsid w:val="00ED4609"/>
    <w:rsid w:val="00ED6AEC"/>
    <w:rsid w:val="00EE05F2"/>
    <w:rsid w:val="00EE4115"/>
    <w:rsid w:val="00EE6DC5"/>
    <w:rsid w:val="00F009A7"/>
    <w:rsid w:val="00F07EAC"/>
    <w:rsid w:val="00F2143D"/>
    <w:rsid w:val="00F231D4"/>
    <w:rsid w:val="00F25559"/>
    <w:rsid w:val="00F30050"/>
    <w:rsid w:val="00F313F7"/>
    <w:rsid w:val="00F329B4"/>
    <w:rsid w:val="00F353F3"/>
    <w:rsid w:val="00F3545D"/>
    <w:rsid w:val="00F36F03"/>
    <w:rsid w:val="00F37EDC"/>
    <w:rsid w:val="00F405D0"/>
    <w:rsid w:val="00F42B09"/>
    <w:rsid w:val="00F46D29"/>
    <w:rsid w:val="00F47A6F"/>
    <w:rsid w:val="00F51F96"/>
    <w:rsid w:val="00F56404"/>
    <w:rsid w:val="00F567B1"/>
    <w:rsid w:val="00F60E09"/>
    <w:rsid w:val="00F61007"/>
    <w:rsid w:val="00F61102"/>
    <w:rsid w:val="00F80561"/>
    <w:rsid w:val="00F90AB8"/>
    <w:rsid w:val="00F94071"/>
    <w:rsid w:val="00F9454F"/>
    <w:rsid w:val="00F94693"/>
    <w:rsid w:val="00F94861"/>
    <w:rsid w:val="00FA2BDF"/>
    <w:rsid w:val="00FA2E20"/>
    <w:rsid w:val="00FA3660"/>
    <w:rsid w:val="00FB6F79"/>
    <w:rsid w:val="00FC588B"/>
    <w:rsid w:val="00FE739D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4"/>
    <w:basedOn w:val="a"/>
    <w:rsid w:val="0028787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rmal (Web)"/>
    <w:basedOn w:val="a"/>
    <w:uiPriority w:val="99"/>
    <w:unhideWhenUsed/>
    <w:rsid w:val="00E45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8912A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44EC"/>
  </w:style>
  <w:style w:type="character" w:styleId="af4">
    <w:name w:val="Strong"/>
    <w:qFormat/>
    <w:rsid w:val="009D1F68"/>
    <w:rPr>
      <w:b/>
      <w:bCs/>
    </w:rPr>
  </w:style>
  <w:style w:type="character" w:customStyle="1" w:styleId="af3">
    <w:name w:val="Без интервала Знак"/>
    <w:basedOn w:val="a0"/>
    <w:link w:val="af2"/>
    <w:uiPriority w:val="1"/>
    <w:locked/>
    <w:rsid w:val="00D37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9344-6A73-48F6-B38B-FDED7DFF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10953</TotalTime>
  <Pages>17</Pages>
  <Words>6491</Words>
  <Characters>37002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43407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255</cp:revision>
  <cp:lastPrinted>2017-07-27T12:52:00Z</cp:lastPrinted>
  <dcterms:created xsi:type="dcterms:W3CDTF">2012-04-13T09:31:00Z</dcterms:created>
  <dcterms:modified xsi:type="dcterms:W3CDTF">2017-07-27T12:54:00Z</dcterms:modified>
</cp:coreProperties>
</file>