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C" w:rsidRPr="00F81AA3" w:rsidRDefault="00B66EBC" w:rsidP="00B66EBC">
      <w:pPr>
        <w:pStyle w:val="ab"/>
        <w:rPr>
          <w:sz w:val="24"/>
        </w:rPr>
      </w:pPr>
      <w:r w:rsidRPr="00F81AA3">
        <w:rPr>
          <w:sz w:val="24"/>
        </w:rPr>
        <w:t>Социально-экономическое развитие</w:t>
      </w:r>
    </w:p>
    <w:p w:rsidR="00B66EBC" w:rsidRPr="00F81AA3" w:rsidRDefault="00B66EBC" w:rsidP="00B66EBC">
      <w:pPr>
        <w:jc w:val="center"/>
        <w:rPr>
          <w:b/>
          <w:sz w:val="24"/>
        </w:rPr>
      </w:pPr>
      <w:r w:rsidRPr="00F81AA3">
        <w:rPr>
          <w:b/>
          <w:sz w:val="24"/>
        </w:rPr>
        <w:t xml:space="preserve">Хвойнинского муниципального района за  </w:t>
      </w:r>
      <w:r w:rsidR="00FC3172" w:rsidRPr="00F81AA3">
        <w:rPr>
          <w:b/>
          <w:sz w:val="24"/>
        </w:rPr>
        <w:t xml:space="preserve"> 1  квартал </w:t>
      </w:r>
      <w:r w:rsidRPr="00F81AA3">
        <w:rPr>
          <w:b/>
          <w:sz w:val="24"/>
        </w:rPr>
        <w:t>20</w:t>
      </w:r>
      <w:r w:rsidR="00FC3172" w:rsidRPr="00F81AA3">
        <w:rPr>
          <w:b/>
          <w:sz w:val="24"/>
        </w:rPr>
        <w:t>20</w:t>
      </w:r>
      <w:r w:rsidRPr="00F81AA3">
        <w:rPr>
          <w:b/>
          <w:sz w:val="24"/>
        </w:rPr>
        <w:t xml:space="preserve"> год.</w:t>
      </w:r>
    </w:p>
    <w:p w:rsidR="00204998" w:rsidRPr="00F81AA3" w:rsidRDefault="00204998" w:rsidP="00B66EBC">
      <w:pPr>
        <w:jc w:val="center"/>
        <w:rPr>
          <w:b/>
          <w:sz w:val="24"/>
        </w:rPr>
      </w:pPr>
    </w:p>
    <w:p w:rsidR="00B66EBC" w:rsidRPr="00F81AA3" w:rsidRDefault="00B66EBC" w:rsidP="00F25559">
      <w:pPr>
        <w:pStyle w:val="1"/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  <w:u w:val="single"/>
        </w:rPr>
      </w:pPr>
      <w:r w:rsidRPr="00F81AA3">
        <w:rPr>
          <w:sz w:val="28"/>
          <w:szCs w:val="28"/>
          <w:u w:val="single"/>
        </w:rPr>
        <w:t>П</w:t>
      </w:r>
      <w:r w:rsidR="00A92702" w:rsidRPr="00F81AA3">
        <w:rPr>
          <w:sz w:val="28"/>
          <w:szCs w:val="28"/>
          <w:u w:val="single"/>
        </w:rPr>
        <w:t>РОМЫШЛЕННОСТЬ</w:t>
      </w:r>
    </w:p>
    <w:p w:rsidR="00312B14" w:rsidRPr="00F81AA3" w:rsidRDefault="00B66EBC" w:rsidP="00080058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F81AA3">
        <w:rPr>
          <w:sz w:val="28"/>
          <w:szCs w:val="28"/>
        </w:rPr>
        <w:t>Объем отгруженных товаров собственного производства в целом по району с учетом субъектов малого и среднего предпринимательства за</w:t>
      </w:r>
      <w:r w:rsidR="00204998" w:rsidRPr="00F81AA3">
        <w:rPr>
          <w:sz w:val="28"/>
          <w:szCs w:val="28"/>
        </w:rPr>
        <w:t xml:space="preserve"> </w:t>
      </w:r>
      <w:r w:rsidR="00A23E73" w:rsidRPr="00F81AA3">
        <w:rPr>
          <w:sz w:val="28"/>
          <w:szCs w:val="28"/>
        </w:rPr>
        <w:t xml:space="preserve"> первый квартал </w:t>
      </w:r>
      <w:r w:rsidRPr="00F81AA3">
        <w:rPr>
          <w:sz w:val="28"/>
          <w:szCs w:val="28"/>
        </w:rPr>
        <w:t xml:space="preserve"> 20</w:t>
      </w:r>
      <w:r w:rsidR="00A23E73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год</w:t>
      </w:r>
      <w:r w:rsidR="00A23E73" w:rsidRPr="00F81AA3">
        <w:rPr>
          <w:sz w:val="28"/>
          <w:szCs w:val="28"/>
        </w:rPr>
        <w:t>а</w:t>
      </w:r>
      <w:r w:rsidRPr="00F81AA3">
        <w:rPr>
          <w:sz w:val="28"/>
          <w:szCs w:val="28"/>
        </w:rPr>
        <w:t xml:space="preserve"> составил </w:t>
      </w:r>
      <w:r w:rsidR="00A159C2" w:rsidRPr="00F81AA3">
        <w:rPr>
          <w:sz w:val="28"/>
          <w:szCs w:val="28"/>
        </w:rPr>
        <w:t>2</w:t>
      </w:r>
      <w:r w:rsidR="00193BF4" w:rsidRPr="00F81AA3">
        <w:rPr>
          <w:sz w:val="28"/>
          <w:szCs w:val="28"/>
        </w:rPr>
        <w:t>03,4</w:t>
      </w:r>
      <w:r w:rsidRPr="00F81AA3">
        <w:rPr>
          <w:sz w:val="28"/>
          <w:szCs w:val="28"/>
        </w:rPr>
        <w:t xml:space="preserve"> </w:t>
      </w:r>
      <w:r w:rsidR="00AE6A40" w:rsidRPr="00F81AA3">
        <w:rPr>
          <w:sz w:val="28"/>
          <w:szCs w:val="28"/>
        </w:rPr>
        <w:t>млн</w:t>
      </w:r>
      <w:r w:rsidRPr="00F81AA3">
        <w:rPr>
          <w:sz w:val="28"/>
          <w:szCs w:val="28"/>
        </w:rPr>
        <w:t>. руб. (</w:t>
      </w:r>
      <w:r w:rsidR="00AA6943" w:rsidRPr="00F81AA3">
        <w:rPr>
          <w:sz w:val="28"/>
          <w:szCs w:val="28"/>
        </w:rPr>
        <w:t>9</w:t>
      </w:r>
      <w:r w:rsidR="00193BF4" w:rsidRPr="00F81AA3">
        <w:rPr>
          <w:sz w:val="28"/>
          <w:szCs w:val="28"/>
        </w:rPr>
        <w:t>6</w:t>
      </w:r>
      <w:r w:rsidRPr="00F81AA3">
        <w:rPr>
          <w:sz w:val="28"/>
          <w:szCs w:val="28"/>
        </w:rPr>
        <w:t xml:space="preserve"> %- к </w:t>
      </w:r>
      <w:r w:rsidR="006D282F" w:rsidRPr="00F81AA3">
        <w:rPr>
          <w:sz w:val="28"/>
          <w:szCs w:val="28"/>
        </w:rPr>
        <w:t>аналогичному периоду</w:t>
      </w:r>
      <w:r w:rsidRPr="00F81AA3">
        <w:rPr>
          <w:sz w:val="28"/>
          <w:szCs w:val="28"/>
        </w:rPr>
        <w:t xml:space="preserve"> 201</w:t>
      </w:r>
      <w:r w:rsidR="00193BF4" w:rsidRPr="00F81AA3">
        <w:rPr>
          <w:sz w:val="28"/>
          <w:szCs w:val="28"/>
        </w:rPr>
        <w:t>9</w:t>
      </w:r>
      <w:r w:rsidRPr="00F81AA3">
        <w:rPr>
          <w:sz w:val="28"/>
          <w:szCs w:val="28"/>
        </w:rPr>
        <w:t xml:space="preserve"> г</w:t>
      </w:r>
      <w:r w:rsidR="006D282F" w:rsidRPr="00F81AA3">
        <w:rPr>
          <w:sz w:val="28"/>
          <w:szCs w:val="28"/>
        </w:rPr>
        <w:t>ода</w:t>
      </w:r>
      <w:r w:rsidRPr="00F81AA3">
        <w:rPr>
          <w:sz w:val="28"/>
          <w:szCs w:val="28"/>
        </w:rPr>
        <w:t xml:space="preserve">). </w:t>
      </w:r>
    </w:p>
    <w:p w:rsidR="00A4113B" w:rsidRPr="00F81AA3" w:rsidRDefault="008B00E8" w:rsidP="00312B14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F81AA3">
        <w:rPr>
          <w:sz w:val="28"/>
          <w:szCs w:val="28"/>
        </w:rPr>
        <w:t xml:space="preserve">Предприятиями Хвойнинского района выпускаются следующие виды  продукции: пиломатериалы, </w:t>
      </w:r>
      <w:r w:rsidR="00AB25CF" w:rsidRPr="00F81AA3">
        <w:rPr>
          <w:sz w:val="28"/>
          <w:szCs w:val="28"/>
        </w:rPr>
        <w:t>технологическая щепа,</w:t>
      </w:r>
      <w:r w:rsidRPr="00F81AA3">
        <w:rPr>
          <w:sz w:val="28"/>
          <w:szCs w:val="28"/>
        </w:rPr>
        <w:t xml:space="preserve"> песок, щебень, гравий, торф, моточные изделия,  пив</w:t>
      </w:r>
      <w:r w:rsidR="0019230F" w:rsidRPr="00F81AA3">
        <w:rPr>
          <w:sz w:val="28"/>
          <w:szCs w:val="28"/>
        </w:rPr>
        <w:t>о</w:t>
      </w:r>
      <w:r w:rsidRPr="00F81AA3">
        <w:rPr>
          <w:sz w:val="28"/>
          <w:szCs w:val="28"/>
        </w:rPr>
        <w:t>,  безалкогольны</w:t>
      </w:r>
      <w:r w:rsidR="0019230F" w:rsidRPr="00F81AA3">
        <w:rPr>
          <w:sz w:val="28"/>
          <w:szCs w:val="28"/>
        </w:rPr>
        <w:t>е</w:t>
      </w:r>
      <w:r w:rsidRPr="00F81AA3">
        <w:rPr>
          <w:sz w:val="28"/>
          <w:szCs w:val="28"/>
        </w:rPr>
        <w:t xml:space="preserve"> напитк</w:t>
      </w:r>
      <w:r w:rsidR="0019230F" w:rsidRPr="00F81AA3">
        <w:rPr>
          <w:sz w:val="28"/>
          <w:szCs w:val="28"/>
        </w:rPr>
        <w:t>и</w:t>
      </w:r>
      <w:r w:rsidRPr="00F81AA3">
        <w:rPr>
          <w:sz w:val="28"/>
          <w:szCs w:val="28"/>
        </w:rPr>
        <w:t xml:space="preserve">, </w:t>
      </w:r>
      <w:r w:rsidR="00AB25CF" w:rsidRPr="00F81AA3">
        <w:rPr>
          <w:sz w:val="28"/>
          <w:szCs w:val="28"/>
        </w:rPr>
        <w:t xml:space="preserve">пастеризованное </w:t>
      </w:r>
      <w:r w:rsidRPr="00F81AA3">
        <w:rPr>
          <w:sz w:val="28"/>
          <w:szCs w:val="28"/>
        </w:rPr>
        <w:t xml:space="preserve">молоко, </w:t>
      </w:r>
      <w:r w:rsidR="00AB25CF" w:rsidRPr="00F81AA3">
        <w:rPr>
          <w:sz w:val="28"/>
          <w:szCs w:val="28"/>
        </w:rPr>
        <w:t>творог, сметана,</w:t>
      </w:r>
      <w:r w:rsidR="0019230F" w:rsidRPr="00F81AA3">
        <w:rPr>
          <w:sz w:val="28"/>
          <w:szCs w:val="28"/>
        </w:rPr>
        <w:t xml:space="preserve"> ряженка,</w:t>
      </w:r>
      <w:r w:rsidR="00AB25CF" w:rsidRPr="00F81AA3">
        <w:rPr>
          <w:sz w:val="28"/>
          <w:szCs w:val="28"/>
        </w:rPr>
        <w:t xml:space="preserve"> </w:t>
      </w:r>
      <w:r w:rsidR="0019230F" w:rsidRPr="00F81AA3">
        <w:rPr>
          <w:sz w:val="28"/>
          <w:szCs w:val="28"/>
        </w:rPr>
        <w:t>снежок,</w:t>
      </w:r>
      <w:r w:rsidR="009E107C" w:rsidRPr="00F81AA3">
        <w:rPr>
          <w:sz w:val="28"/>
          <w:szCs w:val="28"/>
        </w:rPr>
        <w:t xml:space="preserve"> сливочное масло, йогурт, </w:t>
      </w:r>
      <w:r w:rsidR="00AB25CF" w:rsidRPr="00F81AA3">
        <w:rPr>
          <w:sz w:val="28"/>
          <w:szCs w:val="28"/>
        </w:rPr>
        <w:t>чай,</w:t>
      </w:r>
      <w:r w:rsidR="009E107C" w:rsidRPr="00F81AA3">
        <w:rPr>
          <w:sz w:val="28"/>
          <w:szCs w:val="28"/>
        </w:rPr>
        <w:t xml:space="preserve"> чайные напитки, джемы, сиропы, </w:t>
      </w:r>
      <w:r w:rsidR="00AB25CF" w:rsidRPr="00F81AA3">
        <w:rPr>
          <w:sz w:val="28"/>
          <w:szCs w:val="28"/>
        </w:rPr>
        <w:t xml:space="preserve">племенной скот,  </w:t>
      </w:r>
      <w:r w:rsidRPr="00F81AA3">
        <w:rPr>
          <w:sz w:val="28"/>
          <w:szCs w:val="28"/>
        </w:rPr>
        <w:t>хлебобулочные и кондитерские изделия</w:t>
      </w:r>
      <w:r w:rsidR="00A4113B" w:rsidRPr="00F81AA3">
        <w:rPr>
          <w:sz w:val="28"/>
          <w:szCs w:val="28"/>
        </w:rPr>
        <w:t>, оказывается ряд услуг, в том числе техническое обслуживание и ремонт тепловозов, транспортировка нефти и светлых нефтепродуктов.</w:t>
      </w:r>
    </w:p>
    <w:p w:rsidR="00B66EBC" w:rsidRPr="00F81AA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Структура экономики района с учетом субъектов малого и среднего предпринимательства выглядит следующим образом: предприятия  сельского хозяйства, охоты и лесного хозяйства  – </w:t>
      </w:r>
      <w:r w:rsidR="00BE2582" w:rsidRPr="00F81AA3">
        <w:rPr>
          <w:sz w:val="28"/>
          <w:szCs w:val="28"/>
        </w:rPr>
        <w:t>10</w:t>
      </w:r>
      <w:r w:rsidRPr="00F81AA3">
        <w:rPr>
          <w:sz w:val="28"/>
          <w:szCs w:val="28"/>
        </w:rPr>
        <w:t xml:space="preserve"> %</w:t>
      </w:r>
      <w:r w:rsidR="00CB704D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>в т.ч. услуги в отрасли лесозаготовок -</w:t>
      </w:r>
      <w:r w:rsidR="009E107C" w:rsidRPr="00F81AA3">
        <w:rPr>
          <w:sz w:val="28"/>
          <w:szCs w:val="28"/>
        </w:rPr>
        <w:t>8</w:t>
      </w:r>
      <w:r w:rsidRPr="00F81AA3">
        <w:rPr>
          <w:sz w:val="28"/>
          <w:szCs w:val="28"/>
        </w:rPr>
        <w:t xml:space="preserve"> %, добыча полезных ископаемых –</w:t>
      </w:r>
      <w:r w:rsidR="00CD74BA" w:rsidRPr="00F81AA3">
        <w:rPr>
          <w:sz w:val="28"/>
          <w:szCs w:val="28"/>
        </w:rPr>
        <w:t>1</w:t>
      </w:r>
      <w:r w:rsidRPr="00F81AA3">
        <w:rPr>
          <w:sz w:val="28"/>
          <w:szCs w:val="28"/>
        </w:rPr>
        <w:t>%, обрабатывающие производства -</w:t>
      </w:r>
      <w:r w:rsidR="00C470D7" w:rsidRPr="00F81AA3">
        <w:rPr>
          <w:sz w:val="28"/>
          <w:szCs w:val="28"/>
        </w:rPr>
        <w:t>8</w:t>
      </w:r>
      <w:r w:rsidRPr="00F81AA3">
        <w:rPr>
          <w:sz w:val="28"/>
          <w:szCs w:val="28"/>
        </w:rPr>
        <w:t xml:space="preserve">%, </w:t>
      </w:r>
      <w:r w:rsidR="005F776E" w:rsidRPr="00F81AA3">
        <w:rPr>
          <w:sz w:val="28"/>
          <w:szCs w:val="28"/>
        </w:rPr>
        <w:t xml:space="preserve">обеспечение электроэнергией, газом и паром  </w:t>
      </w:r>
      <w:r w:rsidRPr="00F81AA3">
        <w:rPr>
          <w:sz w:val="28"/>
          <w:szCs w:val="28"/>
        </w:rPr>
        <w:t xml:space="preserve">– </w:t>
      </w:r>
      <w:r w:rsidR="00F65C2C" w:rsidRPr="00F81AA3">
        <w:rPr>
          <w:sz w:val="28"/>
          <w:szCs w:val="28"/>
        </w:rPr>
        <w:t>4</w:t>
      </w:r>
      <w:r w:rsidRPr="00F81AA3">
        <w:rPr>
          <w:sz w:val="28"/>
          <w:szCs w:val="28"/>
        </w:rPr>
        <w:t xml:space="preserve">%,  оптовая и розничная торговля- </w:t>
      </w:r>
      <w:r w:rsidR="00AB7FFE" w:rsidRPr="00F81AA3">
        <w:rPr>
          <w:sz w:val="28"/>
          <w:szCs w:val="28"/>
        </w:rPr>
        <w:t>25</w:t>
      </w:r>
      <w:r w:rsidRPr="00F81AA3">
        <w:rPr>
          <w:sz w:val="28"/>
          <w:szCs w:val="28"/>
        </w:rPr>
        <w:t xml:space="preserve">%, </w:t>
      </w:r>
      <w:r w:rsidR="005F776E" w:rsidRPr="00F81AA3">
        <w:rPr>
          <w:sz w:val="28"/>
          <w:szCs w:val="28"/>
        </w:rPr>
        <w:t xml:space="preserve">транспортировка и хранение  </w:t>
      </w:r>
      <w:r w:rsidRPr="00F81AA3">
        <w:rPr>
          <w:sz w:val="28"/>
          <w:szCs w:val="28"/>
        </w:rPr>
        <w:t>-</w:t>
      </w:r>
      <w:r w:rsidR="00AB7FFE" w:rsidRPr="00F81AA3">
        <w:rPr>
          <w:sz w:val="28"/>
          <w:szCs w:val="28"/>
        </w:rPr>
        <w:t>4</w:t>
      </w:r>
      <w:r w:rsidR="0066543D" w:rsidRPr="00F81AA3">
        <w:rPr>
          <w:sz w:val="28"/>
          <w:szCs w:val="28"/>
        </w:rPr>
        <w:t>8</w:t>
      </w:r>
      <w:r w:rsidRPr="00F81AA3">
        <w:rPr>
          <w:sz w:val="28"/>
          <w:szCs w:val="28"/>
        </w:rPr>
        <w:t xml:space="preserve"> %</w:t>
      </w:r>
      <w:r w:rsidR="005F776E" w:rsidRPr="00F81AA3">
        <w:rPr>
          <w:sz w:val="28"/>
          <w:szCs w:val="28"/>
        </w:rPr>
        <w:t>, связь-</w:t>
      </w:r>
      <w:r w:rsidR="009E107C" w:rsidRPr="00F81AA3">
        <w:rPr>
          <w:sz w:val="28"/>
          <w:szCs w:val="28"/>
        </w:rPr>
        <w:t xml:space="preserve"> </w:t>
      </w:r>
      <w:r w:rsidR="0066543D" w:rsidRPr="00F81AA3">
        <w:rPr>
          <w:sz w:val="28"/>
          <w:szCs w:val="28"/>
        </w:rPr>
        <w:t>2</w:t>
      </w:r>
      <w:r w:rsidR="005F776E" w:rsidRPr="00F81AA3">
        <w:rPr>
          <w:sz w:val="28"/>
          <w:szCs w:val="28"/>
        </w:rPr>
        <w:t>%</w:t>
      </w:r>
      <w:r w:rsidR="00AB7FFE" w:rsidRPr="00F81AA3">
        <w:rPr>
          <w:sz w:val="28"/>
          <w:szCs w:val="28"/>
        </w:rPr>
        <w:t>, прочие-</w:t>
      </w:r>
      <w:r w:rsidR="0066543D" w:rsidRPr="00F81AA3">
        <w:rPr>
          <w:sz w:val="28"/>
          <w:szCs w:val="28"/>
        </w:rPr>
        <w:t>2</w:t>
      </w:r>
      <w:r w:rsidR="00AB7FFE" w:rsidRPr="00F81AA3">
        <w:rPr>
          <w:sz w:val="28"/>
          <w:szCs w:val="28"/>
        </w:rPr>
        <w:t>%</w:t>
      </w:r>
      <w:r w:rsidRPr="00F81AA3">
        <w:rPr>
          <w:sz w:val="28"/>
          <w:szCs w:val="28"/>
        </w:rPr>
        <w:t>.</w:t>
      </w:r>
    </w:p>
    <w:p w:rsidR="00600650" w:rsidRPr="00F81AA3" w:rsidRDefault="00600650" w:rsidP="00065140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Внешнеэкономическую деятельность осуществляют </w:t>
      </w:r>
      <w:r w:rsidR="00C94CD4" w:rsidRPr="00F81AA3">
        <w:rPr>
          <w:sz w:val="28"/>
          <w:szCs w:val="28"/>
        </w:rPr>
        <w:t>6</w:t>
      </w:r>
      <w:r w:rsidRPr="00F81AA3">
        <w:rPr>
          <w:sz w:val="28"/>
          <w:szCs w:val="28"/>
        </w:rPr>
        <w:t xml:space="preserve"> организаций, они ведут взаимную торговлю с партнерами из 8 стран Европы и Азии.</w:t>
      </w:r>
    </w:p>
    <w:p w:rsidR="00600650" w:rsidRPr="00F81AA3" w:rsidRDefault="00600650" w:rsidP="00600650">
      <w:pPr>
        <w:pStyle w:val="a6"/>
        <w:spacing w:after="0"/>
        <w:ind w:firstLine="709"/>
        <w:jc w:val="both"/>
        <w:rPr>
          <w:sz w:val="28"/>
          <w:szCs w:val="28"/>
        </w:rPr>
      </w:pPr>
      <w:r w:rsidRPr="00F81AA3">
        <w:rPr>
          <w:bCs/>
          <w:sz w:val="28"/>
          <w:szCs w:val="28"/>
        </w:rPr>
        <w:t>Основными торговыми партнерами</w:t>
      </w:r>
      <w:r w:rsidRPr="00F81AA3">
        <w:rPr>
          <w:sz w:val="28"/>
          <w:szCs w:val="28"/>
        </w:rPr>
        <w:t xml:space="preserve"> предприятий района в экспортных операциях являются  Финляндия, </w:t>
      </w:r>
      <w:r w:rsidR="006D708A" w:rsidRPr="00F81AA3">
        <w:rPr>
          <w:sz w:val="28"/>
          <w:szCs w:val="28"/>
        </w:rPr>
        <w:t xml:space="preserve">Израиль, Великобритания, </w:t>
      </w:r>
      <w:r w:rsidRPr="00F81AA3">
        <w:rPr>
          <w:sz w:val="28"/>
          <w:szCs w:val="28"/>
        </w:rPr>
        <w:t>Латвия, Эстония, Китай, Беларусь, Казахстан. Доля  от общего объема экспорта  в Финляндию  составляет более 54 %.</w:t>
      </w:r>
    </w:p>
    <w:p w:rsidR="00D96B2D" w:rsidRPr="00F81AA3" w:rsidRDefault="00D96B2D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10E95" w:rsidRPr="00F81AA3" w:rsidRDefault="00F25559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81AA3">
        <w:rPr>
          <w:b/>
          <w:sz w:val="28"/>
          <w:szCs w:val="28"/>
          <w:u w:val="single"/>
        </w:rPr>
        <w:t xml:space="preserve">2. </w:t>
      </w:r>
      <w:r w:rsidR="00B66EBC" w:rsidRPr="00F81AA3">
        <w:rPr>
          <w:b/>
          <w:sz w:val="28"/>
          <w:szCs w:val="28"/>
          <w:u w:val="single"/>
        </w:rPr>
        <w:t>С</w:t>
      </w:r>
      <w:r w:rsidR="00A92702" w:rsidRPr="00F81AA3">
        <w:rPr>
          <w:b/>
          <w:sz w:val="28"/>
          <w:szCs w:val="28"/>
          <w:u w:val="single"/>
        </w:rPr>
        <w:t>ЕЛЬСКОЕ ХОЗЯЙСТВО</w:t>
      </w:r>
    </w:p>
    <w:p w:rsidR="00FA5B5E" w:rsidRPr="00F81AA3" w:rsidRDefault="00FA5B5E" w:rsidP="00FA5B5E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В 1 квартале 2020 года на территории района осуществляли  сельскохозяйственную деятельность 3 сельскохозяйственные организации,  2 сельскохозяйственных потребительских кооператива, 28 крестьянских (фермерских) хозяйств и около 5 тысяч личных подсобных хозяйств.</w:t>
      </w:r>
    </w:p>
    <w:p w:rsidR="00FA5B5E" w:rsidRPr="00F81AA3" w:rsidRDefault="00B66EBC" w:rsidP="00B66EBC">
      <w:pPr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      </w:t>
      </w:r>
      <w:r w:rsidRPr="00F81AA3">
        <w:rPr>
          <w:sz w:val="28"/>
          <w:szCs w:val="28"/>
        </w:rPr>
        <w:tab/>
      </w:r>
      <w:r w:rsidR="00FA5B5E" w:rsidRPr="00F81AA3">
        <w:rPr>
          <w:sz w:val="28"/>
          <w:szCs w:val="28"/>
        </w:rPr>
        <w:t xml:space="preserve">На 1 апреля  2020 года  в хозяйствах всех категорий содержалось 1783 головы  крупного рогатого скота  или 90 % к  аналогичному периоду 2019 года,  в т.ч. коров 763 головы - 88 %,  235 голов свиней (68 %), 689 голов овец  и коз (92 %).            </w:t>
      </w:r>
    </w:p>
    <w:p w:rsidR="003618F7" w:rsidRPr="00F81AA3" w:rsidRDefault="006F4A1B" w:rsidP="003618F7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Производство  молока в сельскохозяйственных организациях </w:t>
      </w:r>
      <w:r w:rsidR="003618F7" w:rsidRPr="00F81AA3">
        <w:rPr>
          <w:sz w:val="28"/>
          <w:szCs w:val="28"/>
        </w:rPr>
        <w:t xml:space="preserve"> и К(Ф)Х </w:t>
      </w:r>
      <w:r w:rsidRPr="00F81AA3">
        <w:rPr>
          <w:sz w:val="28"/>
          <w:szCs w:val="28"/>
        </w:rPr>
        <w:t xml:space="preserve">составило </w:t>
      </w:r>
      <w:r w:rsidR="00FA5B5E" w:rsidRPr="00F81AA3">
        <w:rPr>
          <w:sz w:val="28"/>
          <w:szCs w:val="28"/>
        </w:rPr>
        <w:t>1029</w:t>
      </w:r>
      <w:r w:rsidRPr="00F81AA3">
        <w:rPr>
          <w:sz w:val="28"/>
          <w:szCs w:val="28"/>
        </w:rPr>
        <w:t xml:space="preserve"> тонн (</w:t>
      </w:r>
      <w:r w:rsidR="003618F7" w:rsidRPr="00F81AA3">
        <w:rPr>
          <w:sz w:val="28"/>
          <w:szCs w:val="28"/>
        </w:rPr>
        <w:t>9</w:t>
      </w:r>
      <w:r w:rsidR="00FA5B5E" w:rsidRPr="00F81AA3">
        <w:rPr>
          <w:sz w:val="28"/>
          <w:szCs w:val="28"/>
        </w:rPr>
        <w:t>2</w:t>
      </w:r>
      <w:r w:rsidRPr="00F81AA3">
        <w:rPr>
          <w:sz w:val="28"/>
          <w:szCs w:val="28"/>
        </w:rPr>
        <w:t xml:space="preserve"> % к 201</w:t>
      </w:r>
      <w:r w:rsidR="00FA5B5E" w:rsidRPr="00F81AA3">
        <w:rPr>
          <w:sz w:val="28"/>
          <w:szCs w:val="28"/>
        </w:rPr>
        <w:t>9</w:t>
      </w:r>
      <w:r w:rsidRPr="00F81AA3">
        <w:rPr>
          <w:sz w:val="28"/>
          <w:szCs w:val="28"/>
        </w:rPr>
        <w:t xml:space="preserve"> г</w:t>
      </w:r>
      <w:r w:rsidR="003618F7" w:rsidRPr="00F81AA3">
        <w:rPr>
          <w:sz w:val="28"/>
          <w:szCs w:val="28"/>
        </w:rPr>
        <w:t>ода</w:t>
      </w:r>
      <w:r w:rsidRPr="00F81AA3">
        <w:rPr>
          <w:sz w:val="28"/>
          <w:szCs w:val="28"/>
        </w:rPr>
        <w:t xml:space="preserve">),  производство мяса – </w:t>
      </w:r>
      <w:r w:rsidR="00FA5B5E" w:rsidRPr="00F81AA3">
        <w:rPr>
          <w:sz w:val="28"/>
          <w:szCs w:val="28"/>
        </w:rPr>
        <w:t>53</w:t>
      </w:r>
      <w:r w:rsidRPr="00F81AA3">
        <w:rPr>
          <w:sz w:val="28"/>
          <w:szCs w:val="28"/>
        </w:rPr>
        <w:t xml:space="preserve"> тонн</w:t>
      </w:r>
      <w:r w:rsidR="00FA5B5E" w:rsidRPr="00F81AA3">
        <w:rPr>
          <w:sz w:val="28"/>
          <w:szCs w:val="28"/>
        </w:rPr>
        <w:t>ы</w:t>
      </w:r>
      <w:r w:rsidRPr="00F81AA3">
        <w:rPr>
          <w:sz w:val="28"/>
          <w:szCs w:val="28"/>
        </w:rPr>
        <w:t xml:space="preserve"> (</w:t>
      </w:r>
      <w:r w:rsidR="003618F7" w:rsidRPr="00F81AA3">
        <w:rPr>
          <w:sz w:val="28"/>
          <w:szCs w:val="28"/>
        </w:rPr>
        <w:t>1</w:t>
      </w:r>
      <w:r w:rsidR="00FA5B5E" w:rsidRPr="00F81AA3">
        <w:rPr>
          <w:sz w:val="28"/>
          <w:szCs w:val="28"/>
        </w:rPr>
        <w:t>71</w:t>
      </w:r>
      <w:r w:rsidRPr="00F81AA3">
        <w:rPr>
          <w:sz w:val="28"/>
          <w:szCs w:val="28"/>
        </w:rPr>
        <w:t xml:space="preserve">%). Продуктивность дойного стада в сельскохозяйственных организациях  </w:t>
      </w:r>
      <w:r w:rsidR="003618F7" w:rsidRPr="00F81AA3">
        <w:rPr>
          <w:sz w:val="28"/>
          <w:szCs w:val="28"/>
        </w:rPr>
        <w:t>составля</w:t>
      </w:r>
      <w:r w:rsidR="0066383F" w:rsidRPr="00F81AA3">
        <w:rPr>
          <w:sz w:val="28"/>
          <w:szCs w:val="28"/>
        </w:rPr>
        <w:t>ло</w:t>
      </w:r>
      <w:r w:rsidR="003618F7" w:rsidRPr="00F81AA3">
        <w:rPr>
          <w:sz w:val="28"/>
          <w:szCs w:val="28"/>
        </w:rPr>
        <w:t xml:space="preserve"> </w:t>
      </w:r>
      <w:r w:rsidR="00FA5B5E" w:rsidRPr="00F81AA3">
        <w:rPr>
          <w:sz w:val="28"/>
          <w:szCs w:val="28"/>
        </w:rPr>
        <w:t>1684</w:t>
      </w:r>
      <w:r w:rsidRPr="00F81AA3">
        <w:rPr>
          <w:sz w:val="28"/>
          <w:szCs w:val="28"/>
        </w:rPr>
        <w:t xml:space="preserve"> кг</w:t>
      </w:r>
      <w:r w:rsidR="003618F7" w:rsidRPr="00F81AA3">
        <w:rPr>
          <w:sz w:val="28"/>
          <w:szCs w:val="28"/>
        </w:rPr>
        <w:t>,</w:t>
      </w:r>
      <w:r w:rsidR="00FA5B5E" w:rsidRPr="00F81AA3">
        <w:rPr>
          <w:sz w:val="28"/>
          <w:szCs w:val="28"/>
        </w:rPr>
        <w:t xml:space="preserve"> что </w:t>
      </w:r>
      <w:r w:rsidR="003618F7" w:rsidRPr="00F81AA3">
        <w:rPr>
          <w:sz w:val="28"/>
          <w:szCs w:val="28"/>
        </w:rPr>
        <w:t xml:space="preserve">на </w:t>
      </w:r>
      <w:r w:rsidR="0066383F" w:rsidRPr="00F81AA3">
        <w:rPr>
          <w:sz w:val="28"/>
          <w:szCs w:val="28"/>
        </w:rPr>
        <w:t>1</w:t>
      </w:r>
      <w:r w:rsidR="00FA5B5E" w:rsidRPr="00F81AA3">
        <w:rPr>
          <w:sz w:val="28"/>
          <w:szCs w:val="28"/>
        </w:rPr>
        <w:t>77</w:t>
      </w:r>
      <w:r w:rsidR="003618F7" w:rsidRPr="00F81AA3">
        <w:rPr>
          <w:sz w:val="28"/>
          <w:szCs w:val="28"/>
        </w:rPr>
        <w:t xml:space="preserve"> кг больше уровня прошлого года. Наибольшая продуктивность дойного стада достигнута в СПК «Левочский»- </w:t>
      </w:r>
      <w:r w:rsidR="00FA5B5E" w:rsidRPr="00F81AA3">
        <w:rPr>
          <w:sz w:val="28"/>
          <w:szCs w:val="28"/>
        </w:rPr>
        <w:t>1875</w:t>
      </w:r>
      <w:r w:rsidR="003618F7" w:rsidRPr="00F81AA3">
        <w:rPr>
          <w:sz w:val="28"/>
          <w:szCs w:val="28"/>
        </w:rPr>
        <w:t xml:space="preserve"> кг на одну фуражную корову.</w:t>
      </w:r>
    </w:p>
    <w:p w:rsidR="00FA5B5E" w:rsidRPr="00F81AA3" w:rsidRDefault="00FA5B5E" w:rsidP="00BD5FA3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В целях увеличения объемов </w:t>
      </w:r>
      <w:r w:rsidRPr="00F81AA3">
        <w:rPr>
          <w:color w:val="000000"/>
          <w:sz w:val="28"/>
          <w:szCs w:val="28"/>
        </w:rPr>
        <w:t>производства конкурентоспособной качественной продукции животноводства и расширения ее ассортимента с</w:t>
      </w:r>
      <w:r w:rsidRPr="00F81AA3">
        <w:rPr>
          <w:sz w:val="28"/>
          <w:szCs w:val="28"/>
        </w:rPr>
        <w:t xml:space="preserve">ельскохозяйственный производственный  кооператив «Левочский» </w:t>
      </w:r>
      <w:r w:rsidRPr="00F81AA3">
        <w:rPr>
          <w:sz w:val="28"/>
          <w:szCs w:val="28"/>
        </w:rPr>
        <w:lastRenderedPageBreak/>
        <w:t xml:space="preserve">завершил реконструкцию цеха по переработке молока мощностью 10 тонн в сутки. Расширена линейка выпускаемой продукции: к 10 существующим наименованиям добавляется еще 8 видов. </w:t>
      </w:r>
    </w:p>
    <w:p w:rsidR="00CE79AE" w:rsidRPr="00F81AA3" w:rsidRDefault="00CE79AE" w:rsidP="00CE79AE">
      <w:pPr>
        <w:widowControl/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Осуществляется ряд мер по повышению </w:t>
      </w:r>
      <w:r w:rsidRPr="00F81AA3">
        <w:rPr>
          <w:color w:val="000000"/>
          <w:sz w:val="28"/>
          <w:szCs w:val="28"/>
        </w:rPr>
        <w:t>эффективности использования земель сельскохозяйственного назначения и вовлечения их в рыночный оборот.</w:t>
      </w:r>
      <w:r w:rsidRPr="00F81AA3">
        <w:rPr>
          <w:sz w:val="28"/>
          <w:szCs w:val="28"/>
        </w:rPr>
        <w:t xml:space="preserve"> В рамках муниципальной программы «Совершенствование оборота земель сельскохозяйственного назначения на территории Хвойнинского муниципального района на 2018-2020 годы» заключен муниципальный контракт на осуществление межевания и постановки на государственный учет 250 га земель сельскохозяйственного назначения. Данные земельные участки планируется передать в аренду сельскохозяйственным товаропроизводителям района.</w:t>
      </w:r>
    </w:p>
    <w:p w:rsidR="00CE79AE" w:rsidRPr="00F81AA3" w:rsidRDefault="00CE79AE" w:rsidP="00CE79AE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Проводится муниципальный земельный контроль по использованию земель сельскохозяйственного назначения. На 2020 г. запланировано 29 проверок соблюдения норм земельного законодательства  гражданами района. </w:t>
      </w:r>
    </w:p>
    <w:p w:rsidR="00F54C2B" w:rsidRPr="00F81AA3" w:rsidRDefault="00F54C2B" w:rsidP="00F54C2B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В соответствии с программой «Комплексное развитие сельских территорий Новгородской области до 2025 года»</w:t>
      </w:r>
      <w:r w:rsidR="00F13510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 xml:space="preserve"> на территории  Боровского</w:t>
      </w:r>
      <w:r w:rsidR="00F13510" w:rsidRPr="00F81AA3">
        <w:rPr>
          <w:sz w:val="28"/>
          <w:szCs w:val="28"/>
        </w:rPr>
        <w:t xml:space="preserve"> и</w:t>
      </w:r>
      <w:r w:rsidRPr="00F81AA3">
        <w:rPr>
          <w:sz w:val="28"/>
          <w:szCs w:val="28"/>
        </w:rPr>
        <w:t xml:space="preserve"> Звягинского сельских поселений реализуются проекты по благоустройству сельских территорий общей стоимостью 400 тыс.руб. Планируется создание детских игровых площадок и зон отдыха.  </w:t>
      </w:r>
    </w:p>
    <w:p w:rsidR="00007541" w:rsidRPr="00F81AA3" w:rsidRDefault="0015697A" w:rsidP="006357B5">
      <w:pPr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         </w:t>
      </w:r>
      <w:r w:rsidR="005E7F12" w:rsidRPr="00F81AA3">
        <w:rPr>
          <w:sz w:val="28"/>
          <w:szCs w:val="28"/>
        </w:rPr>
        <w:t xml:space="preserve">На территории района действует сельскохозяйственный рынок, где реализуют свою продукцию крестьянские (фермерские) хозяйства, личные подсобные хозяйства и сельскохозяйственные организации. В </w:t>
      </w:r>
      <w:r w:rsidRPr="00F81AA3">
        <w:rPr>
          <w:sz w:val="28"/>
          <w:szCs w:val="28"/>
        </w:rPr>
        <w:t>трех</w:t>
      </w:r>
      <w:r w:rsidR="005E7F12" w:rsidRPr="00F81AA3">
        <w:rPr>
          <w:sz w:val="28"/>
          <w:szCs w:val="28"/>
        </w:rPr>
        <w:t xml:space="preserve"> специализированных магазинах осуществляет продажу собственной  продукции СПК  «Левочский».</w:t>
      </w:r>
      <w:r w:rsidR="003A6D6C" w:rsidRPr="00F81AA3">
        <w:rPr>
          <w:sz w:val="28"/>
          <w:szCs w:val="28"/>
        </w:rPr>
        <w:t xml:space="preserve">   </w:t>
      </w:r>
      <w:r w:rsidR="00B5780E" w:rsidRPr="00F81AA3">
        <w:rPr>
          <w:sz w:val="28"/>
          <w:szCs w:val="28"/>
        </w:rPr>
        <w:tab/>
      </w:r>
      <w:r w:rsidR="00696724" w:rsidRPr="00F81AA3">
        <w:rPr>
          <w:sz w:val="28"/>
          <w:szCs w:val="28"/>
        </w:rPr>
        <w:t xml:space="preserve"> </w:t>
      </w:r>
    </w:p>
    <w:p w:rsidR="00A10E95" w:rsidRPr="00F81AA3" w:rsidRDefault="00B66EBC" w:rsidP="006D5747">
      <w:pPr>
        <w:jc w:val="both"/>
      </w:pPr>
      <w:r w:rsidRPr="00F81AA3">
        <w:rPr>
          <w:sz w:val="28"/>
          <w:szCs w:val="28"/>
        </w:rPr>
        <w:t xml:space="preserve">    </w:t>
      </w:r>
      <w:r w:rsidRPr="00F81AA3">
        <w:rPr>
          <w:sz w:val="28"/>
          <w:szCs w:val="28"/>
        </w:rPr>
        <w:tab/>
      </w:r>
    </w:p>
    <w:p w:rsidR="00B94224" w:rsidRPr="00F81AA3" w:rsidRDefault="00F25559" w:rsidP="00665C86">
      <w:pPr>
        <w:jc w:val="center"/>
        <w:rPr>
          <w:sz w:val="28"/>
          <w:szCs w:val="28"/>
        </w:rPr>
      </w:pPr>
      <w:r w:rsidRPr="00F81AA3">
        <w:rPr>
          <w:b/>
          <w:sz w:val="28"/>
          <w:szCs w:val="28"/>
          <w:u w:val="single"/>
        </w:rPr>
        <w:t xml:space="preserve">3. </w:t>
      </w:r>
      <w:r w:rsidR="00B66EBC" w:rsidRPr="00F81AA3">
        <w:rPr>
          <w:b/>
          <w:sz w:val="28"/>
          <w:szCs w:val="28"/>
          <w:u w:val="single"/>
        </w:rPr>
        <w:t>С</w:t>
      </w:r>
      <w:r w:rsidR="00A92702" w:rsidRPr="00F81AA3">
        <w:rPr>
          <w:b/>
          <w:sz w:val="28"/>
          <w:szCs w:val="28"/>
          <w:u w:val="single"/>
        </w:rPr>
        <w:t>ТРОИТЕЛЬСТВО</w:t>
      </w:r>
      <w:r w:rsidR="00B66EBC" w:rsidRPr="00F81AA3">
        <w:rPr>
          <w:sz w:val="28"/>
          <w:szCs w:val="28"/>
        </w:rPr>
        <w:t xml:space="preserve">           </w:t>
      </w:r>
    </w:p>
    <w:p w:rsidR="00566F05" w:rsidRPr="00F81AA3" w:rsidRDefault="00566F05" w:rsidP="00566F05">
      <w:pPr>
        <w:shd w:val="clear" w:color="auto" w:fill="FFFFFF"/>
        <w:ind w:firstLine="567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В рамках реализации  государственной программы «Комплексное развитие сельских территорий Новгородской области до 2025 года» в 2020 году  на территории Хвойнинского муниципального района в  п. Хвойная:</w:t>
      </w:r>
    </w:p>
    <w:p w:rsidR="00566F05" w:rsidRPr="00F81AA3" w:rsidRDefault="00566F05" w:rsidP="00566F05">
      <w:pPr>
        <w:shd w:val="clear" w:color="auto" w:fill="FFFFFF"/>
        <w:ind w:firstLine="567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- подрядная организация ООО «Спецтехкомплект» приступила к  строительству физкультурно – оздоровительного комплекса  (ФОК). На строительство  ФОКа  направлено 119,71 млн. рублей, срок ввода в эксплуатацию 31.12.2020 года;</w:t>
      </w:r>
    </w:p>
    <w:p w:rsidR="00566F05" w:rsidRPr="00F81AA3" w:rsidRDefault="00566F05" w:rsidP="00566F05">
      <w:pPr>
        <w:shd w:val="clear" w:color="auto" w:fill="FFFFFF"/>
        <w:ind w:firstLine="567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- подрядная организация ООО «Профистрой»   приступила к капитальному ремонту помещений детского сада №2 п. Хвойная. На капитальный ремонт  предусмотрено 4,84 млн. рублей. Срок ввода в эксплуатацию 01.06.2020 года.</w:t>
      </w:r>
    </w:p>
    <w:p w:rsidR="00566F05" w:rsidRPr="00F81AA3" w:rsidRDefault="00A84D41" w:rsidP="00566F05">
      <w:pPr>
        <w:ind w:firstLine="567"/>
        <w:jc w:val="both"/>
        <w:rPr>
          <w:sz w:val="28"/>
          <w:szCs w:val="28"/>
        </w:rPr>
      </w:pPr>
      <w:r w:rsidRPr="00F81AA3">
        <w:rPr>
          <w:color w:val="000000"/>
          <w:sz w:val="28"/>
          <w:szCs w:val="28"/>
        </w:rPr>
        <w:t xml:space="preserve">В </w:t>
      </w:r>
      <w:r w:rsidR="00607650" w:rsidRPr="00F81AA3">
        <w:rPr>
          <w:color w:val="000000"/>
          <w:sz w:val="28"/>
          <w:szCs w:val="28"/>
        </w:rPr>
        <w:t xml:space="preserve"> </w:t>
      </w:r>
      <w:r w:rsidR="00566F05" w:rsidRPr="00F81AA3">
        <w:rPr>
          <w:color w:val="000000"/>
          <w:sz w:val="28"/>
          <w:szCs w:val="28"/>
        </w:rPr>
        <w:t xml:space="preserve">текущем году </w:t>
      </w:r>
      <w:r w:rsidR="00607650" w:rsidRPr="00F81AA3">
        <w:rPr>
          <w:color w:val="000000"/>
          <w:sz w:val="28"/>
          <w:szCs w:val="28"/>
        </w:rPr>
        <w:t xml:space="preserve"> </w:t>
      </w:r>
      <w:r w:rsidRPr="00F81AA3">
        <w:rPr>
          <w:color w:val="000000"/>
          <w:sz w:val="28"/>
          <w:szCs w:val="28"/>
        </w:rPr>
        <w:t xml:space="preserve">район </w:t>
      </w:r>
      <w:r w:rsidRPr="00F81AA3">
        <w:rPr>
          <w:sz w:val="28"/>
          <w:szCs w:val="28"/>
        </w:rPr>
        <w:t>продолж</w:t>
      </w:r>
      <w:r w:rsidR="00566F05" w:rsidRPr="00F81AA3">
        <w:rPr>
          <w:sz w:val="28"/>
          <w:szCs w:val="28"/>
        </w:rPr>
        <w:t xml:space="preserve">ает </w:t>
      </w:r>
      <w:r w:rsidRPr="00F81AA3">
        <w:rPr>
          <w:sz w:val="28"/>
          <w:szCs w:val="28"/>
        </w:rPr>
        <w:t xml:space="preserve"> реализацию проекта «Комфортная  городская среда». Общий объем средств на реализацию проекта состави</w:t>
      </w:r>
      <w:r w:rsidR="0046204D" w:rsidRPr="00F81AA3">
        <w:rPr>
          <w:sz w:val="28"/>
          <w:szCs w:val="28"/>
        </w:rPr>
        <w:t>л</w:t>
      </w:r>
      <w:r w:rsidRPr="00F81AA3">
        <w:rPr>
          <w:sz w:val="28"/>
          <w:szCs w:val="28"/>
        </w:rPr>
        <w:t xml:space="preserve"> 1,</w:t>
      </w:r>
      <w:r w:rsidR="00566F05" w:rsidRPr="00F81AA3">
        <w:rPr>
          <w:sz w:val="28"/>
          <w:szCs w:val="28"/>
        </w:rPr>
        <w:t>495</w:t>
      </w:r>
      <w:r w:rsidRPr="00F81AA3">
        <w:rPr>
          <w:sz w:val="28"/>
          <w:szCs w:val="28"/>
        </w:rPr>
        <w:t xml:space="preserve">  млн. рублей.  </w:t>
      </w:r>
      <w:r w:rsidR="00566F05" w:rsidRPr="00F81AA3">
        <w:rPr>
          <w:sz w:val="28"/>
          <w:szCs w:val="28"/>
        </w:rPr>
        <w:t xml:space="preserve">Запланировано  благоустройство центрального парка (1 этап) п. Хвойная. Виды работ: ограждение, установка входной группы, информационных стендов, декоративных вазонов, скамеек и урн.   </w:t>
      </w:r>
    </w:p>
    <w:p w:rsidR="00014C33" w:rsidRPr="00F81AA3" w:rsidRDefault="00014C33" w:rsidP="00B94224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В 20</w:t>
      </w:r>
      <w:r w:rsidR="00F21F93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   году   продолжа</w:t>
      </w:r>
      <w:r w:rsidR="00F21F93" w:rsidRPr="00F81AA3">
        <w:rPr>
          <w:sz w:val="28"/>
          <w:szCs w:val="28"/>
        </w:rPr>
        <w:t>ется</w:t>
      </w:r>
      <w:r w:rsidR="00607650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 xml:space="preserve">работа   по    реализации   национального проекта </w:t>
      </w:r>
      <w:r w:rsidRPr="00F81AA3">
        <w:rPr>
          <w:b/>
          <w:sz w:val="28"/>
          <w:szCs w:val="28"/>
        </w:rPr>
        <w:t xml:space="preserve">«Доступное и комфортное жилье гражданам России» </w:t>
      </w:r>
      <w:r w:rsidRPr="00F81AA3">
        <w:rPr>
          <w:sz w:val="28"/>
          <w:szCs w:val="28"/>
        </w:rPr>
        <w:t>.</w:t>
      </w:r>
    </w:p>
    <w:p w:rsidR="00014C33" w:rsidRPr="00F81AA3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Данный проект характеризуется следующими показателями:</w:t>
      </w:r>
    </w:p>
    <w:p w:rsidR="001632D7" w:rsidRPr="00F81AA3" w:rsidRDefault="00014C33" w:rsidP="001632D7">
      <w:pPr>
        <w:ind w:firstLine="856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1.</w:t>
      </w:r>
      <w:r w:rsidR="001632D7" w:rsidRPr="00F81AA3">
        <w:rPr>
          <w:sz w:val="28"/>
          <w:szCs w:val="28"/>
        </w:rPr>
        <w:t xml:space="preserve"> В стадии строительства находится 139  индивидуальных жилых </w:t>
      </w:r>
      <w:r w:rsidR="001632D7" w:rsidRPr="00F81AA3">
        <w:rPr>
          <w:sz w:val="28"/>
          <w:szCs w:val="28"/>
        </w:rPr>
        <w:lastRenderedPageBreak/>
        <w:t xml:space="preserve">домов. За 1 квартал 2020 года  введено в эксплуатацию 10  жилых домов и 1 пристройка   общей площадью  1382 кв.м. Плановое задание по вводу жилья в текущем году составляет 4200 кв.м. </w:t>
      </w:r>
    </w:p>
    <w:p w:rsidR="00B83637" w:rsidRPr="00F81AA3" w:rsidRDefault="00014C33" w:rsidP="001632D7">
      <w:pPr>
        <w:ind w:firstLine="856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 Нуждаются в улучшении жилищных условий  </w:t>
      </w:r>
      <w:r w:rsidR="00C800FC" w:rsidRPr="00F81AA3">
        <w:rPr>
          <w:sz w:val="28"/>
          <w:szCs w:val="28"/>
        </w:rPr>
        <w:t>224</w:t>
      </w:r>
      <w:r w:rsidRPr="00F81AA3">
        <w:rPr>
          <w:sz w:val="28"/>
          <w:szCs w:val="28"/>
        </w:rPr>
        <w:t xml:space="preserve"> сем</w:t>
      </w:r>
      <w:r w:rsidR="00C800FC" w:rsidRPr="00F81AA3">
        <w:rPr>
          <w:sz w:val="28"/>
          <w:szCs w:val="28"/>
        </w:rPr>
        <w:t>ьи</w:t>
      </w:r>
      <w:r w:rsidRPr="00F81AA3">
        <w:rPr>
          <w:sz w:val="28"/>
          <w:szCs w:val="28"/>
        </w:rPr>
        <w:t xml:space="preserve">. </w:t>
      </w:r>
    </w:p>
    <w:p w:rsidR="00014C33" w:rsidRPr="00F81AA3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2. Население района для удовлетворения своих потребностей в жилье </w:t>
      </w:r>
      <w:r w:rsidR="00B83637" w:rsidRPr="00F81AA3">
        <w:rPr>
          <w:sz w:val="28"/>
          <w:szCs w:val="28"/>
        </w:rPr>
        <w:t xml:space="preserve">строят индивидуальные жилые дома за счет собственных средств, приобретают на </w:t>
      </w:r>
      <w:r w:rsidRPr="00F81AA3">
        <w:rPr>
          <w:sz w:val="28"/>
          <w:szCs w:val="28"/>
        </w:rPr>
        <w:t xml:space="preserve">  вторичн</w:t>
      </w:r>
      <w:r w:rsidR="00B94224" w:rsidRPr="00F81AA3">
        <w:rPr>
          <w:sz w:val="28"/>
          <w:szCs w:val="28"/>
        </w:rPr>
        <w:t>ом рынке</w:t>
      </w:r>
      <w:r w:rsidRPr="00F81AA3">
        <w:rPr>
          <w:sz w:val="28"/>
          <w:szCs w:val="28"/>
        </w:rPr>
        <w:t xml:space="preserve">. </w:t>
      </w:r>
    </w:p>
    <w:p w:rsidR="001632D7" w:rsidRPr="00F81AA3" w:rsidRDefault="00014C33" w:rsidP="001632D7">
      <w:pPr>
        <w:shd w:val="clear" w:color="auto" w:fill="FFFFFF"/>
        <w:ind w:firstLine="567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3. </w:t>
      </w:r>
      <w:r w:rsidR="001632D7" w:rsidRPr="00F81AA3">
        <w:rPr>
          <w:sz w:val="28"/>
          <w:szCs w:val="28"/>
        </w:rPr>
        <w:t>Молодые семьи, специалисты района принимают участие в государственных  программах «Комплексное  развитие сельских территорий Новгородской области»   и «Обеспечение жильем молодых семей». В 2020 году на улучшение жилищных условий по программе «Обеспечение жильем молодых семей» предусмотрено выделение субсидии одной молодой  семье в сумме 1 млн. 264 тыс. руб. По программе «Комплексное  развитие сельских территорий» планируется предоставление трём семьям субсидии в размере  6,6  млн. руб., планируемый ввод жилья составит  342,4  м2.</w:t>
      </w:r>
    </w:p>
    <w:p w:rsidR="008912AD" w:rsidRPr="00F81AA3" w:rsidRDefault="008912AD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</w:p>
    <w:p w:rsidR="00A92702" w:rsidRPr="00F81AA3" w:rsidRDefault="00F25559" w:rsidP="00A92702">
      <w:pPr>
        <w:pStyle w:val="2"/>
        <w:shd w:val="clear" w:color="auto" w:fill="FFFFFF"/>
        <w:spacing w:line="240" w:lineRule="auto"/>
        <w:ind w:firstLine="748"/>
        <w:jc w:val="center"/>
        <w:rPr>
          <w:b/>
          <w:sz w:val="28"/>
          <w:szCs w:val="28"/>
          <w:u w:val="single"/>
        </w:rPr>
      </w:pPr>
      <w:r w:rsidRPr="00F81AA3">
        <w:rPr>
          <w:b/>
          <w:sz w:val="28"/>
          <w:szCs w:val="28"/>
          <w:u w:val="single"/>
        </w:rPr>
        <w:t xml:space="preserve">4. </w:t>
      </w:r>
      <w:r w:rsidR="00A92702" w:rsidRPr="00F81AA3">
        <w:rPr>
          <w:b/>
          <w:sz w:val="28"/>
          <w:szCs w:val="28"/>
          <w:u w:val="single"/>
        </w:rPr>
        <w:t>ИНВЕСТИЦИИ</w:t>
      </w:r>
    </w:p>
    <w:p w:rsidR="00A92702" w:rsidRPr="00F81AA3" w:rsidRDefault="00A92702" w:rsidP="00A92702">
      <w:pPr>
        <w:pStyle w:val="2"/>
        <w:shd w:val="clear" w:color="auto" w:fill="FFFFFF"/>
        <w:spacing w:after="0" w:line="240" w:lineRule="auto"/>
        <w:ind w:firstLine="74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Действующими предприятиями в постоянном режиме   проводится  работа  по   модернизации   и   техническому  перевооружению. Объем инвестиций в основной капитал с учетом субъектов малого и среднего предпринимательства по всем видам экономической деятельности за </w:t>
      </w:r>
      <w:r w:rsidR="002D4379" w:rsidRPr="00F81AA3">
        <w:rPr>
          <w:sz w:val="28"/>
          <w:szCs w:val="28"/>
        </w:rPr>
        <w:t xml:space="preserve">первый квартал </w:t>
      </w:r>
      <w:r w:rsidRPr="00F81AA3">
        <w:rPr>
          <w:spacing w:val="-1"/>
          <w:sz w:val="28"/>
          <w:szCs w:val="28"/>
        </w:rPr>
        <w:t>20</w:t>
      </w:r>
      <w:r w:rsidR="002D4379" w:rsidRPr="00F81AA3">
        <w:rPr>
          <w:spacing w:val="-1"/>
          <w:sz w:val="28"/>
          <w:szCs w:val="28"/>
        </w:rPr>
        <w:t>20</w:t>
      </w:r>
      <w:r w:rsidRPr="00F81AA3">
        <w:rPr>
          <w:spacing w:val="-1"/>
          <w:sz w:val="28"/>
          <w:szCs w:val="28"/>
        </w:rPr>
        <w:t xml:space="preserve">  год</w:t>
      </w:r>
      <w:r w:rsidR="002D4379" w:rsidRPr="00F81AA3">
        <w:rPr>
          <w:spacing w:val="-1"/>
          <w:sz w:val="28"/>
          <w:szCs w:val="28"/>
        </w:rPr>
        <w:t>а</w:t>
      </w:r>
      <w:r w:rsidRPr="00F81AA3">
        <w:rPr>
          <w:spacing w:val="-1"/>
          <w:sz w:val="28"/>
          <w:szCs w:val="28"/>
        </w:rPr>
        <w:t xml:space="preserve">   составил  </w:t>
      </w:r>
      <w:r w:rsidR="00DA7343" w:rsidRPr="00F81AA3">
        <w:rPr>
          <w:spacing w:val="-1"/>
          <w:sz w:val="28"/>
          <w:szCs w:val="28"/>
        </w:rPr>
        <w:t>88,0</w:t>
      </w:r>
      <w:r w:rsidRPr="00F81AA3">
        <w:rPr>
          <w:spacing w:val="-1"/>
          <w:sz w:val="28"/>
          <w:szCs w:val="28"/>
        </w:rPr>
        <w:t xml:space="preserve">  млн. руб. или </w:t>
      </w:r>
      <w:r w:rsidR="00DA7343" w:rsidRPr="00F81AA3">
        <w:rPr>
          <w:spacing w:val="-1"/>
          <w:sz w:val="28"/>
          <w:szCs w:val="28"/>
        </w:rPr>
        <w:t xml:space="preserve"> 25% к</w:t>
      </w:r>
      <w:r w:rsidR="00917FD9" w:rsidRPr="00F81AA3">
        <w:rPr>
          <w:spacing w:val="-1"/>
          <w:sz w:val="28"/>
          <w:szCs w:val="28"/>
        </w:rPr>
        <w:t xml:space="preserve"> </w:t>
      </w:r>
      <w:r w:rsidRPr="00F81AA3">
        <w:rPr>
          <w:sz w:val="28"/>
          <w:szCs w:val="28"/>
        </w:rPr>
        <w:t>уровн</w:t>
      </w:r>
      <w:r w:rsidR="00DA7343" w:rsidRPr="00F81AA3">
        <w:rPr>
          <w:sz w:val="28"/>
          <w:szCs w:val="28"/>
        </w:rPr>
        <w:t>ю</w:t>
      </w:r>
      <w:r w:rsidRPr="00F81AA3">
        <w:rPr>
          <w:sz w:val="28"/>
          <w:szCs w:val="28"/>
        </w:rPr>
        <w:t xml:space="preserve"> прошлого года, по крупным и средним предприятиям  - </w:t>
      </w:r>
      <w:r w:rsidR="00DA7343" w:rsidRPr="00F81AA3">
        <w:rPr>
          <w:sz w:val="28"/>
          <w:szCs w:val="28"/>
        </w:rPr>
        <w:t>73,0</w:t>
      </w:r>
      <w:r w:rsidR="00917FD9" w:rsidRPr="00F81AA3">
        <w:rPr>
          <w:spacing w:val="-1"/>
          <w:sz w:val="28"/>
          <w:szCs w:val="28"/>
        </w:rPr>
        <w:t xml:space="preserve">  млн. руб. или </w:t>
      </w:r>
      <w:r w:rsidR="00DA7343" w:rsidRPr="00F81AA3">
        <w:rPr>
          <w:spacing w:val="-1"/>
          <w:sz w:val="28"/>
          <w:szCs w:val="28"/>
        </w:rPr>
        <w:t>37</w:t>
      </w:r>
      <w:r w:rsidR="00917FD9" w:rsidRPr="00F81AA3">
        <w:rPr>
          <w:spacing w:val="-1"/>
          <w:sz w:val="28"/>
          <w:szCs w:val="28"/>
        </w:rPr>
        <w:t xml:space="preserve">% к </w:t>
      </w:r>
      <w:r w:rsidR="00917FD9" w:rsidRPr="00F81AA3">
        <w:rPr>
          <w:sz w:val="28"/>
          <w:szCs w:val="28"/>
        </w:rPr>
        <w:t xml:space="preserve"> уровню </w:t>
      </w:r>
      <w:r w:rsidR="00A92D41" w:rsidRPr="00F81AA3">
        <w:rPr>
          <w:sz w:val="28"/>
          <w:szCs w:val="28"/>
        </w:rPr>
        <w:t xml:space="preserve"> прошлого года</w:t>
      </w:r>
      <w:r w:rsidRPr="00F81AA3">
        <w:rPr>
          <w:sz w:val="28"/>
          <w:szCs w:val="28"/>
        </w:rPr>
        <w:t>.</w:t>
      </w:r>
    </w:p>
    <w:p w:rsidR="00402E73" w:rsidRPr="00F81AA3" w:rsidRDefault="00402E73" w:rsidP="00402E73">
      <w:pPr>
        <w:ind w:firstLine="708"/>
        <w:jc w:val="both"/>
        <w:rPr>
          <w:kern w:val="24"/>
          <w:sz w:val="28"/>
          <w:szCs w:val="28"/>
        </w:rPr>
      </w:pPr>
      <w:r w:rsidRPr="00F81AA3">
        <w:rPr>
          <w:sz w:val="28"/>
          <w:szCs w:val="28"/>
        </w:rPr>
        <w:t xml:space="preserve">По состоянию на 1 </w:t>
      </w:r>
      <w:r w:rsidR="00AA5F2F" w:rsidRPr="00F81AA3">
        <w:rPr>
          <w:sz w:val="28"/>
          <w:szCs w:val="28"/>
        </w:rPr>
        <w:t xml:space="preserve">апреля </w:t>
      </w:r>
      <w:r w:rsidRPr="00F81AA3">
        <w:rPr>
          <w:sz w:val="28"/>
          <w:szCs w:val="28"/>
        </w:rPr>
        <w:t>20</w:t>
      </w:r>
      <w:r w:rsidR="00453C22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года на территории Хвойнинского муниципального района реализуется </w:t>
      </w:r>
      <w:r w:rsidR="00AA5F2F" w:rsidRPr="00F81AA3">
        <w:rPr>
          <w:sz w:val="28"/>
          <w:szCs w:val="28"/>
        </w:rPr>
        <w:t>6</w:t>
      </w:r>
      <w:r w:rsidRPr="00F81AA3">
        <w:rPr>
          <w:sz w:val="28"/>
          <w:szCs w:val="28"/>
        </w:rPr>
        <w:t xml:space="preserve"> инвестиционных проектов. Проекты реализуются в сферах сельского хозяйства (</w:t>
      </w:r>
      <w:r w:rsidR="00AA5F2F" w:rsidRPr="00F81AA3">
        <w:rPr>
          <w:sz w:val="28"/>
          <w:szCs w:val="28"/>
        </w:rPr>
        <w:t>2</w:t>
      </w:r>
      <w:r w:rsidRPr="00F81AA3">
        <w:rPr>
          <w:sz w:val="28"/>
          <w:szCs w:val="28"/>
        </w:rPr>
        <w:t>),  лесно</w:t>
      </w:r>
      <w:r w:rsidR="0063346E" w:rsidRPr="00F81AA3">
        <w:rPr>
          <w:sz w:val="28"/>
          <w:szCs w:val="28"/>
        </w:rPr>
        <w:t>го</w:t>
      </w:r>
      <w:r w:rsidRPr="00F81AA3">
        <w:rPr>
          <w:sz w:val="28"/>
          <w:szCs w:val="28"/>
        </w:rPr>
        <w:t xml:space="preserve"> хозяйств</w:t>
      </w:r>
      <w:r w:rsidR="0063346E" w:rsidRPr="00F81AA3">
        <w:rPr>
          <w:sz w:val="28"/>
          <w:szCs w:val="28"/>
        </w:rPr>
        <w:t>а</w:t>
      </w:r>
      <w:r w:rsidRPr="00F81AA3">
        <w:rPr>
          <w:sz w:val="28"/>
          <w:szCs w:val="28"/>
        </w:rPr>
        <w:t xml:space="preserve"> (2), транспортировк</w:t>
      </w:r>
      <w:r w:rsidR="0063346E" w:rsidRPr="00F81AA3">
        <w:rPr>
          <w:sz w:val="28"/>
          <w:szCs w:val="28"/>
        </w:rPr>
        <w:t>и</w:t>
      </w:r>
      <w:r w:rsidRPr="00F81AA3">
        <w:rPr>
          <w:sz w:val="28"/>
          <w:szCs w:val="28"/>
        </w:rPr>
        <w:t xml:space="preserve"> и хранени</w:t>
      </w:r>
      <w:r w:rsidR="0063346E" w:rsidRPr="00F81AA3">
        <w:rPr>
          <w:sz w:val="28"/>
          <w:szCs w:val="28"/>
        </w:rPr>
        <w:t>я</w:t>
      </w:r>
      <w:r w:rsidRPr="00F81AA3">
        <w:rPr>
          <w:sz w:val="28"/>
          <w:szCs w:val="28"/>
        </w:rPr>
        <w:t xml:space="preserve"> (1)</w:t>
      </w:r>
      <w:r w:rsidR="00AA5F2F" w:rsidRPr="00F81AA3">
        <w:rPr>
          <w:sz w:val="28"/>
          <w:szCs w:val="28"/>
        </w:rPr>
        <w:t xml:space="preserve">, в области спорта  (1) </w:t>
      </w:r>
      <w:r w:rsidR="003308DC" w:rsidRPr="00F81AA3">
        <w:rPr>
          <w:sz w:val="28"/>
          <w:szCs w:val="28"/>
        </w:rPr>
        <w:t>.</w:t>
      </w:r>
      <w:r w:rsidR="00CE405E" w:rsidRPr="00F81AA3">
        <w:rPr>
          <w:sz w:val="28"/>
          <w:szCs w:val="28"/>
        </w:rPr>
        <w:t xml:space="preserve"> </w:t>
      </w:r>
      <w:r w:rsidRPr="00F81AA3">
        <w:rPr>
          <w:kern w:val="24"/>
          <w:sz w:val="28"/>
          <w:szCs w:val="28"/>
        </w:rPr>
        <w:t>Сроки реализации</w:t>
      </w:r>
      <w:r w:rsidR="0041739F" w:rsidRPr="00F81AA3">
        <w:rPr>
          <w:kern w:val="24"/>
          <w:sz w:val="28"/>
          <w:szCs w:val="28"/>
        </w:rPr>
        <w:t xml:space="preserve"> проектов</w:t>
      </w:r>
      <w:r w:rsidRPr="00F81AA3">
        <w:rPr>
          <w:kern w:val="24"/>
          <w:sz w:val="28"/>
          <w:szCs w:val="28"/>
        </w:rPr>
        <w:t xml:space="preserve"> 2017-2025 гг.</w:t>
      </w:r>
      <w:r w:rsidR="00CE405E" w:rsidRPr="00F81AA3">
        <w:rPr>
          <w:kern w:val="24"/>
          <w:sz w:val="28"/>
          <w:szCs w:val="28"/>
        </w:rPr>
        <w:t xml:space="preserve"> </w:t>
      </w:r>
      <w:r w:rsidR="0041739F" w:rsidRPr="00F81AA3">
        <w:rPr>
          <w:kern w:val="24"/>
          <w:sz w:val="28"/>
          <w:szCs w:val="28"/>
        </w:rPr>
        <w:t>Общая с</w:t>
      </w:r>
      <w:r w:rsidRPr="00F81AA3">
        <w:rPr>
          <w:sz w:val="28"/>
          <w:szCs w:val="28"/>
        </w:rPr>
        <w:t xml:space="preserve">тоимость </w:t>
      </w:r>
      <w:r w:rsidR="0041739F" w:rsidRPr="00F81AA3">
        <w:rPr>
          <w:sz w:val="28"/>
          <w:szCs w:val="28"/>
        </w:rPr>
        <w:t xml:space="preserve">по </w:t>
      </w:r>
      <w:r w:rsidRPr="00F81AA3">
        <w:rPr>
          <w:sz w:val="28"/>
          <w:szCs w:val="28"/>
        </w:rPr>
        <w:t>проект</w:t>
      </w:r>
      <w:r w:rsidR="0041739F" w:rsidRPr="00F81AA3">
        <w:rPr>
          <w:sz w:val="28"/>
          <w:szCs w:val="28"/>
        </w:rPr>
        <w:t>ам</w:t>
      </w:r>
      <w:r w:rsidRPr="00F81AA3">
        <w:rPr>
          <w:sz w:val="28"/>
          <w:szCs w:val="28"/>
        </w:rPr>
        <w:t>: 6</w:t>
      </w:r>
      <w:r w:rsidR="007B448D" w:rsidRPr="00F81AA3">
        <w:rPr>
          <w:sz w:val="28"/>
          <w:szCs w:val="28"/>
        </w:rPr>
        <w:t>390,5</w:t>
      </w:r>
      <w:r w:rsidRPr="00F81AA3">
        <w:rPr>
          <w:sz w:val="28"/>
          <w:szCs w:val="28"/>
        </w:rPr>
        <w:t xml:space="preserve"> млн. рублей, из которых уже освоено </w:t>
      </w:r>
      <w:r w:rsidR="003038C0" w:rsidRPr="00F81AA3">
        <w:rPr>
          <w:sz w:val="28"/>
          <w:szCs w:val="28"/>
        </w:rPr>
        <w:t>3</w:t>
      </w:r>
      <w:r w:rsidR="007B448D" w:rsidRPr="00F81AA3">
        <w:rPr>
          <w:sz w:val="28"/>
          <w:szCs w:val="28"/>
        </w:rPr>
        <w:t>147,0</w:t>
      </w:r>
      <w:r w:rsidRPr="00F81AA3">
        <w:rPr>
          <w:sz w:val="28"/>
          <w:szCs w:val="28"/>
        </w:rPr>
        <w:t xml:space="preserve"> млн. рублей. </w:t>
      </w:r>
      <w:r w:rsidRPr="00F81AA3">
        <w:rPr>
          <w:kern w:val="24"/>
          <w:sz w:val="28"/>
          <w:szCs w:val="28"/>
        </w:rPr>
        <w:t>При реализации проектов планируется создание 4</w:t>
      </w:r>
      <w:r w:rsidR="006B64EA" w:rsidRPr="00F81AA3">
        <w:rPr>
          <w:kern w:val="24"/>
          <w:sz w:val="28"/>
          <w:szCs w:val="28"/>
        </w:rPr>
        <w:t>9</w:t>
      </w:r>
      <w:r w:rsidR="007B448D" w:rsidRPr="00F81AA3">
        <w:rPr>
          <w:kern w:val="24"/>
          <w:sz w:val="28"/>
          <w:szCs w:val="28"/>
        </w:rPr>
        <w:t>4</w:t>
      </w:r>
      <w:r w:rsidRPr="00F81AA3">
        <w:rPr>
          <w:kern w:val="24"/>
          <w:sz w:val="28"/>
          <w:szCs w:val="28"/>
        </w:rPr>
        <w:t xml:space="preserve"> рабочих  мест</w:t>
      </w:r>
      <w:r w:rsidR="00DB388B">
        <w:rPr>
          <w:kern w:val="24"/>
          <w:sz w:val="28"/>
          <w:szCs w:val="28"/>
        </w:rPr>
        <w:t>а</w:t>
      </w:r>
      <w:r w:rsidRPr="00F81AA3">
        <w:rPr>
          <w:kern w:val="24"/>
          <w:sz w:val="28"/>
          <w:szCs w:val="28"/>
        </w:rPr>
        <w:t xml:space="preserve">. По состоянию на 1 </w:t>
      </w:r>
      <w:r w:rsidR="007B448D" w:rsidRPr="00F81AA3">
        <w:rPr>
          <w:kern w:val="24"/>
          <w:sz w:val="28"/>
          <w:szCs w:val="28"/>
        </w:rPr>
        <w:t xml:space="preserve">апреля </w:t>
      </w:r>
      <w:r w:rsidRPr="00F81AA3">
        <w:rPr>
          <w:kern w:val="24"/>
          <w:sz w:val="28"/>
          <w:szCs w:val="28"/>
        </w:rPr>
        <w:t xml:space="preserve"> 20</w:t>
      </w:r>
      <w:r w:rsidR="006B64EA" w:rsidRPr="00F81AA3">
        <w:rPr>
          <w:kern w:val="24"/>
          <w:sz w:val="28"/>
          <w:szCs w:val="28"/>
        </w:rPr>
        <w:t>20</w:t>
      </w:r>
      <w:r w:rsidRPr="00F81AA3">
        <w:rPr>
          <w:kern w:val="24"/>
          <w:sz w:val="28"/>
          <w:szCs w:val="28"/>
        </w:rPr>
        <w:t xml:space="preserve"> года создано </w:t>
      </w:r>
      <w:r w:rsidR="007B448D" w:rsidRPr="00F81AA3">
        <w:rPr>
          <w:kern w:val="24"/>
          <w:sz w:val="28"/>
          <w:szCs w:val="28"/>
        </w:rPr>
        <w:t>23</w:t>
      </w:r>
      <w:r w:rsidRPr="00F81AA3">
        <w:rPr>
          <w:kern w:val="24"/>
          <w:sz w:val="28"/>
          <w:szCs w:val="28"/>
        </w:rPr>
        <w:t xml:space="preserve"> рабоч</w:t>
      </w:r>
      <w:r w:rsidR="007B448D" w:rsidRPr="00F81AA3">
        <w:rPr>
          <w:kern w:val="24"/>
          <w:sz w:val="28"/>
          <w:szCs w:val="28"/>
        </w:rPr>
        <w:t>их</w:t>
      </w:r>
      <w:r w:rsidRPr="00F81AA3">
        <w:rPr>
          <w:kern w:val="24"/>
          <w:sz w:val="28"/>
          <w:szCs w:val="28"/>
        </w:rPr>
        <w:t xml:space="preserve"> мест</w:t>
      </w:r>
      <w:r w:rsidR="00DB388B">
        <w:rPr>
          <w:kern w:val="24"/>
          <w:sz w:val="28"/>
          <w:szCs w:val="28"/>
        </w:rPr>
        <w:t>а</w:t>
      </w:r>
      <w:r w:rsidRPr="00F81AA3">
        <w:rPr>
          <w:kern w:val="24"/>
          <w:sz w:val="28"/>
          <w:szCs w:val="28"/>
        </w:rPr>
        <w:t xml:space="preserve">. </w:t>
      </w:r>
    </w:p>
    <w:p w:rsidR="00402E73" w:rsidRPr="00F81AA3" w:rsidRDefault="00402E73" w:rsidP="00402E73">
      <w:pPr>
        <w:ind w:firstLine="708"/>
        <w:jc w:val="both"/>
        <w:rPr>
          <w:kern w:val="24"/>
          <w:sz w:val="28"/>
          <w:szCs w:val="28"/>
        </w:rPr>
      </w:pPr>
      <w:r w:rsidRPr="00F81AA3">
        <w:rPr>
          <w:sz w:val="28"/>
          <w:szCs w:val="28"/>
        </w:rPr>
        <w:t xml:space="preserve">В прединвестиционной фазе находятся 2 инвестиционных проекта общей стоимостью 22 млн. рублей. Сфера реализации проектов: сельское хозяйство. </w:t>
      </w:r>
      <w:r w:rsidRPr="00F81AA3">
        <w:rPr>
          <w:kern w:val="24"/>
          <w:sz w:val="28"/>
          <w:szCs w:val="28"/>
        </w:rPr>
        <w:t xml:space="preserve">При реализации проектов планируется создание 50 рабочих мест. </w:t>
      </w:r>
    </w:p>
    <w:p w:rsidR="00EA7B57" w:rsidRPr="00F81AA3" w:rsidRDefault="00EA7B57" w:rsidP="00EA7B57">
      <w:pPr>
        <w:ind w:firstLine="720"/>
        <w:jc w:val="both"/>
        <w:rPr>
          <w:kern w:val="24"/>
          <w:sz w:val="28"/>
          <w:szCs w:val="28"/>
        </w:rPr>
      </w:pPr>
      <w:r w:rsidRPr="00F81AA3">
        <w:rPr>
          <w:kern w:val="24"/>
          <w:sz w:val="28"/>
          <w:szCs w:val="28"/>
        </w:rPr>
        <w:t>Основные  сферы вложения инвестиций в 20</w:t>
      </w:r>
      <w:r w:rsidR="00221951" w:rsidRPr="00F81AA3">
        <w:rPr>
          <w:kern w:val="24"/>
          <w:sz w:val="28"/>
          <w:szCs w:val="28"/>
        </w:rPr>
        <w:t>20</w:t>
      </w:r>
      <w:r w:rsidRPr="00F81AA3">
        <w:rPr>
          <w:kern w:val="24"/>
          <w:sz w:val="28"/>
          <w:szCs w:val="28"/>
        </w:rPr>
        <w:t xml:space="preserve"> году:</w:t>
      </w:r>
    </w:p>
    <w:p w:rsidR="00EA7B57" w:rsidRPr="00F81AA3" w:rsidRDefault="00EA7B57" w:rsidP="00EA7B57">
      <w:pPr>
        <w:ind w:firstLine="851"/>
        <w:jc w:val="both"/>
        <w:rPr>
          <w:kern w:val="24"/>
          <w:sz w:val="28"/>
          <w:szCs w:val="28"/>
          <w:u w:val="single"/>
        </w:rPr>
      </w:pPr>
      <w:r w:rsidRPr="00F81AA3">
        <w:rPr>
          <w:kern w:val="24"/>
          <w:sz w:val="28"/>
          <w:szCs w:val="28"/>
          <w:u w:val="single"/>
        </w:rPr>
        <w:t>агропромышленный комплекс –</w:t>
      </w:r>
    </w:p>
    <w:p w:rsidR="00E74354" w:rsidRPr="00F81AA3" w:rsidRDefault="00177E46" w:rsidP="00E74354">
      <w:pPr>
        <w:ind w:firstLine="567"/>
        <w:jc w:val="both"/>
        <w:rPr>
          <w:sz w:val="28"/>
          <w:szCs w:val="28"/>
        </w:rPr>
      </w:pPr>
      <w:r w:rsidRPr="00F81AA3">
        <w:rPr>
          <w:kern w:val="24"/>
          <w:sz w:val="28"/>
          <w:szCs w:val="28"/>
        </w:rPr>
        <w:t xml:space="preserve">в первом квартале 2020 года </w:t>
      </w:r>
      <w:r w:rsidR="00E74354" w:rsidRPr="00F81AA3">
        <w:rPr>
          <w:kern w:val="24"/>
          <w:sz w:val="28"/>
          <w:szCs w:val="28"/>
        </w:rPr>
        <w:t xml:space="preserve">СПК «Левочский» </w:t>
      </w:r>
      <w:r w:rsidRPr="00F81AA3">
        <w:rPr>
          <w:kern w:val="24"/>
          <w:sz w:val="28"/>
          <w:szCs w:val="28"/>
        </w:rPr>
        <w:t xml:space="preserve">завершил реконструкцию  </w:t>
      </w:r>
      <w:r w:rsidR="00E74354" w:rsidRPr="00F81AA3">
        <w:rPr>
          <w:kern w:val="24"/>
          <w:sz w:val="28"/>
          <w:szCs w:val="28"/>
        </w:rPr>
        <w:t xml:space="preserve">цеха по переработке молока с мощность 10 тонн в сутки. </w:t>
      </w:r>
      <w:r w:rsidR="00B505A7" w:rsidRPr="00F81AA3">
        <w:rPr>
          <w:sz w:val="28"/>
          <w:szCs w:val="28"/>
        </w:rPr>
        <w:t xml:space="preserve">Объем вложений </w:t>
      </w:r>
      <w:r w:rsidR="00422288" w:rsidRPr="00F81AA3">
        <w:rPr>
          <w:sz w:val="28"/>
          <w:szCs w:val="28"/>
        </w:rPr>
        <w:t>с начала реализации проекта</w:t>
      </w:r>
      <w:r w:rsidRPr="00F81AA3">
        <w:rPr>
          <w:sz w:val="28"/>
          <w:szCs w:val="28"/>
        </w:rPr>
        <w:t xml:space="preserve"> ( с 2017 года)</w:t>
      </w:r>
      <w:r w:rsidR="00422288" w:rsidRPr="00F81AA3">
        <w:rPr>
          <w:sz w:val="28"/>
          <w:szCs w:val="28"/>
        </w:rPr>
        <w:t xml:space="preserve"> составили </w:t>
      </w:r>
      <w:r w:rsidRPr="00F81AA3">
        <w:rPr>
          <w:sz w:val="28"/>
          <w:szCs w:val="28"/>
        </w:rPr>
        <w:t>20,</w:t>
      </w:r>
      <w:r w:rsidR="00A86DA9" w:rsidRPr="00F81AA3">
        <w:rPr>
          <w:sz w:val="28"/>
          <w:szCs w:val="28"/>
        </w:rPr>
        <w:t>8</w:t>
      </w:r>
      <w:r w:rsidR="00422288" w:rsidRPr="00F81AA3">
        <w:rPr>
          <w:sz w:val="28"/>
          <w:szCs w:val="28"/>
        </w:rPr>
        <w:t xml:space="preserve"> </w:t>
      </w:r>
      <w:r w:rsidR="00B505A7" w:rsidRPr="00F81AA3">
        <w:rPr>
          <w:sz w:val="28"/>
          <w:szCs w:val="28"/>
        </w:rPr>
        <w:t xml:space="preserve"> млн.руб, в т.ч. </w:t>
      </w:r>
      <w:r w:rsidR="00422288" w:rsidRPr="00F81AA3">
        <w:rPr>
          <w:sz w:val="28"/>
          <w:szCs w:val="28"/>
        </w:rPr>
        <w:t xml:space="preserve">за </w:t>
      </w:r>
      <w:r w:rsidR="002430B3" w:rsidRPr="00F81AA3">
        <w:rPr>
          <w:sz w:val="28"/>
          <w:szCs w:val="28"/>
        </w:rPr>
        <w:t xml:space="preserve">1 квартал </w:t>
      </w:r>
      <w:r w:rsidR="00422288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>20</w:t>
      </w:r>
      <w:r w:rsidR="00422288" w:rsidRPr="00F81AA3">
        <w:rPr>
          <w:sz w:val="28"/>
          <w:szCs w:val="28"/>
        </w:rPr>
        <w:t xml:space="preserve"> год</w:t>
      </w:r>
      <w:r w:rsidR="002430B3" w:rsidRPr="00F81AA3">
        <w:rPr>
          <w:sz w:val="28"/>
          <w:szCs w:val="28"/>
        </w:rPr>
        <w:t>а</w:t>
      </w:r>
      <w:r w:rsidR="00422288" w:rsidRPr="00F81AA3">
        <w:rPr>
          <w:sz w:val="28"/>
          <w:szCs w:val="28"/>
        </w:rPr>
        <w:t xml:space="preserve"> </w:t>
      </w:r>
      <w:r w:rsidR="005D3640" w:rsidRPr="00F81AA3">
        <w:rPr>
          <w:sz w:val="28"/>
          <w:szCs w:val="28"/>
        </w:rPr>
        <w:t>–</w:t>
      </w:r>
      <w:r w:rsidR="00B505A7" w:rsidRPr="00F81AA3">
        <w:rPr>
          <w:sz w:val="28"/>
          <w:szCs w:val="28"/>
        </w:rPr>
        <w:t xml:space="preserve"> </w:t>
      </w:r>
      <w:r w:rsidR="00453C22" w:rsidRPr="00F81AA3">
        <w:rPr>
          <w:sz w:val="28"/>
          <w:szCs w:val="28"/>
        </w:rPr>
        <w:t>1,</w:t>
      </w:r>
      <w:r w:rsidR="00A86DA9" w:rsidRPr="00F81AA3">
        <w:rPr>
          <w:sz w:val="28"/>
          <w:szCs w:val="28"/>
        </w:rPr>
        <w:t>4</w:t>
      </w:r>
      <w:r w:rsidR="00453C22" w:rsidRPr="00F81AA3">
        <w:rPr>
          <w:sz w:val="28"/>
          <w:szCs w:val="28"/>
        </w:rPr>
        <w:t xml:space="preserve"> </w:t>
      </w:r>
      <w:r w:rsidR="00B505A7" w:rsidRPr="00F81AA3">
        <w:rPr>
          <w:sz w:val="28"/>
          <w:szCs w:val="28"/>
        </w:rPr>
        <w:t>млн.руб.</w:t>
      </w:r>
    </w:p>
    <w:p w:rsidR="00422288" w:rsidRPr="00F81AA3" w:rsidRDefault="005D57C4" w:rsidP="00A37DB3">
      <w:pPr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       Крестьянское (фермерское) хозяйство Проценко Н.В. </w:t>
      </w:r>
      <w:r w:rsidR="00A37DB3" w:rsidRPr="00F81AA3">
        <w:rPr>
          <w:sz w:val="28"/>
          <w:szCs w:val="28"/>
        </w:rPr>
        <w:t xml:space="preserve"> с 2017 года </w:t>
      </w:r>
      <w:r w:rsidRPr="00F81AA3">
        <w:rPr>
          <w:sz w:val="28"/>
          <w:szCs w:val="28"/>
        </w:rPr>
        <w:t>осуществляет инвестиционный проект по разведению крупного рогатого скота мясной породы на 500 голов маточного поголовья.  Численность поголовья в настоящее время составляет более 300 голов крупного рогатого скота.</w:t>
      </w:r>
      <w:r w:rsidR="00422288" w:rsidRPr="00F81AA3">
        <w:rPr>
          <w:sz w:val="28"/>
          <w:szCs w:val="28"/>
        </w:rPr>
        <w:t xml:space="preserve"> Затраты с начала реализации проекта – 2</w:t>
      </w:r>
      <w:r w:rsidR="00B36E2C" w:rsidRPr="00F81AA3">
        <w:rPr>
          <w:sz w:val="28"/>
          <w:szCs w:val="28"/>
        </w:rPr>
        <w:t>7,</w:t>
      </w:r>
      <w:r w:rsidR="005F7FE9" w:rsidRPr="00F81AA3">
        <w:rPr>
          <w:sz w:val="28"/>
          <w:szCs w:val="28"/>
        </w:rPr>
        <w:t>3</w:t>
      </w:r>
      <w:r w:rsidR="00422288" w:rsidRPr="00F81AA3">
        <w:rPr>
          <w:sz w:val="28"/>
          <w:szCs w:val="28"/>
        </w:rPr>
        <w:t xml:space="preserve"> млн.руб</w:t>
      </w:r>
      <w:r w:rsidR="00A37DB3" w:rsidRPr="00F81AA3">
        <w:rPr>
          <w:sz w:val="28"/>
          <w:szCs w:val="28"/>
        </w:rPr>
        <w:t xml:space="preserve">. </w:t>
      </w:r>
      <w:r w:rsidR="00422288" w:rsidRPr="00F81AA3">
        <w:rPr>
          <w:sz w:val="28"/>
          <w:szCs w:val="28"/>
        </w:rPr>
        <w:t xml:space="preserve"> </w:t>
      </w:r>
    </w:p>
    <w:p w:rsidR="00EA7B57" w:rsidRPr="00F81AA3" w:rsidRDefault="00EA7B57" w:rsidP="00EA7B57">
      <w:pPr>
        <w:ind w:firstLine="539"/>
        <w:jc w:val="both"/>
        <w:rPr>
          <w:kern w:val="24"/>
          <w:sz w:val="28"/>
          <w:szCs w:val="28"/>
        </w:rPr>
      </w:pPr>
      <w:r w:rsidRPr="00F81AA3">
        <w:rPr>
          <w:kern w:val="24"/>
          <w:sz w:val="28"/>
          <w:szCs w:val="28"/>
          <w:u w:val="single"/>
        </w:rPr>
        <w:t>лесопромышленный комплекс</w:t>
      </w:r>
      <w:r w:rsidRPr="00F81AA3">
        <w:rPr>
          <w:kern w:val="24"/>
          <w:sz w:val="28"/>
          <w:szCs w:val="28"/>
        </w:rPr>
        <w:t>-</w:t>
      </w:r>
    </w:p>
    <w:p w:rsidR="00C23E0B" w:rsidRPr="00F81AA3" w:rsidRDefault="00C23E0B" w:rsidP="008733D2">
      <w:pPr>
        <w:ind w:firstLine="567"/>
        <w:jc w:val="both"/>
        <w:rPr>
          <w:sz w:val="28"/>
          <w:szCs w:val="28"/>
        </w:rPr>
      </w:pPr>
      <w:r w:rsidRPr="00F81AA3">
        <w:rPr>
          <w:sz w:val="28"/>
          <w:szCs w:val="28"/>
        </w:rPr>
        <w:lastRenderedPageBreak/>
        <w:t>ООО «Финекс»</w:t>
      </w:r>
      <w:r w:rsidR="003C6C26" w:rsidRPr="00F81AA3">
        <w:rPr>
          <w:sz w:val="28"/>
          <w:szCs w:val="28"/>
        </w:rPr>
        <w:t xml:space="preserve"> в 2020 году</w:t>
      </w:r>
      <w:r w:rsidRPr="00F81AA3">
        <w:rPr>
          <w:sz w:val="28"/>
          <w:szCs w:val="28"/>
        </w:rPr>
        <w:t xml:space="preserve"> </w:t>
      </w:r>
      <w:r w:rsidR="003C6C26" w:rsidRPr="00F81AA3">
        <w:rPr>
          <w:sz w:val="28"/>
          <w:szCs w:val="28"/>
        </w:rPr>
        <w:t xml:space="preserve">приостановил </w:t>
      </w:r>
      <w:r w:rsidRPr="00F81AA3">
        <w:rPr>
          <w:kern w:val="24"/>
          <w:sz w:val="28"/>
          <w:szCs w:val="28"/>
        </w:rPr>
        <w:t>реализацию</w:t>
      </w:r>
      <w:r w:rsidRPr="00F81AA3">
        <w:rPr>
          <w:sz w:val="28"/>
          <w:szCs w:val="28"/>
        </w:rPr>
        <w:t xml:space="preserve"> проекта по организации производства по переработке мелколиственной древесины в с. Анциферово</w:t>
      </w:r>
      <w:r w:rsidR="004F121A" w:rsidRPr="00F81AA3">
        <w:rPr>
          <w:sz w:val="28"/>
          <w:szCs w:val="28"/>
        </w:rPr>
        <w:t xml:space="preserve">. </w:t>
      </w:r>
      <w:r w:rsidR="008733D2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 xml:space="preserve"> Объем вложений </w:t>
      </w:r>
      <w:r w:rsidR="00E17A04" w:rsidRPr="00F81AA3">
        <w:rPr>
          <w:sz w:val="28"/>
          <w:szCs w:val="28"/>
        </w:rPr>
        <w:t xml:space="preserve">с начала реализации проекта- 65,1 млн.руб, в т.ч. </w:t>
      </w:r>
      <w:r w:rsidRPr="00F81AA3">
        <w:rPr>
          <w:sz w:val="28"/>
          <w:szCs w:val="28"/>
        </w:rPr>
        <w:t xml:space="preserve">за </w:t>
      </w:r>
      <w:r w:rsidR="00E17A04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 xml:space="preserve">2019 год  составил </w:t>
      </w:r>
      <w:r w:rsidR="00E17A04" w:rsidRPr="00F81AA3">
        <w:rPr>
          <w:sz w:val="28"/>
          <w:szCs w:val="28"/>
        </w:rPr>
        <w:t>38,2</w:t>
      </w:r>
      <w:r w:rsidRPr="00F81AA3">
        <w:rPr>
          <w:sz w:val="28"/>
          <w:szCs w:val="28"/>
        </w:rPr>
        <w:t xml:space="preserve"> млн.руб., про</w:t>
      </w:r>
      <w:r w:rsidR="00F9388D" w:rsidRPr="00F81AA3">
        <w:rPr>
          <w:sz w:val="28"/>
          <w:szCs w:val="28"/>
        </w:rPr>
        <w:t xml:space="preserve">изведены авансовые платежи за </w:t>
      </w:r>
      <w:r w:rsidR="00EF3990" w:rsidRPr="00F81AA3">
        <w:rPr>
          <w:sz w:val="28"/>
          <w:szCs w:val="28"/>
        </w:rPr>
        <w:t xml:space="preserve">поставку </w:t>
      </w:r>
      <w:r w:rsidR="00F9388D" w:rsidRPr="00F81AA3">
        <w:rPr>
          <w:sz w:val="28"/>
          <w:szCs w:val="28"/>
        </w:rPr>
        <w:t>оборудовани</w:t>
      </w:r>
      <w:r w:rsidR="00EF3990" w:rsidRPr="00F81AA3">
        <w:rPr>
          <w:sz w:val="28"/>
          <w:szCs w:val="28"/>
        </w:rPr>
        <w:t>я</w:t>
      </w:r>
      <w:r w:rsidR="00F9388D" w:rsidRPr="00F81AA3">
        <w:rPr>
          <w:sz w:val="28"/>
          <w:szCs w:val="28"/>
        </w:rPr>
        <w:t xml:space="preserve"> и за разработку </w:t>
      </w:r>
      <w:r w:rsidRPr="00F81AA3">
        <w:rPr>
          <w:sz w:val="28"/>
          <w:szCs w:val="28"/>
        </w:rPr>
        <w:t>проект</w:t>
      </w:r>
      <w:r w:rsidR="00F9388D" w:rsidRPr="00F81AA3">
        <w:rPr>
          <w:sz w:val="28"/>
          <w:szCs w:val="28"/>
        </w:rPr>
        <w:t>ной  документации</w:t>
      </w:r>
      <w:r w:rsidR="000F2201" w:rsidRPr="00F81AA3">
        <w:rPr>
          <w:sz w:val="28"/>
          <w:szCs w:val="28"/>
        </w:rPr>
        <w:t xml:space="preserve">, </w:t>
      </w:r>
      <w:r w:rsidR="00EF3990" w:rsidRPr="00F81AA3">
        <w:rPr>
          <w:sz w:val="28"/>
          <w:szCs w:val="28"/>
        </w:rPr>
        <w:t xml:space="preserve"> осуществлен </w:t>
      </w:r>
      <w:r w:rsidR="000F2201" w:rsidRPr="00F81AA3">
        <w:rPr>
          <w:sz w:val="28"/>
          <w:szCs w:val="28"/>
        </w:rPr>
        <w:t>выкуп земельного участка</w:t>
      </w:r>
      <w:r w:rsidR="00F9388D" w:rsidRPr="00F81AA3">
        <w:rPr>
          <w:sz w:val="28"/>
          <w:szCs w:val="28"/>
        </w:rPr>
        <w:t>.</w:t>
      </w:r>
      <w:r w:rsidRPr="00F81AA3">
        <w:rPr>
          <w:sz w:val="28"/>
          <w:szCs w:val="28"/>
        </w:rPr>
        <w:t xml:space="preserve"> </w:t>
      </w:r>
    </w:p>
    <w:p w:rsidR="00EA7B57" w:rsidRPr="00F81AA3" w:rsidRDefault="008733D2" w:rsidP="00EA7B57">
      <w:pPr>
        <w:ind w:firstLine="53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ООО «Норд»  </w:t>
      </w:r>
      <w:r w:rsidR="00EA7B57" w:rsidRPr="00F81AA3">
        <w:rPr>
          <w:sz w:val="28"/>
          <w:szCs w:val="28"/>
        </w:rPr>
        <w:t xml:space="preserve"> </w:t>
      </w:r>
      <w:r w:rsidR="00816E22" w:rsidRPr="00F81AA3">
        <w:rPr>
          <w:sz w:val="28"/>
          <w:szCs w:val="28"/>
        </w:rPr>
        <w:t xml:space="preserve">продолжает </w:t>
      </w:r>
      <w:r w:rsidR="00EA7B57" w:rsidRPr="00F81AA3">
        <w:rPr>
          <w:sz w:val="28"/>
          <w:szCs w:val="28"/>
        </w:rPr>
        <w:t xml:space="preserve"> реализаци</w:t>
      </w:r>
      <w:r w:rsidR="00816E22" w:rsidRPr="00F81AA3">
        <w:rPr>
          <w:sz w:val="28"/>
          <w:szCs w:val="28"/>
        </w:rPr>
        <w:t>ю</w:t>
      </w:r>
      <w:r w:rsidR="00EA7B57" w:rsidRPr="00F81AA3">
        <w:rPr>
          <w:sz w:val="28"/>
          <w:szCs w:val="28"/>
        </w:rPr>
        <w:t xml:space="preserve"> нового инвестиционного проекта, направленного на модернизацию производства с целью  комплексной переработки древесины</w:t>
      </w:r>
      <w:r w:rsidR="001F2F2F" w:rsidRPr="00F81AA3">
        <w:rPr>
          <w:sz w:val="28"/>
          <w:szCs w:val="28"/>
        </w:rPr>
        <w:t xml:space="preserve">. </w:t>
      </w:r>
      <w:r w:rsidR="00E756AB" w:rsidRPr="00F81AA3">
        <w:rPr>
          <w:sz w:val="28"/>
          <w:szCs w:val="28"/>
        </w:rPr>
        <w:t xml:space="preserve">Объем вложений с начала реализации проекта- </w:t>
      </w:r>
      <w:r w:rsidR="005A7266" w:rsidRPr="00F81AA3">
        <w:rPr>
          <w:sz w:val="28"/>
          <w:szCs w:val="28"/>
        </w:rPr>
        <w:t>4</w:t>
      </w:r>
      <w:r w:rsidR="00B20B06" w:rsidRPr="00F81AA3">
        <w:rPr>
          <w:sz w:val="28"/>
          <w:szCs w:val="28"/>
        </w:rPr>
        <w:t>81,</w:t>
      </w:r>
      <w:r w:rsidR="005F7FE9" w:rsidRPr="00F81AA3">
        <w:rPr>
          <w:sz w:val="28"/>
          <w:szCs w:val="28"/>
        </w:rPr>
        <w:t>1</w:t>
      </w:r>
      <w:r w:rsidR="00E756AB" w:rsidRPr="00F81AA3">
        <w:rPr>
          <w:sz w:val="28"/>
          <w:szCs w:val="28"/>
        </w:rPr>
        <w:t xml:space="preserve"> млн.руб.</w:t>
      </w:r>
      <w:r w:rsidR="001A7E73" w:rsidRPr="00F81AA3">
        <w:rPr>
          <w:sz w:val="28"/>
          <w:szCs w:val="28"/>
        </w:rPr>
        <w:t xml:space="preserve"> </w:t>
      </w:r>
      <w:r w:rsidR="00424236" w:rsidRPr="00F81AA3">
        <w:rPr>
          <w:sz w:val="28"/>
          <w:szCs w:val="28"/>
        </w:rPr>
        <w:t xml:space="preserve">Объем </w:t>
      </w:r>
      <w:r w:rsidR="00E756AB" w:rsidRPr="00F81AA3">
        <w:rPr>
          <w:sz w:val="28"/>
          <w:szCs w:val="28"/>
        </w:rPr>
        <w:t xml:space="preserve">инвестиций </w:t>
      </w:r>
      <w:r w:rsidR="00424236" w:rsidRPr="00F81AA3">
        <w:rPr>
          <w:sz w:val="28"/>
          <w:szCs w:val="28"/>
        </w:rPr>
        <w:t xml:space="preserve">за </w:t>
      </w:r>
      <w:r w:rsidR="00B20B06" w:rsidRPr="00F81AA3">
        <w:rPr>
          <w:sz w:val="28"/>
          <w:szCs w:val="28"/>
        </w:rPr>
        <w:t xml:space="preserve"> первый квартал </w:t>
      </w:r>
      <w:r w:rsidR="00424236" w:rsidRPr="00F81AA3">
        <w:rPr>
          <w:sz w:val="28"/>
          <w:szCs w:val="28"/>
        </w:rPr>
        <w:t>20</w:t>
      </w:r>
      <w:r w:rsidR="00B20B06" w:rsidRPr="00F81AA3">
        <w:rPr>
          <w:sz w:val="28"/>
          <w:szCs w:val="28"/>
        </w:rPr>
        <w:t>20</w:t>
      </w:r>
      <w:r w:rsidR="00424236" w:rsidRPr="00F81AA3">
        <w:rPr>
          <w:sz w:val="28"/>
          <w:szCs w:val="28"/>
        </w:rPr>
        <w:t xml:space="preserve"> год</w:t>
      </w:r>
      <w:r w:rsidR="00B20B06" w:rsidRPr="00F81AA3">
        <w:rPr>
          <w:sz w:val="28"/>
          <w:szCs w:val="28"/>
        </w:rPr>
        <w:t>а</w:t>
      </w:r>
      <w:r w:rsidR="00424236" w:rsidRPr="00F81AA3">
        <w:rPr>
          <w:sz w:val="28"/>
          <w:szCs w:val="28"/>
        </w:rPr>
        <w:t xml:space="preserve">  составил </w:t>
      </w:r>
      <w:r w:rsidR="00B20B06" w:rsidRPr="00F81AA3">
        <w:rPr>
          <w:sz w:val="28"/>
          <w:szCs w:val="28"/>
        </w:rPr>
        <w:t>14,9</w:t>
      </w:r>
      <w:r w:rsidR="00424236" w:rsidRPr="00F81AA3">
        <w:rPr>
          <w:sz w:val="28"/>
          <w:szCs w:val="28"/>
        </w:rPr>
        <w:t xml:space="preserve"> млн.руб., </w:t>
      </w:r>
      <w:r w:rsidR="001A7E73" w:rsidRPr="00F81AA3">
        <w:rPr>
          <w:sz w:val="28"/>
          <w:szCs w:val="28"/>
        </w:rPr>
        <w:t xml:space="preserve">приобретено </w:t>
      </w:r>
      <w:r w:rsidR="00424236" w:rsidRPr="00F81AA3">
        <w:rPr>
          <w:sz w:val="28"/>
          <w:szCs w:val="28"/>
        </w:rPr>
        <w:t>оборудование и лесозаготовительная техника</w:t>
      </w:r>
      <w:r w:rsidR="00B20B06" w:rsidRPr="00F81AA3">
        <w:rPr>
          <w:sz w:val="28"/>
          <w:szCs w:val="28"/>
        </w:rPr>
        <w:t xml:space="preserve">. </w:t>
      </w:r>
    </w:p>
    <w:p w:rsidR="004C0B68" w:rsidRPr="00F81AA3" w:rsidRDefault="00EA7B57" w:rsidP="00C23E0B">
      <w:pPr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         </w:t>
      </w:r>
      <w:r w:rsidRPr="00F81AA3">
        <w:rPr>
          <w:sz w:val="28"/>
          <w:szCs w:val="28"/>
          <w:u w:val="single"/>
        </w:rPr>
        <w:t>транспорт и связь</w:t>
      </w:r>
      <w:r w:rsidRPr="00F81AA3">
        <w:rPr>
          <w:sz w:val="28"/>
          <w:szCs w:val="28"/>
        </w:rPr>
        <w:t xml:space="preserve"> – ОАО «РЖД» </w:t>
      </w:r>
      <w:r w:rsidR="00A65B25" w:rsidRPr="00F81AA3">
        <w:rPr>
          <w:sz w:val="28"/>
          <w:szCs w:val="28"/>
        </w:rPr>
        <w:t xml:space="preserve">продолжает </w:t>
      </w:r>
      <w:r w:rsidR="00C23E0B" w:rsidRPr="00F81AA3">
        <w:rPr>
          <w:sz w:val="28"/>
          <w:szCs w:val="28"/>
        </w:rPr>
        <w:t>реализаци</w:t>
      </w:r>
      <w:r w:rsidR="00A65B25" w:rsidRPr="00F81AA3">
        <w:rPr>
          <w:sz w:val="28"/>
          <w:szCs w:val="28"/>
        </w:rPr>
        <w:t>ю</w:t>
      </w:r>
      <w:r w:rsidR="00C23E0B" w:rsidRPr="00F81AA3">
        <w:rPr>
          <w:sz w:val="28"/>
          <w:szCs w:val="28"/>
        </w:rPr>
        <w:t xml:space="preserve"> проекта по усилению   пропускной способности участка Савелово (вкл.)-Сонково-Мга(вкл.) Октябрьской железной дороги. Цель проекта - увеличение пропускной способности участка для пропуска 43 пар транзитных грузовых поездов в сутки (поэтапное переключение части поездопотока).</w:t>
      </w:r>
      <w:r w:rsidR="00C23E0B" w:rsidRPr="00F81AA3">
        <w:rPr>
          <w:rFonts w:eastAsia="Verdana"/>
          <w:kern w:val="24"/>
          <w:sz w:val="28"/>
          <w:szCs w:val="28"/>
        </w:rPr>
        <w:t xml:space="preserve">  </w:t>
      </w:r>
      <w:r w:rsidR="00B0233A" w:rsidRPr="00F81AA3">
        <w:rPr>
          <w:rFonts w:eastAsia="Verdana"/>
          <w:kern w:val="24"/>
          <w:sz w:val="28"/>
          <w:szCs w:val="28"/>
        </w:rPr>
        <w:t xml:space="preserve">Объем вложений с начала реализации проекта – </w:t>
      </w:r>
      <w:r w:rsidR="002F04B3" w:rsidRPr="00F81AA3">
        <w:rPr>
          <w:rFonts w:eastAsia="Verdana"/>
          <w:kern w:val="24"/>
          <w:sz w:val="28"/>
          <w:szCs w:val="28"/>
        </w:rPr>
        <w:t>2</w:t>
      </w:r>
      <w:r w:rsidR="000461A9" w:rsidRPr="00F81AA3">
        <w:rPr>
          <w:rFonts w:eastAsia="Verdana"/>
          <w:kern w:val="24"/>
          <w:sz w:val="28"/>
          <w:szCs w:val="28"/>
        </w:rPr>
        <w:t>552,7</w:t>
      </w:r>
      <w:r w:rsidR="00B0233A" w:rsidRPr="00F81AA3">
        <w:rPr>
          <w:rFonts w:eastAsia="Verdana"/>
          <w:kern w:val="24"/>
          <w:sz w:val="28"/>
          <w:szCs w:val="28"/>
        </w:rPr>
        <w:t xml:space="preserve"> млн.руб. </w:t>
      </w:r>
      <w:r w:rsidR="00C23E0B" w:rsidRPr="00F81AA3">
        <w:rPr>
          <w:sz w:val="28"/>
          <w:szCs w:val="28"/>
        </w:rPr>
        <w:t>В</w:t>
      </w:r>
      <w:r w:rsidR="00B0233A" w:rsidRPr="00F81AA3">
        <w:rPr>
          <w:sz w:val="28"/>
          <w:szCs w:val="28"/>
        </w:rPr>
        <w:t xml:space="preserve">  </w:t>
      </w:r>
      <w:r w:rsidR="000461A9" w:rsidRPr="00F81AA3">
        <w:rPr>
          <w:sz w:val="28"/>
          <w:szCs w:val="28"/>
        </w:rPr>
        <w:t xml:space="preserve">первом квартале </w:t>
      </w:r>
      <w:r w:rsidR="00C23E0B" w:rsidRPr="00F81AA3">
        <w:rPr>
          <w:sz w:val="28"/>
          <w:szCs w:val="28"/>
        </w:rPr>
        <w:t>20</w:t>
      </w:r>
      <w:r w:rsidR="000461A9" w:rsidRPr="00F81AA3">
        <w:rPr>
          <w:sz w:val="28"/>
          <w:szCs w:val="28"/>
        </w:rPr>
        <w:t xml:space="preserve">20 </w:t>
      </w:r>
      <w:r w:rsidR="00C23E0B" w:rsidRPr="00F81AA3">
        <w:rPr>
          <w:sz w:val="28"/>
          <w:szCs w:val="28"/>
        </w:rPr>
        <w:t>год</w:t>
      </w:r>
      <w:r w:rsidR="000461A9" w:rsidRPr="00F81AA3">
        <w:rPr>
          <w:sz w:val="28"/>
          <w:szCs w:val="28"/>
        </w:rPr>
        <w:t>а</w:t>
      </w:r>
      <w:r w:rsidR="00C23E0B" w:rsidRPr="00F81AA3">
        <w:rPr>
          <w:sz w:val="28"/>
          <w:szCs w:val="28"/>
        </w:rPr>
        <w:t xml:space="preserve"> </w:t>
      </w:r>
      <w:r w:rsidR="006C6B59" w:rsidRPr="00F81AA3">
        <w:rPr>
          <w:sz w:val="28"/>
          <w:szCs w:val="28"/>
        </w:rPr>
        <w:t xml:space="preserve"> продолжа</w:t>
      </w:r>
      <w:r w:rsidR="002F3A2C" w:rsidRPr="00F81AA3">
        <w:rPr>
          <w:sz w:val="28"/>
          <w:szCs w:val="28"/>
        </w:rPr>
        <w:t xml:space="preserve">лось </w:t>
      </w:r>
      <w:r w:rsidR="00C23E0B" w:rsidRPr="00F81AA3">
        <w:rPr>
          <w:sz w:val="28"/>
          <w:szCs w:val="28"/>
        </w:rPr>
        <w:t xml:space="preserve">реконструкция </w:t>
      </w:r>
      <w:r w:rsidR="000461A9" w:rsidRPr="00F81AA3">
        <w:rPr>
          <w:sz w:val="28"/>
          <w:szCs w:val="28"/>
        </w:rPr>
        <w:t>станции Хвойная</w:t>
      </w:r>
      <w:r w:rsidR="00B0233A" w:rsidRPr="00F81AA3">
        <w:rPr>
          <w:sz w:val="28"/>
          <w:szCs w:val="28"/>
        </w:rPr>
        <w:t xml:space="preserve">, затраты </w:t>
      </w:r>
      <w:r w:rsidR="000461A9" w:rsidRPr="00F81AA3">
        <w:rPr>
          <w:sz w:val="28"/>
          <w:szCs w:val="28"/>
        </w:rPr>
        <w:t xml:space="preserve"> </w:t>
      </w:r>
      <w:r w:rsidR="00B0233A" w:rsidRPr="00F81AA3">
        <w:rPr>
          <w:sz w:val="28"/>
          <w:szCs w:val="28"/>
        </w:rPr>
        <w:t xml:space="preserve"> составили </w:t>
      </w:r>
      <w:r w:rsidR="000461A9" w:rsidRPr="00F81AA3">
        <w:rPr>
          <w:sz w:val="28"/>
          <w:szCs w:val="28"/>
        </w:rPr>
        <w:t>66,8</w:t>
      </w:r>
      <w:r w:rsidR="00C23E0B" w:rsidRPr="00F81AA3">
        <w:rPr>
          <w:sz w:val="28"/>
          <w:szCs w:val="28"/>
        </w:rPr>
        <w:t xml:space="preserve"> млн.руб. </w:t>
      </w:r>
    </w:p>
    <w:p w:rsidR="00144E46" w:rsidRPr="00F81AA3" w:rsidRDefault="00144E46" w:rsidP="00144E46">
      <w:pPr>
        <w:ind w:firstLine="567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Общество с ограниченной ответственностью «Транснефть - Балтика» продолж</w:t>
      </w:r>
      <w:r w:rsidR="009B2E5D" w:rsidRPr="00F81AA3">
        <w:rPr>
          <w:sz w:val="28"/>
          <w:szCs w:val="28"/>
        </w:rPr>
        <w:t>ае</w:t>
      </w:r>
      <w:r w:rsidRPr="00F81AA3">
        <w:rPr>
          <w:sz w:val="28"/>
          <w:szCs w:val="28"/>
        </w:rPr>
        <w:t xml:space="preserve">т реконструкцию существующих нефтепроводов темных нефтепродуктов. </w:t>
      </w:r>
    </w:p>
    <w:p w:rsidR="00700BF4" w:rsidRPr="00F81AA3" w:rsidRDefault="00700BF4" w:rsidP="00700BF4">
      <w:pPr>
        <w:shd w:val="clear" w:color="auto" w:fill="FFFFFF"/>
        <w:ind w:firstLine="567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В рамках развития физической культуры и спорта </w:t>
      </w:r>
      <w:r w:rsidR="00363E33" w:rsidRPr="00F81AA3">
        <w:rPr>
          <w:sz w:val="28"/>
          <w:szCs w:val="28"/>
        </w:rPr>
        <w:t xml:space="preserve">в первом квартале 2020 года </w:t>
      </w:r>
      <w:r w:rsidRPr="00F81AA3">
        <w:rPr>
          <w:sz w:val="28"/>
          <w:szCs w:val="28"/>
        </w:rPr>
        <w:t xml:space="preserve">подрядная организация  приступила к  строительству физкультурно – оздоровительного комплекса  (ФОК) в п.Хвойная. На строительство  ФОКа  </w:t>
      </w:r>
      <w:r w:rsidR="00886664" w:rsidRPr="00F81AA3">
        <w:rPr>
          <w:sz w:val="28"/>
          <w:szCs w:val="28"/>
        </w:rPr>
        <w:t xml:space="preserve">предусмотрено  выделение денежных средств в размере </w:t>
      </w:r>
      <w:r w:rsidRPr="00F81AA3">
        <w:rPr>
          <w:sz w:val="28"/>
          <w:szCs w:val="28"/>
        </w:rPr>
        <w:t>119,71 млн. рублей, срок ввода в эксплуатацию 31.12.2020 года.</w:t>
      </w:r>
    </w:p>
    <w:p w:rsidR="00DF4922" w:rsidRPr="00F81AA3" w:rsidRDefault="00DC6BA1" w:rsidP="00DF4922">
      <w:pPr>
        <w:ind w:firstLine="720"/>
        <w:jc w:val="both"/>
        <w:rPr>
          <w:sz w:val="32"/>
          <w:szCs w:val="32"/>
        </w:rPr>
      </w:pPr>
      <w:r w:rsidRPr="00F81AA3">
        <w:rPr>
          <w:kern w:val="24"/>
          <w:sz w:val="28"/>
          <w:szCs w:val="28"/>
        </w:rPr>
        <w:t xml:space="preserve">На территории района сформировано </w:t>
      </w:r>
      <w:r w:rsidR="00DF4922" w:rsidRPr="00F81AA3">
        <w:rPr>
          <w:kern w:val="24"/>
          <w:sz w:val="28"/>
          <w:szCs w:val="28"/>
        </w:rPr>
        <w:t xml:space="preserve"> </w:t>
      </w:r>
      <w:r w:rsidRPr="00F81AA3">
        <w:rPr>
          <w:kern w:val="24"/>
          <w:sz w:val="28"/>
          <w:szCs w:val="28"/>
        </w:rPr>
        <w:t>15 с</w:t>
      </w:r>
      <w:r w:rsidR="00DF4922" w:rsidRPr="00F81AA3">
        <w:rPr>
          <w:kern w:val="24"/>
          <w:sz w:val="28"/>
          <w:szCs w:val="28"/>
        </w:rPr>
        <w:t>вободны</w:t>
      </w:r>
      <w:r w:rsidRPr="00F81AA3">
        <w:rPr>
          <w:kern w:val="24"/>
          <w:sz w:val="28"/>
          <w:szCs w:val="28"/>
        </w:rPr>
        <w:t>х</w:t>
      </w:r>
      <w:r w:rsidR="00DF4922" w:rsidRPr="00F81AA3">
        <w:rPr>
          <w:kern w:val="24"/>
          <w:sz w:val="28"/>
          <w:szCs w:val="28"/>
        </w:rPr>
        <w:t xml:space="preserve"> инвестиционны</w:t>
      </w:r>
      <w:r w:rsidRPr="00F81AA3">
        <w:rPr>
          <w:kern w:val="24"/>
          <w:sz w:val="28"/>
          <w:szCs w:val="28"/>
        </w:rPr>
        <w:t>х</w:t>
      </w:r>
      <w:r w:rsidR="00DF4922" w:rsidRPr="00F81AA3">
        <w:rPr>
          <w:kern w:val="24"/>
          <w:sz w:val="28"/>
          <w:szCs w:val="28"/>
        </w:rPr>
        <w:t xml:space="preserve"> площад</w:t>
      </w:r>
      <w:r w:rsidRPr="00F81AA3">
        <w:rPr>
          <w:kern w:val="24"/>
          <w:sz w:val="28"/>
          <w:szCs w:val="28"/>
        </w:rPr>
        <w:t>о</w:t>
      </w:r>
      <w:r w:rsidR="00DF4922" w:rsidRPr="00F81AA3">
        <w:rPr>
          <w:kern w:val="24"/>
          <w:sz w:val="28"/>
          <w:szCs w:val="28"/>
        </w:rPr>
        <w:t>к</w:t>
      </w:r>
      <w:r w:rsidRPr="00F81AA3">
        <w:rPr>
          <w:kern w:val="24"/>
          <w:sz w:val="28"/>
          <w:szCs w:val="28"/>
        </w:rPr>
        <w:t xml:space="preserve">, </w:t>
      </w:r>
      <w:r w:rsidR="00DF4922" w:rsidRPr="00F81AA3">
        <w:rPr>
          <w:kern w:val="24"/>
          <w:sz w:val="28"/>
          <w:szCs w:val="28"/>
        </w:rPr>
        <w:t>пригодны</w:t>
      </w:r>
      <w:r w:rsidR="00DC308E" w:rsidRPr="00F81AA3">
        <w:rPr>
          <w:kern w:val="24"/>
          <w:sz w:val="28"/>
          <w:szCs w:val="28"/>
        </w:rPr>
        <w:t>х</w:t>
      </w:r>
      <w:r w:rsidR="00DF4922" w:rsidRPr="00F81AA3">
        <w:rPr>
          <w:kern w:val="24"/>
          <w:sz w:val="28"/>
          <w:szCs w:val="28"/>
        </w:rPr>
        <w:t xml:space="preserve"> для размещения новых промышленных, сельскохозяйственных и социальных объектов, </w:t>
      </w:r>
      <w:r w:rsidR="003C319E" w:rsidRPr="00F81AA3">
        <w:rPr>
          <w:kern w:val="24"/>
          <w:sz w:val="28"/>
          <w:szCs w:val="28"/>
        </w:rPr>
        <w:t>10</w:t>
      </w:r>
      <w:r w:rsidR="00DF4922" w:rsidRPr="00F81AA3">
        <w:rPr>
          <w:kern w:val="24"/>
          <w:sz w:val="28"/>
          <w:szCs w:val="28"/>
        </w:rPr>
        <w:t xml:space="preserve">  площадок выделено в натуре и имеют кадастровый номер.</w:t>
      </w:r>
      <w:r w:rsidR="00DF4922" w:rsidRPr="00F81AA3">
        <w:rPr>
          <w:sz w:val="32"/>
          <w:szCs w:val="32"/>
        </w:rPr>
        <w:t xml:space="preserve"> </w:t>
      </w:r>
    </w:p>
    <w:p w:rsidR="00DF4922" w:rsidRPr="00F81AA3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F81AA3">
        <w:rPr>
          <w:kern w:val="24"/>
          <w:sz w:val="28"/>
          <w:szCs w:val="28"/>
        </w:rPr>
        <w:t>Администрацией Хвойнинского муниципального района в соответствии с планами развития определено целевое назначение каждой площадки, находящейся на территории района:</w:t>
      </w:r>
    </w:p>
    <w:p w:rsidR="00DF4922" w:rsidRPr="00F81AA3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F81AA3">
        <w:rPr>
          <w:kern w:val="24"/>
          <w:sz w:val="28"/>
          <w:szCs w:val="28"/>
        </w:rPr>
        <w:t xml:space="preserve">Туризм- 1 </w:t>
      </w:r>
    </w:p>
    <w:p w:rsidR="00DF4922" w:rsidRPr="00F81AA3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F81AA3">
        <w:rPr>
          <w:kern w:val="24"/>
          <w:sz w:val="28"/>
          <w:szCs w:val="28"/>
        </w:rPr>
        <w:t>Сельскохозяйственное производство - 3</w:t>
      </w:r>
    </w:p>
    <w:p w:rsidR="00DF4922" w:rsidRPr="00F81AA3" w:rsidRDefault="00DF4922" w:rsidP="00DF4922">
      <w:pPr>
        <w:ind w:firstLine="708"/>
        <w:jc w:val="both"/>
        <w:rPr>
          <w:kern w:val="24"/>
          <w:sz w:val="28"/>
          <w:szCs w:val="28"/>
        </w:rPr>
      </w:pPr>
      <w:r w:rsidRPr="00F81AA3">
        <w:rPr>
          <w:sz w:val="28"/>
          <w:szCs w:val="28"/>
        </w:rPr>
        <w:t xml:space="preserve"> </w:t>
      </w:r>
      <w:r w:rsidRPr="00F81AA3">
        <w:rPr>
          <w:kern w:val="24"/>
          <w:sz w:val="28"/>
          <w:szCs w:val="28"/>
        </w:rPr>
        <w:t>Промышленное производство – 11.</w:t>
      </w:r>
    </w:p>
    <w:p w:rsidR="00D44BCB" w:rsidRPr="00F81AA3" w:rsidRDefault="00D44BCB" w:rsidP="00DF4922">
      <w:pPr>
        <w:ind w:firstLine="708"/>
        <w:jc w:val="both"/>
        <w:rPr>
          <w:kern w:val="24"/>
          <w:sz w:val="28"/>
          <w:szCs w:val="28"/>
        </w:rPr>
      </w:pPr>
      <w:r w:rsidRPr="00F81AA3">
        <w:rPr>
          <w:kern w:val="24"/>
          <w:sz w:val="28"/>
          <w:szCs w:val="28"/>
        </w:rPr>
        <w:t>Актуализированный паспорт муниципального района размещен на официальном сайте Администрации муниципального района в информационно-телекоммуникационной сети «Интернет».</w:t>
      </w:r>
    </w:p>
    <w:p w:rsidR="00A92702" w:rsidRPr="00F81AA3" w:rsidRDefault="00A92702" w:rsidP="00B66EBC">
      <w:pPr>
        <w:jc w:val="center"/>
        <w:rPr>
          <w:b/>
          <w:sz w:val="28"/>
          <w:szCs w:val="28"/>
        </w:rPr>
      </w:pPr>
    </w:p>
    <w:p w:rsidR="00B66EBC" w:rsidRPr="00F81AA3" w:rsidRDefault="00F25559" w:rsidP="00B66EBC">
      <w:pPr>
        <w:jc w:val="center"/>
        <w:rPr>
          <w:b/>
          <w:sz w:val="28"/>
          <w:szCs w:val="28"/>
          <w:u w:val="single"/>
        </w:rPr>
      </w:pPr>
      <w:r w:rsidRPr="00F81AA3">
        <w:rPr>
          <w:b/>
          <w:sz w:val="28"/>
          <w:szCs w:val="28"/>
          <w:u w:val="single"/>
        </w:rPr>
        <w:t xml:space="preserve">5. </w:t>
      </w:r>
      <w:r w:rsidR="00B66EBC" w:rsidRPr="00F81AA3">
        <w:rPr>
          <w:b/>
          <w:sz w:val="28"/>
          <w:szCs w:val="28"/>
          <w:u w:val="single"/>
        </w:rPr>
        <w:t>Т</w:t>
      </w:r>
      <w:r w:rsidR="00353311" w:rsidRPr="00F81AA3">
        <w:rPr>
          <w:b/>
          <w:sz w:val="28"/>
          <w:szCs w:val="28"/>
          <w:u w:val="single"/>
        </w:rPr>
        <w:t>ОРГОВЛЯ</w:t>
      </w:r>
      <w:r w:rsidR="00B66EBC" w:rsidRPr="00F81AA3">
        <w:rPr>
          <w:b/>
          <w:sz w:val="28"/>
          <w:szCs w:val="28"/>
          <w:u w:val="single"/>
        </w:rPr>
        <w:t>.</w:t>
      </w:r>
    </w:p>
    <w:p w:rsidR="001F5FE9" w:rsidRPr="00F81AA3" w:rsidRDefault="001F5FE9" w:rsidP="0074332F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Инфраструктура потребительского рынка муниципального района на 01.0</w:t>
      </w:r>
      <w:r w:rsidR="003A6265" w:rsidRPr="00F81AA3">
        <w:rPr>
          <w:sz w:val="28"/>
          <w:szCs w:val="28"/>
        </w:rPr>
        <w:t>4</w:t>
      </w:r>
      <w:r w:rsidRPr="00F81AA3">
        <w:rPr>
          <w:sz w:val="28"/>
          <w:szCs w:val="28"/>
        </w:rPr>
        <w:t>.20</w:t>
      </w:r>
      <w:r w:rsidR="00724F81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года представлена предприятиями различных типов, видов, форм и включает 1</w:t>
      </w:r>
      <w:r w:rsidR="003A6265" w:rsidRPr="00F81AA3">
        <w:rPr>
          <w:sz w:val="28"/>
          <w:szCs w:val="28"/>
        </w:rPr>
        <w:t>75</w:t>
      </w:r>
      <w:r w:rsidRPr="00F81AA3">
        <w:rPr>
          <w:sz w:val="28"/>
          <w:szCs w:val="28"/>
        </w:rPr>
        <w:t xml:space="preserve"> предприятий розничной торговли. Предприятия торговли имеют общую площадь 16222,0 м2, торговую – 9579,0 м2.  Отдаленные </w:t>
      </w:r>
      <w:r w:rsidRPr="00F81AA3">
        <w:rPr>
          <w:sz w:val="28"/>
          <w:szCs w:val="28"/>
        </w:rPr>
        <w:lastRenderedPageBreak/>
        <w:t xml:space="preserve">населенные пункты, не имеющие стационарной торговой сети, обслуживаются 2 автомагазинами. </w:t>
      </w:r>
    </w:p>
    <w:p w:rsidR="0074332F" w:rsidRPr="00F81AA3" w:rsidRDefault="0074332F" w:rsidP="0074332F">
      <w:pPr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        </w:t>
      </w:r>
      <w:r w:rsidR="000843A3" w:rsidRPr="00F81AA3">
        <w:rPr>
          <w:sz w:val="28"/>
          <w:szCs w:val="28"/>
        </w:rPr>
        <w:t>В</w:t>
      </w:r>
      <w:r w:rsidRPr="00F81AA3">
        <w:rPr>
          <w:sz w:val="28"/>
          <w:szCs w:val="28"/>
        </w:rPr>
        <w:t xml:space="preserve"> </w:t>
      </w:r>
      <w:r w:rsidR="000142CD" w:rsidRPr="00F81AA3">
        <w:rPr>
          <w:sz w:val="28"/>
          <w:szCs w:val="28"/>
        </w:rPr>
        <w:t xml:space="preserve">первом квартале </w:t>
      </w:r>
      <w:r w:rsidRPr="00F81AA3">
        <w:rPr>
          <w:sz w:val="28"/>
          <w:szCs w:val="28"/>
        </w:rPr>
        <w:t>20</w:t>
      </w:r>
      <w:r w:rsidR="000142CD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год</w:t>
      </w:r>
      <w:r w:rsidR="000142CD" w:rsidRPr="00F81AA3">
        <w:rPr>
          <w:sz w:val="28"/>
          <w:szCs w:val="28"/>
        </w:rPr>
        <w:t>а</w:t>
      </w:r>
      <w:r w:rsidRPr="00F81AA3">
        <w:rPr>
          <w:sz w:val="28"/>
          <w:szCs w:val="28"/>
        </w:rPr>
        <w:t xml:space="preserve"> заключен 1 договор о предоставлении права на размещение нестационарного торгового объекта на территории Хвойнинского муниципального района. </w:t>
      </w:r>
    </w:p>
    <w:p w:rsidR="00010467" w:rsidRPr="00F81AA3" w:rsidRDefault="00010467" w:rsidP="00010467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В целях обеспечения потребностей населения качественными товарами, создания конкурентной среды на потребительском рынке, поддержки местных товаропроизводителей на территории района действуют один сельскохозяйственный рынок и еженедельно проводятся универсальные ярмарки. Такие ярмарки дают возможность производителям сельскохозяйственной продукции иметь прямой доступ к местам реализации продукции, а также возможность установления умеренных цен, путем исключения целого ряда посредников. </w:t>
      </w:r>
    </w:p>
    <w:p w:rsidR="0074697E" w:rsidRPr="00F81AA3" w:rsidRDefault="0074697E" w:rsidP="0074697E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За </w:t>
      </w:r>
      <w:r w:rsidR="00CA28DD" w:rsidRPr="00F81AA3">
        <w:rPr>
          <w:sz w:val="28"/>
          <w:szCs w:val="28"/>
        </w:rPr>
        <w:t>первый квартал 2020</w:t>
      </w:r>
      <w:r w:rsidRPr="00F81AA3">
        <w:rPr>
          <w:sz w:val="28"/>
          <w:szCs w:val="28"/>
        </w:rPr>
        <w:t xml:space="preserve"> год</w:t>
      </w:r>
      <w:r w:rsidR="00CA28DD" w:rsidRPr="00F81AA3">
        <w:rPr>
          <w:sz w:val="28"/>
          <w:szCs w:val="28"/>
        </w:rPr>
        <w:t>а</w:t>
      </w:r>
      <w:r w:rsidRPr="00F81AA3">
        <w:rPr>
          <w:sz w:val="28"/>
          <w:szCs w:val="28"/>
        </w:rPr>
        <w:t xml:space="preserve"> предприятиями торговли всех форм собственности, расположенными на территории муниципального района, реализовано потребительских товаров на сумму </w:t>
      </w:r>
      <w:r w:rsidR="00B03619" w:rsidRPr="00F81AA3">
        <w:rPr>
          <w:sz w:val="28"/>
          <w:szCs w:val="28"/>
        </w:rPr>
        <w:t>404,8</w:t>
      </w:r>
      <w:r w:rsidRPr="00F81AA3">
        <w:rPr>
          <w:sz w:val="28"/>
          <w:szCs w:val="28"/>
        </w:rPr>
        <w:t xml:space="preserve"> млн. рублей, что в сопоставимых ценах составляет 9</w:t>
      </w:r>
      <w:r w:rsidR="007319A2" w:rsidRPr="00F81AA3">
        <w:rPr>
          <w:sz w:val="28"/>
          <w:szCs w:val="28"/>
        </w:rPr>
        <w:t>8,</w:t>
      </w:r>
      <w:r w:rsidR="00B03619" w:rsidRPr="00F81AA3">
        <w:rPr>
          <w:sz w:val="28"/>
          <w:szCs w:val="28"/>
        </w:rPr>
        <w:t>8</w:t>
      </w:r>
      <w:r w:rsidRPr="00F81AA3">
        <w:rPr>
          <w:sz w:val="28"/>
          <w:szCs w:val="28"/>
        </w:rPr>
        <w:t xml:space="preserve"> % к соответствующему периоду 201</w:t>
      </w:r>
      <w:r w:rsidR="00CA28DD" w:rsidRPr="00F81AA3">
        <w:rPr>
          <w:sz w:val="28"/>
          <w:szCs w:val="28"/>
        </w:rPr>
        <w:t>9</w:t>
      </w:r>
      <w:r w:rsidRPr="00F81AA3">
        <w:rPr>
          <w:sz w:val="28"/>
          <w:szCs w:val="28"/>
        </w:rPr>
        <w:t xml:space="preserve"> года. Покупательская способность населения остается на невысоком уровне. Оборот розничной торговли на душу населения составил </w:t>
      </w:r>
      <w:r w:rsidR="00B03619" w:rsidRPr="00F81AA3">
        <w:rPr>
          <w:sz w:val="28"/>
          <w:szCs w:val="28"/>
        </w:rPr>
        <w:t>29472</w:t>
      </w:r>
      <w:r w:rsidRPr="00F81AA3">
        <w:rPr>
          <w:sz w:val="28"/>
          <w:szCs w:val="28"/>
        </w:rPr>
        <w:t xml:space="preserve"> рублей или </w:t>
      </w:r>
      <w:r w:rsidR="00B03619" w:rsidRPr="00F81AA3">
        <w:rPr>
          <w:sz w:val="28"/>
          <w:szCs w:val="28"/>
        </w:rPr>
        <w:t>99,7</w:t>
      </w:r>
      <w:r w:rsidRPr="00F81AA3">
        <w:rPr>
          <w:sz w:val="28"/>
          <w:szCs w:val="28"/>
        </w:rPr>
        <w:t xml:space="preserve"> % к соответствующему периоду 201</w:t>
      </w:r>
      <w:r w:rsidR="00CA28DD" w:rsidRPr="00F81AA3">
        <w:rPr>
          <w:sz w:val="28"/>
          <w:szCs w:val="28"/>
        </w:rPr>
        <w:t>9</w:t>
      </w:r>
      <w:r w:rsidRPr="00F81AA3">
        <w:rPr>
          <w:sz w:val="28"/>
          <w:szCs w:val="28"/>
        </w:rPr>
        <w:t xml:space="preserve"> года.</w:t>
      </w:r>
    </w:p>
    <w:p w:rsidR="00D14CFF" w:rsidRPr="00F81AA3" w:rsidRDefault="000332FE" w:rsidP="00D14CFF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По состоянию на 01.0</w:t>
      </w:r>
      <w:r w:rsidR="00CA28DD" w:rsidRPr="00F81AA3">
        <w:rPr>
          <w:sz w:val="28"/>
          <w:szCs w:val="28"/>
        </w:rPr>
        <w:t>4</w:t>
      </w:r>
      <w:r w:rsidRPr="00F81AA3">
        <w:rPr>
          <w:sz w:val="28"/>
          <w:szCs w:val="28"/>
        </w:rPr>
        <w:t>.20</w:t>
      </w:r>
      <w:r w:rsidR="00724F81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на территории района действуют 2</w:t>
      </w:r>
      <w:r w:rsidR="00CA28DD" w:rsidRPr="00F81AA3">
        <w:rPr>
          <w:sz w:val="28"/>
          <w:szCs w:val="28"/>
        </w:rPr>
        <w:t>0</w:t>
      </w:r>
      <w:r w:rsidRPr="00F81AA3">
        <w:rPr>
          <w:sz w:val="28"/>
          <w:szCs w:val="28"/>
        </w:rPr>
        <w:t xml:space="preserve"> предприяти</w:t>
      </w:r>
      <w:r w:rsidR="00DB388B">
        <w:rPr>
          <w:sz w:val="28"/>
          <w:szCs w:val="28"/>
        </w:rPr>
        <w:t>й</w:t>
      </w:r>
      <w:r w:rsidRPr="00F81AA3">
        <w:rPr>
          <w:sz w:val="28"/>
          <w:szCs w:val="28"/>
        </w:rPr>
        <w:t xml:space="preserve"> общественного питания, из них общедоступных – 11, 9 школьных столовых и 5</w:t>
      </w:r>
      <w:r w:rsidR="00BD562D" w:rsidRPr="00F81AA3">
        <w:rPr>
          <w:sz w:val="28"/>
          <w:szCs w:val="28"/>
        </w:rPr>
        <w:t>2</w:t>
      </w:r>
      <w:r w:rsidRPr="00F81AA3">
        <w:rPr>
          <w:sz w:val="28"/>
          <w:szCs w:val="28"/>
        </w:rPr>
        <w:t xml:space="preserve"> объекта бытового обслуживания. </w:t>
      </w:r>
      <w:r w:rsidR="00D14CFF" w:rsidRPr="00F81AA3">
        <w:rPr>
          <w:sz w:val="28"/>
          <w:szCs w:val="28"/>
        </w:rPr>
        <w:t>В предприятиях общественного питания 1</w:t>
      </w:r>
      <w:r w:rsidR="009C6EE5" w:rsidRPr="00F81AA3">
        <w:rPr>
          <w:sz w:val="28"/>
          <w:szCs w:val="28"/>
        </w:rPr>
        <w:t>182</w:t>
      </w:r>
      <w:r w:rsidR="00D14CFF" w:rsidRPr="00F81AA3">
        <w:rPr>
          <w:sz w:val="28"/>
          <w:szCs w:val="28"/>
        </w:rPr>
        <w:t xml:space="preserve"> посадочных мест</w:t>
      </w:r>
      <w:r w:rsidR="00DB388B">
        <w:rPr>
          <w:sz w:val="28"/>
          <w:szCs w:val="28"/>
        </w:rPr>
        <w:t>а</w:t>
      </w:r>
      <w:r w:rsidR="00D14CFF" w:rsidRPr="00F81AA3">
        <w:rPr>
          <w:sz w:val="28"/>
          <w:szCs w:val="28"/>
        </w:rPr>
        <w:t>.</w:t>
      </w:r>
    </w:p>
    <w:p w:rsidR="000332FE" w:rsidRPr="00F81AA3" w:rsidRDefault="000332FE" w:rsidP="000332FE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Товарооборот общественного питания за</w:t>
      </w:r>
      <w:r w:rsidR="001E0910" w:rsidRPr="00F81AA3">
        <w:rPr>
          <w:sz w:val="28"/>
          <w:szCs w:val="28"/>
        </w:rPr>
        <w:t xml:space="preserve"> первый квартал </w:t>
      </w:r>
      <w:r w:rsidRPr="00F81AA3">
        <w:rPr>
          <w:sz w:val="28"/>
          <w:szCs w:val="28"/>
        </w:rPr>
        <w:t xml:space="preserve"> 20</w:t>
      </w:r>
      <w:r w:rsidR="001E0910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год</w:t>
      </w:r>
      <w:r w:rsidR="001E0910" w:rsidRPr="00F81AA3">
        <w:rPr>
          <w:sz w:val="28"/>
          <w:szCs w:val="28"/>
        </w:rPr>
        <w:t>а</w:t>
      </w:r>
      <w:r w:rsidRPr="00F81AA3">
        <w:rPr>
          <w:sz w:val="28"/>
          <w:szCs w:val="28"/>
        </w:rPr>
        <w:t xml:space="preserve"> составил </w:t>
      </w:r>
      <w:r w:rsidR="00EE2C05" w:rsidRPr="00F81AA3">
        <w:rPr>
          <w:sz w:val="28"/>
          <w:szCs w:val="28"/>
        </w:rPr>
        <w:t>15,3</w:t>
      </w:r>
      <w:r w:rsidRPr="00F81AA3">
        <w:rPr>
          <w:sz w:val="28"/>
          <w:szCs w:val="28"/>
        </w:rPr>
        <w:t xml:space="preserve"> млн. рублей, что в сопоставимых ценах составляет </w:t>
      </w:r>
      <w:r w:rsidR="00EE2C05" w:rsidRPr="00F81AA3">
        <w:rPr>
          <w:sz w:val="28"/>
          <w:szCs w:val="28"/>
        </w:rPr>
        <w:t>96,7</w:t>
      </w:r>
      <w:r w:rsidRPr="00F81AA3">
        <w:rPr>
          <w:sz w:val="28"/>
          <w:szCs w:val="28"/>
        </w:rPr>
        <w:t xml:space="preserve"> % к соответствующему периоду 201</w:t>
      </w:r>
      <w:r w:rsidR="001E0910" w:rsidRPr="00F81AA3">
        <w:rPr>
          <w:sz w:val="28"/>
          <w:szCs w:val="28"/>
        </w:rPr>
        <w:t>9</w:t>
      </w:r>
      <w:r w:rsidRPr="00F81AA3">
        <w:rPr>
          <w:sz w:val="28"/>
          <w:szCs w:val="28"/>
        </w:rPr>
        <w:t xml:space="preserve"> года. В расчете на душу населения оборот общественного питания составил </w:t>
      </w:r>
      <w:r w:rsidR="00426206" w:rsidRPr="00F81AA3">
        <w:rPr>
          <w:sz w:val="28"/>
          <w:szCs w:val="28"/>
        </w:rPr>
        <w:t>1117</w:t>
      </w:r>
      <w:r w:rsidRPr="00F81AA3">
        <w:rPr>
          <w:sz w:val="28"/>
          <w:szCs w:val="28"/>
        </w:rPr>
        <w:t xml:space="preserve"> рубл</w:t>
      </w:r>
      <w:r w:rsidR="00426206" w:rsidRPr="00F81AA3">
        <w:rPr>
          <w:sz w:val="28"/>
          <w:szCs w:val="28"/>
        </w:rPr>
        <w:t>ей</w:t>
      </w:r>
      <w:r w:rsidRPr="00F81AA3">
        <w:rPr>
          <w:sz w:val="28"/>
          <w:szCs w:val="28"/>
        </w:rPr>
        <w:t xml:space="preserve">. </w:t>
      </w:r>
    </w:p>
    <w:p w:rsidR="005E2C60" w:rsidRPr="00F81AA3" w:rsidRDefault="00B14B65" w:rsidP="003E2290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В целях защиты прав потребителей на территории муниципального района ведется работа по рассмотрению жалоб потребителей, разъяснению действующего законодательства в рамках закона РФ от 07.02.1992 №2300-1 «О защите прав потребителей». За </w:t>
      </w:r>
      <w:r w:rsidR="005405B2" w:rsidRPr="00F81AA3">
        <w:rPr>
          <w:sz w:val="28"/>
          <w:szCs w:val="28"/>
        </w:rPr>
        <w:t xml:space="preserve">первый квартал </w:t>
      </w:r>
      <w:r w:rsidRPr="00F81AA3">
        <w:rPr>
          <w:sz w:val="28"/>
          <w:szCs w:val="28"/>
        </w:rPr>
        <w:t>20</w:t>
      </w:r>
      <w:r w:rsidR="005405B2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год</w:t>
      </w:r>
      <w:r w:rsidR="005405B2" w:rsidRPr="00F81AA3">
        <w:rPr>
          <w:sz w:val="28"/>
          <w:szCs w:val="28"/>
        </w:rPr>
        <w:t>а</w:t>
      </w:r>
      <w:r w:rsidRPr="00F81AA3">
        <w:rPr>
          <w:sz w:val="28"/>
          <w:szCs w:val="28"/>
        </w:rPr>
        <w:t xml:space="preserve"> зарегистрировано </w:t>
      </w:r>
      <w:r w:rsidR="005405B2" w:rsidRPr="00F81AA3">
        <w:rPr>
          <w:sz w:val="28"/>
          <w:szCs w:val="28"/>
        </w:rPr>
        <w:t>1</w:t>
      </w:r>
      <w:r w:rsidRPr="00F81AA3">
        <w:rPr>
          <w:sz w:val="28"/>
          <w:szCs w:val="28"/>
        </w:rPr>
        <w:t xml:space="preserve"> обращени</w:t>
      </w:r>
      <w:r w:rsidR="005405B2" w:rsidRPr="00F81AA3">
        <w:rPr>
          <w:sz w:val="28"/>
          <w:szCs w:val="28"/>
        </w:rPr>
        <w:t>е</w:t>
      </w:r>
      <w:r w:rsidRPr="00F81AA3">
        <w:rPr>
          <w:sz w:val="28"/>
          <w:szCs w:val="28"/>
        </w:rPr>
        <w:t xml:space="preserve"> граждан</w:t>
      </w:r>
      <w:r w:rsidR="005405B2" w:rsidRPr="00F81AA3">
        <w:rPr>
          <w:sz w:val="28"/>
          <w:szCs w:val="28"/>
        </w:rPr>
        <w:t xml:space="preserve">ина </w:t>
      </w:r>
      <w:r w:rsidRPr="00F81AA3">
        <w:rPr>
          <w:sz w:val="28"/>
          <w:szCs w:val="28"/>
        </w:rPr>
        <w:t xml:space="preserve"> по вопросам защиты прав потребителей. </w:t>
      </w:r>
    </w:p>
    <w:p w:rsidR="00B66EBC" w:rsidRPr="00F81AA3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В </w:t>
      </w:r>
      <w:r w:rsidR="007B0189" w:rsidRPr="00F81AA3">
        <w:rPr>
          <w:sz w:val="28"/>
          <w:szCs w:val="28"/>
        </w:rPr>
        <w:t xml:space="preserve"> первом квартале </w:t>
      </w:r>
      <w:r w:rsidRPr="00F81AA3">
        <w:rPr>
          <w:sz w:val="28"/>
          <w:szCs w:val="28"/>
        </w:rPr>
        <w:t>20</w:t>
      </w:r>
      <w:r w:rsidR="007B0189" w:rsidRPr="00F81AA3">
        <w:rPr>
          <w:sz w:val="28"/>
          <w:szCs w:val="28"/>
        </w:rPr>
        <w:t>20</w:t>
      </w:r>
      <w:r w:rsidR="00B94224" w:rsidRPr="00F81AA3">
        <w:rPr>
          <w:sz w:val="28"/>
          <w:szCs w:val="28"/>
        </w:rPr>
        <w:t xml:space="preserve"> год</w:t>
      </w:r>
      <w:r w:rsidR="007B0189" w:rsidRPr="00F81AA3">
        <w:rPr>
          <w:sz w:val="28"/>
          <w:szCs w:val="28"/>
        </w:rPr>
        <w:t>а</w:t>
      </w:r>
      <w:r w:rsidRPr="00F81AA3">
        <w:rPr>
          <w:sz w:val="28"/>
          <w:szCs w:val="28"/>
        </w:rPr>
        <w:t xml:space="preserve"> населению оказано платных услуг ( без субъектов малого предпринимательства) на </w:t>
      </w:r>
      <w:r w:rsidR="001C5328" w:rsidRPr="00F81AA3">
        <w:rPr>
          <w:sz w:val="28"/>
          <w:szCs w:val="28"/>
        </w:rPr>
        <w:t>11,5</w:t>
      </w:r>
      <w:r w:rsidRPr="00F81AA3">
        <w:rPr>
          <w:sz w:val="28"/>
          <w:szCs w:val="28"/>
        </w:rPr>
        <w:t xml:space="preserve"> млн.руб.</w:t>
      </w:r>
      <w:r w:rsidR="00690838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 xml:space="preserve"> </w:t>
      </w:r>
    </w:p>
    <w:p w:rsidR="005F78E8" w:rsidRPr="00F81AA3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Платные услуги  на душу населения составили </w:t>
      </w:r>
      <w:r w:rsidR="001C5328" w:rsidRPr="00F81AA3">
        <w:rPr>
          <w:sz w:val="28"/>
          <w:szCs w:val="28"/>
        </w:rPr>
        <w:t>840</w:t>
      </w:r>
      <w:r w:rsidRPr="00F81AA3">
        <w:rPr>
          <w:sz w:val="28"/>
          <w:szCs w:val="28"/>
        </w:rPr>
        <w:t xml:space="preserve"> руб</w:t>
      </w:r>
      <w:r w:rsidR="00123811" w:rsidRPr="00F81AA3">
        <w:rPr>
          <w:sz w:val="28"/>
          <w:szCs w:val="28"/>
        </w:rPr>
        <w:t>.</w:t>
      </w:r>
    </w:p>
    <w:p w:rsidR="00521CED" w:rsidRPr="00F81AA3" w:rsidRDefault="00521CED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F81AA3" w:rsidRDefault="00F25559" w:rsidP="00353311">
      <w:pPr>
        <w:shd w:val="clear" w:color="auto" w:fill="FFFFFF"/>
        <w:jc w:val="center"/>
        <w:rPr>
          <w:b/>
          <w:sz w:val="28"/>
          <w:szCs w:val="28"/>
        </w:rPr>
      </w:pPr>
      <w:r w:rsidRPr="00F81AA3">
        <w:rPr>
          <w:b/>
          <w:sz w:val="28"/>
          <w:szCs w:val="28"/>
          <w:u w:val="single"/>
        </w:rPr>
        <w:t xml:space="preserve">6. </w:t>
      </w:r>
      <w:r w:rsidR="00353311" w:rsidRPr="00F81AA3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="00353311" w:rsidRPr="00F81AA3">
        <w:rPr>
          <w:b/>
          <w:sz w:val="28"/>
          <w:szCs w:val="28"/>
        </w:rPr>
        <w:t>.</w:t>
      </w:r>
    </w:p>
    <w:p w:rsidR="00B262AD" w:rsidRPr="00F81AA3" w:rsidRDefault="0074407C" w:rsidP="0074407C">
      <w:pPr>
        <w:jc w:val="both"/>
        <w:rPr>
          <w:sz w:val="28"/>
          <w:szCs w:val="28"/>
        </w:rPr>
      </w:pPr>
      <w:r w:rsidRPr="00F81AA3">
        <w:rPr>
          <w:sz w:val="24"/>
          <w:szCs w:val="24"/>
        </w:rPr>
        <w:t xml:space="preserve">            </w:t>
      </w:r>
      <w:r w:rsidRPr="00F81AA3">
        <w:rPr>
          <w:sz w:val="28"/>
          <w:szCs w:val="28"/>
        </w:rPr>
        <w:t>По состоянию на 01.0</w:t>
      </w:r>
      <w:r w:rsidR="000A488F" w:rsidRPr="00F81AA3">
        <w:rPr>
          <w:sz w:val="28"/>
          <w:szCs w:val="28"/>
        </w:rPr>
        <w:t>4</w:t>
      </w:r>
      <w:r w:rsidRPr="00F81AA3">
        <w:rPr>
          <w:sz w:val="28"/>
          <w:szCs w:val="28"/>
        </w:rPr>
        <w:t>.20</w:t>
      </w:r>
      <w:r w:rsidR="00724F81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года на территории муниципального района зарегистрирован 2</w:t>
      </w:r>
      <w:r w:rsidR="00554029" w:rsidRPr="00F81AA3">
        <w:rPr>
          <w:sz w:val="28"/>
          <w:szCs w:val="28"/>
        </w:rPr>
        <w:t>9</w:t>
      </w:r>
      <w:r w:rsidR="001C568F" w:rsidRPr="00F81AA3">
        <w:rPr>
          <w:sz w:val="28"/>
          <w:szCs w:val="28"/>
        </w:rPr>
        <w:t>1</w:t>
      </w:r>
      <w:r w:rsidRPr="00F81AA3">
        <w:rPr>
          <w:sz w:val="28"/>
          <w:szCs w:val="28"/>
        </w:rPr>
        <w:t xml:space="preserve"> субъект малого и среднего предпринимательства, из них: </w:t>
      </w:r>
      <w:r w:rsidR="00554029" w:rsidRPr="00F81AA3">
        <w:rPr>
          <w:sz w:val="28"/>
          <w:szCs w:val="28"/>
        </w:rPr>
        <w:t>51</w:t>
      </w:r>
      <w:r w:rsidRPr="00F81AA3">
        <w:rPr>
          <w:sz w:val="28"/>
          <w:szCs w:val="28"/>
        </w:rPr>
        <w:t xml:space="preserve"> предприяти</w:t>
      </w:r>
      <w:r w:rsidR="00554029" w:rsidRPr="00F81AA3">
        <w:rPr>
          <w:sz w:val="28"/>
          <w:szCs w:val="28"/>
        </w:rPr>
        <w:t>е</w:t>
      </w:r>
      <w:r w:rsidRPr="00F81AA3">
        <w:rPr>
          <w:sz w:val="28"/>
          <w:szCs w:val="28"/>
        </w:rPr>
        <w:t xml:space="preserve"> и 2</w:t>
      </w:r>
      <w:r w:rsidR="00554029" w:rsidRPr="00F81AA3">
        <w:rPr>
          <w:sz w:val="28"/>
          <w:szCs w:val="28"/>
        </w:rPr>
        <w:t>4</w:t>
      </w:r>
      <w:r w:rsidR="001C568F" w:rsidRPr="00F81AA3">
        <w:rPr>
          <w:sz w:val="28"/>
          <w:szCs w:val="28"/>
        </w:rPr>
        <w:t>0</w:t>
      </w:r>
      <w:r w:rsidRPr="00F81AA3">
        <w:rPr>
          <w:sz w:val="28"/>
          <w:szCs w:val="28"/>
        </w:rPr>
        <w:t xml:space="preserve"> индивидуальных предпринимател</w:t>
      </w:r>
      <w:r w:rsidR="00DB388B">
        <w:rPr>
          <w:sz w:val="28"/>
          <w:szCs w:val="28"/>
        </w:rPr>
        <w:t>ей</w:t>
      </w:r>
      <w:r w:rsidRPr="00F81AA3">
        <w:rPr>
          <w:sz w:val="28"/>
          <w:szCs w:val="28"/>
        </w:rPr>
        <w:t xml:space="preserve">. В </w:t>
      </w:r>
      <w:r w:rsidR="00E7714E" w:rsidRPr="00F81AA3">
        <w:rPr>
          <w:sz w:val="28"/>
          <w:szCs w:val="28"/>
        </w:rPr>
        <w:t xml:space="preserve">первом квартале </w:t>
      </w:r>
      <w:r w:rsidRPr="00F81AA3">
        <w:rPr>
          <w:sz w:val="28"/>
          <w:szCs w:val="28"/>
        </w:rPr>
        <w:t>20</w:t>
      </w:r>
      <w:r w:rsidR="00E7714E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год</w:t>
      </w:r>
      <w:r w:rsidR="00E7714E" w:rsidRPr="00F81AA3">
        <w:rPr>
          <w:sz w:val="28"/>
          <w:szCs w:val="28"/>
        </w:rPr>
        <w:t>а</w:t>
      </w:r>
      <w:r w:rsidRPr="00F81AA3">
        <w:rPr>
          <w:sz w:val="28"/>
          <w:szCs w:val="28"/>
        </w:rPr>
        <w:t xml:space="preserve"> вновь зарегистрировано </w:t>
      </w:r>
      <w:r w:rsidR="00E7714E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субъект</w:t>
      </w:r>
      <w:r w:rsidR="00E7714E" w:rsidRPr="00F81AA3">
        <w:rPr>
          <w:sz w:val="28"/>
          <w:szCs w:val="28"/>
        </w:rPr>
        <w:t xml:space="preserve">ов </w:t>
      </w:r>
      <w:r w:rsidRPr="00F81AA3">
        <w:rPr>
          <w:sz w:val="28"/>
          <w:szCs w:val="28"/>
        </w:rPr>
        <w:t xml:space="preserve"> малого бизнеса. </w:t>
      </w:r>
    </w:p>
    <w:p w:rsidR="00B262AD" w:rsidRPr="00F81AA3" w:rsidRDefault="0074407C" w:rsidP="00B262AD">
      <w:pPr>
        <w:ind w:firstLine="53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За </w:t>
      </w:r>
      <w:r w:rsidR="007A5916" w:rsidRPr="00F81AA3">
        <w:rPr>
          <w:sz w:val="28"/>
          <w:szCs w:val="28"/>
        </w:rPr>
        <w:t xml:space="preserve">первый квартал </w:t>
      </w:r>
      <w:r w:rsidRPr="00F81AA3">
        <w:rPr>
          <w:sz w:val="28"/>
          <w:szCs w:val="28"/>
        </w:rPr>
        <w:t>20</w:t>
      </w:r>
      <w:r w:rsidR="007A5916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год</w:t>
      </w:r>
      <w:r w:rsidR="007A5916" w:rsidRPr="00F81AA3">
        <w:rPr>
          <w:sz w:val="28"/>
          <w:szCs w:val="28"/>
        </w:rPr>
        <w:t>а</w:t>
      </w:r>
      <w:r w:rsidRPr="00F81AA3">
        <w:rPr>
          <w:sz w:val="28"/>
          <w:szCs w:val="28"/>
        </w:rPr>
        <w:t xml:space="preserve"> оборот произведенной продукции (оказанных услуг) малыми предприятиями и индивидуальными предпринимателями в целом по району по оперативной информации, </w:t>
      </w:r>
      <w:r w:rsidRPr="00F81AA3">
        <w:rPr>
          <w:sz w:val="28"/>
          <w:szCs w:val="28"/>
        </w:rPr>
        <w:lastRenderedPageBreak/>
        <w:t xml:space="preserve">составил около </w:t>
      </w:r>
      <w:r w:rsidR="007A5916" w:rsidRPr="00F81AA3">
        <w:rPr>
          <w:sz w:val="28"/>
          <w:szCs w:val="28"/>
        </w:rPr>
        <w:t>340</w:t>
      </w:r>
      <w:r w:rsidRPr="00F81AA3">
        <w:rPr>
          <w:sz w:val="28"/>
          <w:szCs w:val="28"/>
        </w:rPr>
        <w:t xml:space="preserve"> тыс.руб. Среднесписочная численность работающих на малых предприятиях муниципального района по состоянию на 01.0</w:t>
      </w:r>
      <w:r w:rsidR="00644F15" w:rsidRPr="00F81AA3">
        <w:rPr>
          <w:sz w:val="28"/>
          <w:szCs w:val="28"/>
        </w:rPr>
        <w:t>4</w:t>
      </w:r>
      <w:r w:rsidRPr="00F81AA3">
        <w:rPr>
          <w:sz w:val="28"/>
          <w:szCs w:val="28"/>
        </w:rPr>
        <w:t>.20</w:t>
      </w:r>
      <w:r w:rsidR="00724F81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по предварительным данным составила </w:t>
      </w:r>
      <w:r w:rsidR="000B250F" w:rsidRPr="00F81AA3">
        <w:rPr>
          <w:sz w:val="28"/>
          <w:szCs w:val="28"/>
        </w:rPr>
        <w:t>1</w:t>
      </w:r>
      <w:r w:rsidR="00230F88" w:rsidRPr="00F81AA3">
        <w:rPr>
          <w:sz w:val="28"/>
          <w:szCs w:val="28"/>
        </w:rPr>
        <w:t>1</w:t>
      </w:r>
      <w:r w:rsidR="007A5916" w:rsidRPr="00F81AA3">
        <w:rPr>
          <w:sz w:val="28"/>
          <w:szCs w:val="28"/>
        </w:rPr>
        <w:t>5</w:t>
      </w:r>
      <w:r w:rsidR="00230F88" w:rsidRPr="00F81AA3">
        <w:rPr>
          <w:sz w:val="28"/>
          <w:szCs w:val="28"/>
        </w:rPr>
        <w:t>4</w:t>
      </w:r>
      <w:r w:rsidRPr="00F81AA3">
        <w:rPr>
          <w:sz w:val="28"/>
          <w:szCs w:val="28"/>
        </w:rPr>
        <w:t xml:space="preserve"> чел. </w:t>
      </w:r>
    </w:p>
    <w:p w:rsidR="00B262AD" w:rsidRPr="00F81AA3" w:rsidRDefault="0074407C" w:rsidP="00B262AD">
      <w:pPr>
        <w:ind w:firstLine="53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В целях улучшения условий для устойчивого развития малого и среднего предпринимательства в районе разработана и утверждена муниципальная программа «Развитие малого и среднего предпринимательства в Хвойнинском муниципальном районе на 2014-20</w:t>
      </w:r>
      <w:r w:rsidR="000A488F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годы», основными целями которой, определены: создание благоприятных правовых и экономических условий для динамичного развития малого и среднего предпринимательства муниципального района и повышение социальной эффективности его деятельности; совершенствование системы поддержки субъектов малого и среднего предпринимательства, обеспечивающей условия их устойчивого функционирования. Основными направлениями поддержки субъектов малого и среднего предпринимательства являются: нормативное правовое, информационное и организационное обеспечение развития, консультационная поддержка, имущественная и финансовая поддержка. </w:t>
      </w:r>
    </w:p>
    <w:p w:rsidR="00D631BC" w:rsidRPr="00F81AA3" w:rsidRDefault="0074407C" w:rsidP="00B262AD">
      <w:pPr>
        <w:ind w:firstLine="53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На 20</w:t>
      </w:r>
      <w:r w:rsidR="00D631BC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год на реализацию мероприятий программы в бюджете муниципального района предусмотрено </w:t>
      </w:r>
      <w:r w:rsidR="004A58FF" w:rsidRPr="00F81AA3">
        <w:rPr>
          <w:sz w:val="28"/>
          <w:szCs w:val="28"/>
        </w:rPr>
        <w:t>5</w:t>
      </w:r>
      <w:r w:rsidR="00D631BC" w:rsidRPr="00F81AA3">
        <w:rPr>
          <w:sz w:val="28"/>
          <w:szCs w:val="28"/>
        </w:rPr>
        <w:t>0,0</w:t>
      </w:r>
      <w:r w:rsidRPr="00F81AA3">
        <w:rPr>
          <w:sz w:val="28"/>
          <w:szCs w:val="28"/>
        </w:rPr>
        <w:t xml:space="preserve"> тыс. руб.</w:t>
      </w:r>
      <w:r w:rsidR="00D631BC" w:rsidRPr="00F81AA3">
        <w:rPr>
          <w:sz w:val="28"/>
          <w:szCs w:val="28"/>
        </w:rPr>
        <w:t xml:space="preserve"> </w:t>
      </w:r>
    </w:p>
    <w:p w:rsidR="0074407C" w:rsidRPr="00F81AA3" w:rsidRDefault="0074407C" w:rsidP="00B262AD">
      <w:pPr>
        <w:ind w:firstLine="53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В целях содействия органам местного самоуправления муниципального района в проведении государственной политики развития и поддержки малого и среднего предпринимательства, информирования Главы муниципального района о наиболее актуальных проблемах развития малого и среднего предпринимательства и эффективности мер государственного регулирования предпринимательской деятельности создан Совет по развитию малого и среднего предпринимательства муниципального района. </w:t>
      </w:r>
    </w:p>
    <w:p w:rsidR="00653F53" w:rsidRPr="00F81AA3" w:rsidRDefault="00653F53" w:rsidP="007F51C9">
      <w:pPr>
        <w:snapToGrid w:val="0"/>
        <w:ind w:firstLine="720"/>
        <w:jc w:val="both"/>
        <w:rPr>
          <w:b/>
          <w:sz w:val="28"/>
          <w:szCs w:val="28"/>
          <w:u w:val="single"/>
        </w:rPr>
      </w:pPr>
    </w:p>
    <w:p w:rsidR="00353311" w:rsidRPr="00F81AA3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F81AA3">
        <w:rPr>
          <w:b/>
          <w:sz w:val="28"/>
          <w:szCs w:val="28"/>
          <w:u w:val="single"/>
        </w:rPr>
        <w:t xml:space="preserve">7. </w:t>
      </w:r>
      <w:r w:rsidR="00353311" w:rsidRPr="00F81AA3">
        <w:rPr>
          <w:b/>
          <w:sz w:val="28"/>
          <w:szCs w:val="28"/>
          <w:u w:val="single"/>
        </w:rPr>
        <w:t>ИСПОЛНЕНИЕ БЮДЖЕТА</w:t>
      </w:r>
    </w:p>
    <w:p w:rsidR="002011C6" w:rsidRPr="00F81AA3" w:rsidRDefault="002011C6" w:rsidP="002011C6">
      <w:pPr>
        <w:ind w:firstLine="708"/>
        <w:jc w:val="both"/>
        <w:rPr>
          <w:sz w:val="28"/>
          <w:szCs w:val="28"/>
        </w:rPr>
      </w:pPr>
      <w:r w:rsidRPr="00F81AA3">
        <w:rPr>
          <w:bCs/>
          <w:sz w:val="28"/>
          <w:szCs w:val="28"/>
        </w:rPr>
        <w:t>Доходы</w:t>
      </w:r>
      <w:r w:rsidRPr="00F81AA3">
        <w:rPr>
          <w:b/>
          <w:bCs/>
          <w:sz w:val="28"/>
          <w:szCs w:val="28"/>
        </w:rPr>
        <w:t xml:space="preserve"> </w:t>
      </w:r>
      <w:r w:rsidRPr="00F81AA3">
        <w:rPr>
          <w:sz w:val="28"/>
          <w:szCs w:val="28"/>
        </w:rPr>
        <w:t xml:space="preserve">консолидированного бюджета района за  </w:t>
      </w:r>
      <w:r w:rsidR="00461EDB" w:rsidRPr="00F81AA3">
        <w:rPr>
          <w:sz w:val="28"/>
          <w:szCs w:val="28"/>
        </w:rPr>
        <w:t xml:space="preserve">1 квартал </w:t>
      </w:r>
      <w:r w:rsidRPr="00F81AA3">
        <w:rPr>
          <w:sz w:val="28"/>
          <w:szCs w:val="28"/>
        </w:rPr>
        <w:t>20</w:t>
      </w:r>
      <w:r w:rsidR="00461EDB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год</w:t>
      </w:r>
      <w:r w:rsidR="00461EDB" w:rsidRPr="00F81AA3">
        <w:rPr>
          <w:sz w:val="28"/>
          <w:szCs w:val="28"/>
        </w:rPr>
        <w:t>а</w:t>
      </w:r>
      <w:r w:rsidRPr="00F81AA3">
        <w:rPr>
          <w:sz w:val="28"/>
          <w:szCs w:val="28"/>
        </w:rPr>
        <w:t xml:space="preserve"> составили </w:t>
      </w:r>
      <w:r w:rsidR="00461EDB" w:rsidRPr="00F81AA3">
        <w:rPr>
          <w:sz w:val="28"/>
          <w:szCs w:val="28"/>
        </w:rPr>
        <w:t>98,4</w:t>
      </w:r>
      <w:r w:rsidRPr="00F81AA3">
        <w:rPr>
          <w:sz w:val="28"/>
          <w:szCs w:val="28"/>
        </w:rPr>
        <w:t xml:space="preserve"> млн. руб., что составляет </w:t>
      </w:r>
      <w:r w:rsidR="00461EDB" w:rsidRPr="00F81AA3">
        <w:rPr>
          <w:sz w:val="28"/>
          <w:szCs w:val="28"/>
        </w:rPr>
        <w:t>18,1</w:t>
      </w:r>
      <w:r w:rsidRPr="00F81AA3">
        <w:rPr>
          <w:sz w:val="28"/>
          <w:szCs w:val="28"/>
        </w:rPr>
        <w:t xml:space="preserve"> % от годового плана и </w:t>
      </w:r>
      <w:r w:rsidR="00461EDB" w:rsidRPr="00F81AA3">
        <w:rPr>
          <w:sz w:val="28"/>
          <w:szCs w:val="28"/>
        </w:rPr>
        <w:t>106,6</w:t>
      </w:r>
      <w:r w:rsidRPr="00F81AA3">
        <w:rPr>
          <w:sz w:val="28"/>
          <w:szCs w:val="28"/>
        </w:rPr>
        <w:t>% к уровню прошлого года.</w:t>
      </w:r>
    </w:p>
    <w:p w:rsidR="008E6764" w:rsidRPr="00F81AA3" w:rsidRDefault="008E6764" w:rsidP="008E6764">
      <w:pPr>
        <w:ind w:firstLine="708"/>
        <w:jc w:val="both"/>
        <w:rPr>
          <w:sz w:val="28"/>
          <w:szCs w:val="28"/>
        </w:rPr>
      </w:pPr>
      <w:r w:rsidRPr="00F81AA3">
        <w:rPr>
          <w:bCs/>
          <w:sz w:val="28"/>
          <w:szCs w:val="28"/>
        </w:rPr>
        <w:t xml:space="preserve">Налоговые и неналоговые доходы </w:t>
      </w:r>
      <w:r w:rsidRPr="00F81AA3">
        <w:rPr>
          <w:sz w:val="28"/>
          <w:szCs w:val="28"/>
        </w:rPr>
        <w:t xml:space="preserve">поступили в сумме </w:t>
      </w:r>
      <w:r w:rsidR="004A6778" w:rsidRPr="00F81AA3">
        <w:rPr>
          <w:sz w:val="28"/>
          <w:szCs w:val="28"/>
        </w:rPr>
        <w:t>44,1</w:t>
      </w:r>
      <w:r w:rsidRPr="00F81AA3">
        <w:rPr>
          <w:sz w:val="28"/>
          <w:szCs w:val="28"/>
        </w:rPr>
        <w:t xml:space="preserve"> млн. руб., что составляет </w:t>
      </w:r>
      <w:r w:rsidR="004A6778" w:rsidRPr="00F81AA3">
        <w:rPr>
          <w:sz w:val="28"/>
          <w:szCs w:val="28"/>
        </w:rPr>
        <w:t>20,8</w:t>
      </w:r>
      <w:r w:rsidRPr="00F81AA3">
        <w:rPr>
          <w:sz w:val="28"/>
          <w:szCs w:val="28"/>
        </w:rPr>
        <w:t xml:space="preserve"> % годового плана (2</w:t>
      </w:r>
      <w:r w:rsidR="004A6778" w:rsidRPr="00F81AA3">
        <w:rPr>
          <w:sz w:val="28"/>
          <w:szCs w:val="28"/>
        </w:rPr>
        <w:t>12,1</w:t>
      </w:r>
      <w:r w:rsidRPr="00F81AA3">
        <w:rPr>
          <w:sz w:val="28"/>
          <w:szCs w:val="28"/>
        </w:rPr>
        <w:t xml:space="preserve"> млн. руб.) и 10</w:t>
      </w:r>
      <w:r w:rsidR="007A42EF" w:rsidRPr="00F81AA3">
        <w:rPr>
          <w:sz w:val="28"/>
          <w:szCs w:val="28"/>
        </w:rPr>
        <w:t>3,2</w:t>
      </w:r>
      <w:r w:rsidRPr="00F81AA3">
        <w:rPr>
          <w:sz w:val="28"/>
          <w:szCs w:val="28"/>
        </w:rPr>
        <w:t xml:space="preserve"> % к аналогичному периоду прошлого года (в сопоставимых условиях 10</w:t>
      </w:r>
      <w:r w:rsidR="004A6778" w:rsidRPr="00F81AA3">
        <w:rPr>
          <w:sz w:val="28"/>
          <w:szCs w:val="28"/>
        </w:rPr>
        <w:t>3,7</w:t>
      </w:r>
      <w:r w:rsidRPr="00F81AA3">
        <w:rPr>
          <w:sz w:val="28"/>
          <w:szCs w:val="28"/>
        </w:rPr>
        <w:t xml:space="preserve"> %).</w:t>
      </w:r>
    </w:p>
    <w:p w:rsidR="00FF3AD5" w:rsidRPr="00F81AA3" w:rsidRDefault="00FF3AD5" w:rsidP="00FF3AD5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Наибольший рост произошел по следующим поступлениям:</w:t>
      </w:r>
    </w:p>
    <w:p w:rsidR="004A6778" w:rsidRPr="00F81AA3" w:rsidRDefault="00FF3AD5" w:rsidP="00FF3AD5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- по налогу на доходы физических лиц</w:t>
      </w:r>
      <w:r w:rsidR="0073290C" w:rsidRPr="00F81AA3">
        <w:rPr>
          <w:sz w:val="28"/>
          <w:szCs w:val="28"/>
        </w:rPr>
        <w:t>-</w:t>
      </w:r>
      <w:r w:rsidR="009124ED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>10</w:t>
      </w:r>
      <w:r w:rsidR="004A6778" w:rsidRPr="00F81AA3">
        <w:rPr>
          <w:sz w:val="28"/>
          <w:szCs w:val="28"/>
        </w:rPr>
        <w:t>2</w:t>
      </w:r>
      <w:r w:rsidRPr="00F81AA3">
        <w:rPr>
          <w:sz w:val="28"/>
          <w:szCs w:val="28"/>
        </w:rPr>
        <w:t>%</w:t>
      </w:r>
      <w:r w:rsidR="009124ED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 xml:space="preserve"> к уровню прошлого года (10</w:t>
      </w:r>
      <w:r w:rsidR="004A6778" w:rsidRPr="00F81AA3">
        <w:rPr>
          <w:sz w:val="28"/>
          <w:szCs w:val="28"/>
        </w:rPr>
        <w:t>3,2</w:t>
      </w:r>
      <w:r w:rsidRPr="00F81AA3">
        <w:rPr>
          <w:sz w:val="28"/>
          <w:szCs w:val="28"/>
        </w:rPr>
        <w:t xml:space="preserve">% в сопоставимых условиях, рост на </w:t>
      </w:r>
      <w:r w:rsidR="00684E7D" w:rsidRPr="00F81AA3">
        <w:rPr>
          <w:sz w:val="28"/>
          <w:szCs w:val="28"/>
        </w:rPr>
        <w:t>1,</w:t>
      </w:r>
      <w:r w:rsidR="004A6778" w:rsidRPr="00F81AA3">
        <w:rPr>
          <w:sz w:val="28"/>
          <w:szCs w:val="28"/>
        </w:rPr>
        <w:t>3</w:t>
      </w:r>
      <w:r w:rsidRPr="00F81AA3">
        <w:rPr>
          <w:sz w:val="28"/>
          <w:szCs w:val="28"/>
        </w:rPr>
        <w:t xml:space="preserve"> млн. руб.). </w:t>
      </w:r>
    </w:p>
    <w:p w:rsidR="00FF3AD5" w:rsidRPr="00F81AA3" w:rsidRDefault="00FF3AD5" w:rsidP="00FF3AD5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- по налогу, взимаемому в связи </w:t>
      </w:r>
      <w:r w:rsidR="004A6778" w:rsidRPr="00F81AA3">
        <w:rPr>
          <w:sz w:val="28"/>
          <w:szCs w:val="28"/>
        </w:rPr>
        <w:t xml:space="preserve">  </w:t>
      </w:r>
      <w:r w:rsidRPr="00F81AA3">
        <w:rPr>
          <w:sz w:val="28"/>
          <w:szCs w:val="28"/>
        </w:rPr>
        <w:t>с применением упрощенной системы</w:t>
      </w:r>
    </w:p>
    <w:p w:rsidR="00FF3AD5" w:rsidRPr="00F81AA3" w:rsidRDefault="00FF3AD5" w:rsidP="00FF3AD5">
      <w:pPr>
        <w:jc w:val="both"/>
        <w:rPr>
          <w:sz w:val="28"/>
          <w:szCs w:val="28"/>
        </w:rPr>
      </w:pPr>
      <w:r w:rsidRPr="00F81AA3">
        <w:rPr>
          <w:sz w:val="28"/>
          <w:szCs w:val="28"/>
        </w:rPr>
        <w:t>налогообложения (УСН)-</w:t>
      </w:r>
      <w:r w:rsidR="009124ED" w:rsidRPr="00F81AA3">
        <w:rPr>
          <w:sz w:val="28"/>
          <w:szCs w:val="28"/>
        </w:rPr>
        <w:t xml:space="preserve"> рост на </w:t>
      </w:r>
      <w:r w:rsidR="004A6778" w:rsidRPr="00F81AA3">
        <w:rPr>
          <w:sz w:val="28"/>
          <w:szCs w:val="28"/>
        </w:rPr>
        <w:t>42,1 тыс.</w:t>
      </w:r>
      <w:r w:rsidR="009124ED" w:rsidRPr="00F81AA3">
        <w:rPr>
          <w:sz w:val="28"/>
          <w:szCs w:val="28"/>
        </w:rPr>
        <w:t xml:space="preserve">руб. или </w:t>
      </w:r>
      <w:r w:rsidRPr="00F81AA3">
        <w:rPr>
          <w:sz w:val="28"/>
          <w:szCs w:val="28"/>
        </w:rPr>
        <w:t>1</w:t>
      </w:r>
      <w:r w:rsidR="004A6778" w:rsidRPr="00F81AA3">
        <w:rPr>
          <w:sz w:val="28"/>
          <w:szCs w:val="28"/>
        </w:rPr>
        <w:t>06</w:t>
      </w:r>
      <w:r w:rsidRPr="00F81AA3">
        <w:rPr>
          <w:sz w:val="28"/>
          <w:szCs w:val="28"/>
        </w:rPr>
        <w:t>% к уровню прошлого года</w:t>
      </w:r>
      <w:r w:rsidR="009D0B92" w:rsidRPr="00F81AA3">
        <w:rPr>
          <w:sz w:val="28"/>
          <w:szCs w:val="28"/>
        </w:rPr>
        <w:t>,</w:t>
      </w:r>
      <w:r w:rsidRPr="00F81AA3">
        <w:rPr>
          <w:sz w:val="28"/>
          <w:szCs w:val="28"/>
        </w:rPr>
        <w:t xml:space="preserve"> произошло в связи с увеличением норматива отчислений в бюджет района (201</w:t>
      </w:r>
      <w:r w:rsidR="004A6778" w:rsidRPr="00F81AA3">
        <w:rPr>
          <w:sz w:val="28"/>
          <w:szCs w:val="28"/>
        </w:rPr>
        <w:t>9</w:t>
      </w:r>
      <w:r w:rsidRPr="00F81AA3">
        <w:rPr>
          <w:sz w:val="28"/>
          <w:szCs w:val="28"/>
        </w:rPr>
        <w:t xml:space="preserve"> год - </w:t>
      </w:r>
      <w:r w:rsidR="004A6778" w:rsidRPr="00F81AA3">
        <w:rPr>
          <w:sz w:val="28"/>
          <w:szCs w:val="28"/>
        </w:rPr>
        <w:t>6</w:t>
      </w:r>
      <w:r w:rsidRPr="00F81AA3">
        <w:rPr>
          <w:sz w:val="28"/>
          <w:szCs w:val="28"/>
        </w:rPr>
        <w:t>0%, 20</w:t>
      </w:r>
      <w:r w:rsidR="004A6778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год - </w:t>
      </w:r>
      <w:r w:rsidR="004A6778" w:rsidRPr="00F81AA3">
        <w:rPr>
          <w:sz w:val="28"/>
          <w:szCs w:val="28"/>
        </w:rPr>
        <w:t>7</w:t>
      </w:r>
      <w:r w:rsidRPr="00F81AA3">
        <w:rPr>
          <w:sz w:val="28"/>
          <w:szCs w:val="28"/>
        </w:rPr>
        <w:t>0%).</w:t>
      </w:r>
    </w:p>
    <w:p w:rsidR="00FF3AD5" w:rsidRPr="00F81AA3" w:rsidRDefault="00FF3AD5" w:rsidP="00FF3AD5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- по налогу на имущество физических лиц – </w:t>
      </w:r>
      <w:r w:rsidR="000F75A0" w:rsidRPr="00F81AA3">
        <w:rPr>
          <w:sz w:val="28"/>
          <w:szCs w:val="28"/>
        </w:rPr>
        <w:t xml:space="preserve">рост на </w:t>
      </w:r>
      <w:r w:rsidR="00E6689A" w:rsidRPr="00F81AA3">
        <w:rPr>
          <w:sz w:val="28"/>
          <w:szCs w:val="28"/>
        </w:rPr>
        <w:t>189 тыс.руб.</w:t>
      </w:r>
      <w:r w:rsidR="000F75A0" w:rsidRPr="00F81AA3">
        <w:rPr>
          <w:sz w:val="28"/>
          <w:szCs w:val="28"/>
        </w:rPr>
        <w:t xml:space="preserve">  или </w:t>
      </w:r>
      <w:r w:rsidR="00E6689A" w:rsidRPr="00F81AA3">
        <w:rPr>
          <w:sz w:val="28"/>
          <w:szCs w:val="28"/>
        </w:rPr>
        <w:t>246,5</w:t>
      </w:r>
      <w:r w:rsidRPr="00F81AA3">
        <w:rPr>
          <w:sz w:val="28"/>
          <w:szCs w:val="28"/>
        </w:rPr>
        <w:t xml:space="preserve">% </w:t>
      </w:r>
      <w:r w:rsidR="000F75A0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>к уровню прошлого года;</w:t>
      </w:r>
    </w:p>
    <w:p w:rsidR="00FF3AD5" w:rsidRPr="00F81AA3" w:rsidRDefault="00FF3AD5" w:rsidP="00FF3AD5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- по земельному налогу с физических и юридических лиц – </w:t>
      </w:r>
      <w:r w:rsidR="004367F3" w:rsidRPr="00F81AA3">
        <w:rPr>
          <w:sz w:val="28"/>
          <w:szCs w:val="28"/>
        </w:rPr>
        <w:t xml:space="preserve">рост на </w:t>
      </w:r>
      <w:r w:rsidR="00E6689A" w:rsidRPr="00F81AA3">
        <w:rPr>
          <w:sz w:val="28"/>
          <w:szCs w:val="28"/>
        </w:rPr>
        <w:t>320,3</w:t>
      </w:r>
      <w:r w:rsidR="004367F3" w:rsidRPr="00F81AA3">
        <w:rPr>
          <w:sz w:val="28"/>
          <w:szCs w:val="28"/>
        </w:rPr>
        <w:t xml:space="preserve"> </w:t>
      </w:r>
      <w:r w:rsidR="00E6689A" w:rsidRPr="00F81AA3">
        <w:rPr>
          <w:sz w:val="28"/>
          <w:szCs w:val="28"/>
        </w:rPr>
        <w:t>тыс</w:t>
      </w:r>
      <w:r w:rsidR="004367F3" w:rsidRPr="00F81AA3">
        <w:rPr>
          <w:sz w:val="28"/>
          <w:szCs w:val="28"/>
        </w:rPr>
        <w:t xml:space="preserve">.руб. или </w:t>
      </w:r>
      <w:r w:rsidRPr="00F81AA3">
        <w:rPr>
          <w:sz w:val="28"/>
          <w:szCs w:val="28"/>
        </w:rPr>
        <w:t>1</w:t>
      </w:r>
      <w:r w:rsidR="008F20AE" w:rsidRPr="00F81AA3">
        <w:rPr>
          <w:sz w:val="28"/>
          <w:szCs w:val="28"/>
        </w:rPr>
        <w:t>1</w:t>
      </w:r>
      <w:r w:rsidR="00E6689A" w:rsidRPr="00F81AA3">
        <w:rPr>
          <w:sz w:val="28"/>
          <w:szCs w:val="28"/>
        </w:rPr>
        <w:t>6,1</w:t>
      </w:r>
      <w:r w:rsidRPr="00F81AA3">
        <w:rPr>
          <w:sz w:val="28"/>
          <w:szCs w:val="28"/>
        </w:rPr>
        <w:t xml:space="preserve"> % к уровню прошлого года;</w:t>
      </w:r>
    </w:p>
    <w:p w:rsidR="00E6689A" w:rsidRPr="00F81AA3" w:rsidRDefault="00E6689A" w:rsidP="00E6689A">
      <w:pPr>
        <w:ind w:firstLine="708"/>
        <w:jc w:val="both"/>
        <w:rPr>
          <w:sz w:val="28"/>
          <w:szCs w:val="28"/>
        </w:rPr>
      </w:pPr>
      <w:r w:rsidRPr="00F81AA3">
        <w:rPr>
          <w:b/>
          <w:bCs/>
          <w:sz w:val="28"/>
          <w:szCs w:val="28"/>
        </w:rPr>
        <w:t xml:space="preserve">- </w:t>
      </w:r>
      <w:r w:rsidRPr="00F81AA3">
        <w:rPr>
          <w:sz w:val="28"/>
          <w:szCs w:val="28"/>
        </w:rPr>
        <w:t xml:space="preserve">по доходам от аренды земельных участков </w:t>
      </w:r>
      <w:r w:rsidRPr="00F81AA3">
        <w:rPr>
          <w:b/>
          <w:bCs/>
          <w:sz w:val="28"/>
          <w:szCs w:val="28"/>
        </w:rPr>
        <w:t xml:space="preserve">–  </w:t>
      </w:r>
      <w:r w:rsidRPr="00F81AA3">
        <w:rPr>
          <w:sz w:val="28"/>
          <w:szCs w:val="28"/>
        </w:rPr>
        <w:t>рост</w:t>
      </w:r>
      <w:r w:rsidRPr="00F81AA3">
        <w:rPr>
          <w:b/>
          <w:bCs/>
          <w:sz w:val="28"/>
          <w:szCs w:val="28"/>
        </w:rPr>
        <w:t xml:space="preserve"> </w:t>
      </w:r>
      <w:r w:rsidRPr="00F81AA3">
        <w:rPr>
          <w:sz w:val="28"/>
          <w:szCs w:val="28"/>
        </w:rPr>
        <w:t>на</w:t>
      </w:r>
      <w:r w:rsidRPr="00F81AA3">
        <w:rPr>
          <w:b/>
          <w:bCs/>
          <w:sz w:val="28"/>
          <w:szCs w:val="28"/>
        </w:rPr>
        <w:t xml:space="preserve"> </w:t>
      </w:r>
      <w:r w:rsidRPr="00F81AA3">
        <w:rPr>
          <w:sz w:val="28"/>
          <w:szCs w:val="28"/>
        </w:rPr>
        <w:t>255,3 тыс.руб. или</w:t>
      </w:r>
      <w:r w:rsidRPr="00F81AA3">
        <w:rPr>
          <w:b/>
          <w:bCs/>
          <w:sz w:val="28"/>
          <w:szCs w:val="28"/>
        </w:rPr>
        <w:t xml:space="preserve"> </w:t>
      </w:r>
      <w:r w:rsidRPr="00F81AA3">
        <w:rPr>
          <w:bCs/>
          <w:sz w:val="28"/>
          <w:szCs w:val="28"/>
        </w:rPr>
        <w:t>176,2</w:t>
      </w:r>
      <w:r w:rsidRPr="00F81AA3">
        <w:rPr>
          <w:sz w:val="28"/>
          <w:szCs w:val="28"/>
        </w:rPr>
        <w:t>% к уровню прошлого года</w:t>
      </w:r>
    </w:p>
    <w:p w:rsidR="00E6689A" w:rsidRPr="00F81AA3" w:rsidRDefault="00FF3AD5" w:rsidP="00E6689A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lastRenderedPageBreak/>
        <w:t xml:space="preserve">- </w:t>
      </w:r>
      <w:r w:rsidR="00E6689A" w:rsidRPr="00F81AA3">
        <w:rPr>
          <w:sz w:val="28"/>
          <w:szCs w:val="28"/>
        </w:rPr>
        <w:t>по доходам от аренды муниципального имущества – рост на 173,2 тыс.руб. или 173,9% к уровню прошлого года.</w:t>
      </w:r>
    </w:p>
    <w:p w:rsidR="00FF3AD5" w:rsidRPr="00F81AA3" w:rsidRDefault="00FF3AD5" w:rsidP="00FF3AD5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Снижение поступления произошло по следующим доходам:</w:t>
      </w:r>
    </w:p>
    <w:p w:rsidR="00E6689A" w:rsidRPr="00F81AA3" w:rsidRDefault="00FF3AD5" w:rsidP="00E6689A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-</w:t>
      </w:r>
      <w:r w:rsidR="00E6689A" w:rsidRPr="00F81AA3">
        <w:rPr>
          <w:sz w:val="28"/>
          <w:szCs w:val="28"/>
        </w:rPr>
        <w:t xml:space="preserve">по доходам от штрафов снижение на 55,3 тыс.руб. или 71,5 к уровню прошлого года, снижение произошло в связи с изменениями в законодательстве </w:t>
      </w:r>
      <w:r w:rsidR="00DB388B">
        <w:rPr>
          <w:sz w:val="28"/>
          <w:szCs w:val="28"/>
        </w:rPr>
        <w:t xml:space="preserve">по </w:t>
      </w:r>
      <w:r w:rsidR="00E6689A" w:rsidRPr="00F81AA3">
        <w:rPr>
          <w:sz w:val="28"/>
          <w:szCs w:val="28"/>
        </w:rPr>
        <w:t xml:space="preserve">зачислению штрафов в бюджеты муниципальных районов. </w:t>
      </w:r>
    </w:p>
    <w:p w:rsidR="00FB41A9" w:rsidRPr="00F81AA3" w:rsidRDefault="00353311" w:rsidP="00FB41A9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Расходы  по консолидируемому  бюджету за  </w:t>
      </w:r>
      <w:r w:rsidR="00E6689A" w:rsidRPr="00F81AA3">
        <w:rPr>
          <w:sz w:val="28"/>
          <w:szCs w:val="28"/>
        </w:rPr>
        <w:t>1 квартал 2020</w:t>
      </w:r>
      <w:r w:rsidRPr="00F81AA3">
        <w:rPr>
          <w:sz w:val="28"/>
          <w:szCs w:val="28"/>
        </w:rPr>
        <w:t xml:space="preserve"> год</w:t>
      </w:r>
      <w:r w:rsidR="00DB388B">
        <w:rPr>
          <w:sz w:val="28"/>
          <w:szCs w:val="28"/>
        </w:rPr>
        <w:t>а</w:t>
      </w:r>
      <w:r w:rsidRPr="00F81AA3">
        <w:rPr>
          <w:sz w:val="28"/>
          <w:szCs w:val="28"/>
        </w:rPr>
        <w:t xml:space="preserve">  </w:t>
      </w:r>
      <w:r w:rsidR="00FB41A9" w:rsidRPr="00F81AA3">
        <w:rPr>
          <w:sz w:val="28"/>
          <w:szCs w:val="28"/>
        </w:rPr>
        <w:t xml:space="preserve">исполнены в размере </w:t>
      </w:r>
      <w:r w:rsidR="008A1C82" w:rsidRPr="00F81AA3">
        <w:rPr>
          <w:sz w:val="28"/>
          <w:szCs w:val="28"/>
        </w:rPr>
        <w:t>93,4</w:t>
      </w:r>
      <w:r w:rsidR="00FB41A9" w:rsidRPr="00F81AA3">
        <w:rPr>
          <w:sz w:val="28"/>
          <w:szCs w:val="28"/>
        </w:rPr>
        <w:t xml:space="preserve"> млн. рублей,</w:t>
      </w:r>
      <w:r w:rsidR="008A1C82" w:rsidRPr="00F81AA3">
        <w:rPr>
          <w:sz w:val="28"/>
          <w:szCs w:val="28"/>
        </w:rPr>
        <w:t xml:space="preserve"> или 17,0</w:t>
      </w:r>
      <w:r w:rsidR="00FB41A9" w:rsidRPr="00F81AA3">
        <w:rPr>
          <w:sz w:val="28"/>
          <w:szCs w:val="28"/>
        </w:rPr>
        <w:t>% к годовым плановым назначениям (</w:t>
      </w:r>
      <w:r w:rsidR="008A1C82" w:rsidRPr="00F81AA3">
        <w:rPr>
          <w:sz w:val="28"/>
          <w:szCs w:val="28"/>
        </w:rPr>
        <w:t>547,8</w:t>
      </w:r>
      <w:r w:rsidR="00FB41A9" w:rsidRPr="00F81AA3">
        <w:rPr>
          <w:sz w:val="28"/>
          <w:szCs w:val="28"/>
        </w:rPr>
        <w:t xml:space="preserve"> млн. рублей) и </w:t>
      </w:r>
      <w:r w:rsidR="008A1C82" w:rsidRPr="00F81AA3">
        <w:rPr>
          <w:sz w:val="28"/>
          <w:szCs w:val="28"/>
        </w:rPr>
        <w:t>100,5</w:t>
      </w:r>
      <w:r w:rsidR="00FB41A9" w:rsidRPr="00F81AA3">
        <w:rPr>
          <w:sz w:val="28"/>
          <w:szCs w:val="28"/>
        </w:rPr>
        <w:t>% к аналогичному периоду прошлого года, в т.ч:</w:t>
      </w:r>
    </w:p>
    <w:p w:rsidR="00FB41A9" w:rsidRPr="00F81AA3" w:rsidRDefault="00FB41A9" w:rsidP="00FB41A9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общегосударственные вопросы -</w:t>
      </w:r>
      <w:r w:rsidR="008A1C82" w:rsidRPr="00F81AA3">
        <w:rPr>
          <w:sz w:val="28"/>
          <w:szCs w:val="28"/>
        </w:rPr>
        <w:t>16,1</w:t>
      </w:r>
      <w:r w:rsidRPr="00F81AA3">
        <w:rPr>
          <w:sz w:val="28"/>
          <w:szCs w:val="28"/>
        </w:rPr>
        <w:t xml:space="preserve"> млн.руб</w:t>
      </w:r>
      <w:r w:rsidR="00BC451D" w:rsidRPr="00F81AA3">
        <w:rPr>
          <w:sz w:val="28"/>
          <w:szCs w:val="28"/>
        </w:rPr>
        <w:t>.</w:t>
      </w:r>
    </w:p>
    <w:p w:rsidR="00FB41A9" w:rsidRPr="00F81AA3" w:rsidRDefault="00FB41A9" w:rsidP="00FB41A9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национальная оборона- 0,</w:t>
      </w:r>
      <w:r w:rsidR="008A1C82" w:rsidRPr="00F81AA3">
        <w:rPr>
          <w:sz w:val="28"/>
          <w:szCs w:val="28"/>
        </w:rPr>
        <w:t>2</w:t>
      </w:r>
      <w:r w:rsidRPr="00F81AA3">
        <w:rPr>
          <w:sz w:val="28"/>
          <w:szCs w:val="28"/>
        </w:rPr>
        <w:t xml:space="preserve"> млн.руб</w:t>
      </w:r>
      <w:r w:rsidR="00BC451D" w:rsidRPr="00F81AA3">
        <w:rPr>
          <w:sz w:val="28"/>
          <w:szCs w:val="28"/>
        </w:rPr>
        <w:t>.</w:t>
      </w:r>
    </w:p>
    <w:p w:rsidR="00FB41A9" w:rsidRPr="00F81AA3" w:rsidRDefault="00FB41A9" w:rsidP="00FB41A9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национальная безопасность и правоохранительная деятельность-</w:t>
      </w:r>
      <w:r w:rsidR="008A1C82" w:rsidRPr="00F81AA3">
        <w:rPr>
          <w:sz w:val="28"/>
          <w:szCs w:val="28"/>
        </w:rPr>
        <w:t>0</w:t>
      </w:r>
      <w:r w:rsidRPr="00F81AA3">
        <w:rPr>
          <w:sz w:val="28"/>
          <w:szCs w:val="28"/>
        </w:rPr>
        <w:t>,</w:t>
      </w:r>
      <w:r w:rsidR="00DD0648" w:rsidRPr="00F81AA3">
        <w:rPr>
          <w:sz w:val="28"/>
          <w:szCs w:val="28"/>
        </w:rPr>
        <w:t>4</w:t>
      </w:r>
      <w:r w:rsidRPr="00F81AA3">
        <w:rPr>
          <w:sz w:val="28"/>
          <w:szCs w:val="28"/>
        </w:rPr>
        <w:t xml:space="preserve"> млн.руб</w:t>
      </w:r>
      <w:r w:rsidR="00BC451D" w:rsidRPr="00F81AA3">
        <w:rPr>
          <w:sz w:val="28"/>
          <w:szCs w:val="28"/>
        </w:rPr>
        <w:t>.</w:t>
      </w:r>
    </w:p>
    <w:p w:rsidR="00FB41A9" w:rsidRPr="00F81AA3" w:rsidRDefault="00FB41A9" w:rsidP="00FB41A9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национальная экономика- </w:t>
      </w:r>
      <w:r w:rsidR="008A1C82" w:rsidRPr="00F81AA3">
        <w:rPr>
          <w:sz w:val="28"/>
          <w:szCs w:val="28"/>
        </w:rPr>
        <w:t>4,2</w:t>
      </w:r>
      <w:r w:rsidRPr="00F81AA3">
        <w:rPr>
          <w:sz w:val="28"/>
          <w:szCs w:val="28"/>
        </w:rPr>
        <w:t xml:space="preserve"> млн.руб</w:t>
      </w:r>
    </w:p>
    <w:p w:rsidR="00FB41A9" w:rsidRPr="00F81AA3" w:rsidRDefault="00FB41A9" w:rsidP="00FB41A9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жилищно-коммунальное хозяйство -</w:t>
      </w:r>
      <w:r w:rsidR="008A1C82" w:rsidRPr="00F81AA3">
        <w:rPr>
          <w:sz w:val="28"/>
          <w:szCs w:val="28"/>
        </w:rPr>
        <w:t>6,4</w:t>
      </w:r>
      <w:r w:rsidRPr="00F81AA3">
        <w:rPr>
          <w:sz w:val="28"/>
          <w:szCs w:val="28"/>
        </w:rPr>
        <w:t xml:space="preserve"> млн.руб</w:t>
      </w:r>
    </w:p>
    <w:p w:rsidR="00FB41A9" w:rsidRPr="00F81AA3" w:rsidRDefault="00FB41A9" w:rsidP="00FB41A9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образование -</w:t>
      </w:r>
      <w:r w:rsidR="008A1C82" w:rsidRPr="00F81AA3">
        <w:rPr>
          <w:sz w:val="28"/>
          <w:szCs w:val="28"/>
        </w:rPr>
        <w:t>47,1</w:t>
      </w:r>
      <w:r w:rsidRPr="00F81AA3">
        <w:rPr>
          <w:sz w:val="28"/>
          <w:szCs w:val="28"/>
        </w:rPr>
        <w:t xml:space="preserve"> млн.руб</w:t>
      </w:r>
    </w:p>
    <w:p w:rsidR="00FB41A9" w:rsidRPr="00F81AA3" w:rsidRDefault="00FB41A9" w:rsidP="00FB41A9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культура – </w:t>
      </w:r>
      <w:r w:rsidR="008A1C82" w:rsidRPr="00F81AA3">
        <w:rPr>
          <w:sz w:val="28"/>
          <w:szCs w:val="28"/>
        </w:rPr>
        <w:t>13,2</w:t>
      </w:r>
      <w:r w:rsidR="00DD0648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>млн.руб</w:t>
      </w:r>
    </w:p>
    <w:p w:rsidR="00FB41A9" w:rsidRPr="00F81AA3" w:rsidRDefault="00FB41A9" w:rsidP="00FB41A9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социальная политика -</w:t>
      </w:r>
      <w:r w:rsidR="008A1C82" w:rsidRPr="00F81AA3">
        <w:rPr>
          <w:sz w:val="28"/>
          <w:szCs w:val="28"/>
        </w:rPr>
        <w:t>3,9</w:t>
      </w:r>
      <w:r w:rsidRPr="00F81AA3">
        <w:rPr>
          <w:sz w:val="28"/>
          <w:szCs w:val="28"/>
        </w:rPr>
        <w:t xml:space="preserve"> млн.руб</w:t>
      </w:r>
    </w:p>
    <w:p w:rsidR="008A1C82" w:rsidRPr="00F81AA3" w:rsidRDefault="00FB41A9" w:rsidP="00FB41A9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физкультура и спорт-</w:t>
      </w:r>
      <w:r w:rsidR="008A1C82" w:rsidRPr="00F81AA3">
        <w:rPr>
          <w:sz w:val="28"/>
          <w:szCs w:val="28"/>
        </w:rPr>
        <w:t>0,7</w:t>
      </w:r>
      <w:r w:rsidRPr="00F81AA3">
        <w:rPr>
          <w:sz w:val="28"/>
          <w:szCs w:val="28"/>
        </w:rPr>
        <w:t xml:space="preserve"> млн.руб</w:t>
      </w:r>
    </w:p>
    <w:p w:rsidR="00FB41A9" w:rsidRPr="00F81AA3" w:rsidRDefault="00FB41A9" w:rsidP="00FB41A9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обслуживание муниципального долга-</w:t>
      </w:r>
      <w:r w:rsidR="008A1C82" w:rsidRPr="00F81AA3">
        <w:rPr>
          <w:sz w:val="28"/>
          <w:szCs w:val="28"/>
        </w:rPr>
        <w:t>1</w:t>
      </w:r>
      <w:r w:rsidR="00DD0648" w:rsidRPr="00F81AA3">
        <w:rPr>
          <w:sz w:val="28"/>
          <w:szCs w:val="28"/>
        </w:rPr>
        <w:t>,2</w:t>
      </w:r>
      <w:r w:rsidRPr="00F81AA3">
        <w:rPr>
          <w:sz w:val="28"/>
          <w:szCs w:val="28"/>
        </w:rPr>
        <w:t xml:space="preserve"> млн.руб</w:t>
      </w:r>
    </w:p>
    <w:p w:rsidR="00FB41A9" w:rsidRPr="00F81AA3" w:rsidRDefault="00FB41A9" w:rsidP="00FB41A9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 Случаев несвоевременной выплаты заработной платы работникам бюджетных учреждений в истекшем периоде не было. Задолженности по заработной плате на текущую дату нет.</w:t>
      </w:r>
    </w:p>
    <w:p w:rsidR="00FB41A9" w:rsidRPr="00F81AA3" w:rsidRDefault="00FB41A9" w:rsidP="00FB41A9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Консолидированный бюджет района за</w:t>
      </w:r>
      <w:r w:rsidR="005403EB" w:rsidRPr="00F81AA3">
        <w:rPr>
          <w:sz w:val="28"/>
          <w:szCs w:val="28"/>
        </w:rPr>
        <w:t xml:space="preserve"> 1 квартал </w:t>
      </w:r>
      <w:r w:rsidRPr="00F81AA3">
        <w:rPr>
          <w:sz w:val="28"/>
          <w:szCs w:val="28"/>
        </w:rPr>
        <w:t>20</w:t>
      </w:r>
      <w:r w:rsidR="005403EB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год</w:t>
      </w:r>
      <w:r w:rsidR="005403EB" w:rsidRPr="00F81AA3">
        <w:rPr>
          <w:sz w:val="28"/>
          <w:szCs w:val="28"/>
        </w:rPr>
        <w:t>а</w:t>
      </w:r>
      <w:r w:rsidRPr="00F81AA3">
        <w:rPr>
          <w:sz w:val="28"/>
          <w:szCs w:val="28"/>
        </w:rPr>
        <w:t xml:space="preserve"> исполнен с профицитом в сумме </w:t>
      </w:r>
      <w:r w:rsidR="005403EB" w:rsidRPr="00F81AA3">
        <w:rPr>
          <w:sz w:val="28"/>
          <w:szCs w:val="28"/>
        </w:rPr>
        <w:t>5,1</w:t>
      </w:r>
      <w:r w:rsidRPr="00F81AA3">
        <w:rPr>
          <w:sz w:val="28"/>
          <w:szCs w:val="28"/>
        </w:rPr>
        <w:t xml:space="preserve"> млн. рублей.</w:t>
      </w:r>
    </w:p>
    <w:p w:rsidR="005C218C" w:rsidRPr="00F81AA3" w:rsidRDefault="005C218C" w:rsidP="005C218C">
      <w:pPr>
        <w:shd w:val="clear" w:color="auto" w:fill="FFFFFF"/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Процент обеспеченности собственными средствами составляет 4</w:t>
      </w:r>
      <w:r w:rsidR="00E003D8" w:rsidRPr="00F81AA3">
        <w:rPr>
          <w:sz w:val="28"/>
          <w:szCs w:val="28"/>
        </w:rPr>
        <w:t>4,8</w:t>
      </w:r>
      <w:r w:rsidRPr="00F81AA3">
        <w:rPr>
          <w:sz w:val="28"/>
          <w:szCs w:val="28"/>
        </w:rPr>
        <w:t>.</w:t>
      </w:r>
    </w:p>
    <w:p w:rsidR="006835BE" w:rsidRPr="00F81AA3" w:rsidRDefault="006835BE" w:rsidP="006835BE">
      <w:pPr>
        <w:ind w:firstLine="720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На 01.0</w:t>
      </w:r>
      <w:r w:rsidR="005403EB" w:rsidRPr="00F81AA3">
        <w:rPr>
          <w:sz w:val="28"/>
          <w:szCs w:val="28"/>
        </w:rPr>
        <w:t>4</w:t>
      </w:r>
      <w:r w:rsidRPr="00F81AA3">
        <w:rPr>
          <w:sz w:val="28"/>
          <w:szCs w:val="28"/>
        </w:rPr>
        <w:t>.2020 года просроченная кредиторская задолженность муниципальных учреждений района полностью отсутствует.</w:t>
      </w:r>
    </w:p>
    <w:p w:rsidR="00FB41A9" w:rsidRPr="00F81AA3" w:rsidRDefault="00FB41A9" w:rsidP="00FB41A9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За </w:t>
      </w:r>
      <w:r w:rsidR="005403EB" w:rsidRPr="00F81AA3">
        <w:rPr>
          <w:sz w:val="28"/>
          <w:szCs w:val="28"/>
        </w:rPr>
        <w:t xml:space="preserve">1 квартал </w:t>
      </w:r>
      <w:r w:rsidRPr="00F81AA3">
        <w:rPr>
          <w:sz w:val="28"/>
          <w:szCs w:val="28"/>
        </w:rPr>
        <w:t>20</w:t>
      </w:r>
      <w:r w:rsidR="005403EB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год</w:t>
      </w:r>
      <w:r w:rsidR="005403EB" w:rsidRPr="00F81AA3">
        <w:rPr>
          <w:sz w:val="28"/>
          <w:szCs w:val="28"/>
        </w:rPr>
        <w:t>а</w:t>
      </w:r>
      <w:r w:rsidRPr="00F81AA3">
        <w:rPr>
          <w:sz w:val="28"/>
          <w:szCs w:val="28"/>
        </w:rPr>
        <w:t xml:space="preserve"> проведено </w:t>
      </w:r>
      <w:r w:rsidR="005403EB" w:rsidRPr="00F81AA3">
        <w:rPr>
          <w:sz w:val="28"/>
          <w:szCs w:val="28"/>
        </w:rPr>
        <w:t>4</w:t>
      </w:r>
      <w:r w:rsidRPr="00F81AA3">
        <w:rPr>
          <w:sz w:val="28"/>
          <w:szCs w:val="28"/>
        </w:rPr>
        <w:t xml:space="preserve"> заседани</w:t>
      </w:r>
      <w:r w:rsidR="005403EB" w:rsidRPr="00F81AA3">
        <w:rPr>
          <w:sz w:val="28"/>
          <w:szCs w:val="28"/>
        </w:rPr>
        <w:t>я</w:t>
      </w:r>
      <w:r w:rsidRPr="00F81AA3">
        <w:rPr>
          <w:sz w:val="28"/>
          <w:szCs w:val="28"/>
        </w:rPr>
        <w:t xml:space="preserve"> межведомственной комиссии по легализации налоговой базы и базы по страховым взносам, мониторингу ситуации по снижению неформальной занятости в Хвойнинском муниципальном районе.</w:t>
      </w:r>
    </w:p>
    <w:p w:rsidR="005403EB" w:rsidRPr="00F81AA3" w:rsidRDefault="00FB41A9" w:rsidP="005403EB">
      <w:pPr>
        <w:tabs>
          <w:tab w:val="left" w:pos="6900"/>
        </w:tabs>
        <w:ind w:firstLine="709"/>
        <w:jc w:val="both"/>
        <w:rPr>
          <w:bCs/>
          <w:sz w:val="28"/>
          <w:szCs w:val="28"/>
        </w:rPr>
      </w:pPr>
      <w:r w:rsidRPr="00F81AA3">
        <w:rPr>
          <w:sz w:val="28"/>
          <w:szCs w:val="28"/>
        </w:rPr>
        <w:t xml:space="preserve">На заседаниях межведомственной комиссии были рассмотрены </w:t>
      </w:r>
      <w:r w:rsidR="005403EB" w:rsidRPr="00F81AA3">
        <w:rPr>
          <w:sz w:val="28"/>
          <w:szCs w:val="28"/>
        </w:rPr>
        <w:t>37</w:t>
      </w:r>
      <w:r w:rsidRPr="00F81AA3">
        <w:rPr>
          <w:sz w:val="28"/>
          <w:szCs w:val="28"/>
        </w:rPr>
        <w:t xml:space="preserve"> приглашенных, в том числе </w:t>
      </w:r>
      <w:r w:rsidR="005403EB" w:rsidRPr="00F81AA3">
        <w:rPr>
          <w:sz w:val="28"/>
          <w:szCs w:val="28"/>
        </w:rPr>
        <w:t>17</w:t>
      </w:r>
      <w:r w:rsidRPr="00F81AA3">
        <w:rPr>
          <w:sz w:val="28"/>
          <w:szCs w:val="28"/>
        </w:rPr>
        <w:t xml:space="preserve"> юридических лиц, </w:t>
      </w:r>
      <w:r w:rsidR="005403EB" w:rsidRPr="00F81AA3">
        <w:rPr>
          <w:sz w:val="28"/>
          <w:szCs w:val="28"/>
        </w:rPr>
        <w:t>15</w:t>
      </w:r>
      <w:r w:rsidRPr="00F81AA3">
        <w:rPr>
          <w:sz w:val="28"/>
          <w:szCs w:val="28"/>
        </w:rPr>
        <w:t xml:space="preserve"> индивидуальных предпринимателей и </w:t>
      </w:r>
      <w:r w:rsidR="005403EB" w:rsidRPr="00F81AA3">
        <w:rPr>
          <w:sz w:val="28"/>
          <w:szCs w:val="28"/>
        </w:rPr>
        <w:t xml:space="preserve">5 </w:t>
      </w:r>
      <w:r w:rsidRPr="00F81AA3">
        <w:rPr>
          <w:sz w:val="28"/>
          <w:szCs w:val="28"/>
        </w:rPr>
        <w:t>физических лиц.</w:t>
      </w:r>
      <w:r w:rsidR="00236AC0" w:rsidRPr="00F81AA3">
        <w:rPr>
          <w:sz w:val="28"/>
          <w:szCs w:val="28"/>
        </w:rPr>
        <w:t xml:space="preserve"> Причинами для приглашения на заседание рабочей группы являлись: задолженность по налогам, снижение уровня перечисления НДФЛ, низкий уровень начисленной заработной платы за 201</w:t>
      </w:r>
      <w:r w:rsidR="005403EB" w:rsidRPr="00F81AA3">
        <w:rPr>
          <w:sz w:val="28"/>
          <w:szCs w:val="28"/>
        </w:rPr>
        <w:t>9</w:t>
      </w:r>
      <w:r w:rsidR="00236AC0" w:rsidRPr="00F81AA3">
        <w:rPr>
          <w:sz w:val="28"/>
          <w:szCs w:val="28"/>
        </w:rPr>
        <w:t xml:space="preserve"> год, проведение работы, во исполнение поручения Губернатора Новгородской области, направленной на увеличение размера среднемесячной платы работников организаций и индивидуальных предпринимателей до средних показателей оплаты труда по виду экономической деятельности на территории Хвойнинского района</w:t>
      </w:r>
      <w:r w:rsidR="005403EB" w:rsidRPr="00F81AA3">
        <w:rPr>
          <w:sz w:val="28"/>
          <w:szCs w:val="28"/>
        </w:rPr>
        <w:t xml:space="preserve">, проведение работы </w:t>
      </w:r>
      <w:r w:rsidR="005403EB" w:rsidRPr="00F81AA3">
        <w:rPr>
          <w:bCs/>
          <w:sz w:val="28"/>
          <w:szCs w:val="28"/>
        </w:rPr>
        <w:t>по увеличению количества высокоэффективных рабочих мест со средней заработной платой в размере 31 729 рублей.</w:t>
      </w:r>
    </w:p>
    <w:p w:rsidR="00FB41A9" w:rsidRPr="00F81AA3" w:rsidRDefault="0025012C" w:rsidP="00ED6F38">
      <w:pPr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В течение отчетного периода  принимали участие в  </w:t>
      </w:r>
      <w:r w:rsidR="004E07F3" w:rsidRPr="00F81AA3">
        <w:rPr>
          <w:sz w:val="28"/>
          <w:szCs w:val="28"/>
        </w:rPr>
        <w:t xml:space="preserve">одном </w:t>
      </w:r>
      <w:r w:rsidR="00BA64F6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lastRenderedPageBreak/>
        <w:t>совместн</w:t>
      </w:r>
      <w:r w:rsidR="004E07F3" w:rsidRPr="00F81AA3">
        <w:rPr>
          <w:sz w:val="28"/>
          <w:szCs w:val="28"/>
        </w:rPr>
        <w:t>ом</w:t>
      </w:r>
      <w:r w:rsidRPr="00F81AA3">
        <w:rPr>
          <w:sz w:val="28"/>
          <w:szCs w:val="28"/>
        </w:rPr>
        <w:t xml:space="preserve"> рейд</w:t>
      </w:r>
      <w:r w:rsidR="004E07F3" w:rsidRPr="00F81AA3">
        <w:rPr>
          <w:sz w:val="28"/>
          <w:szCs w:val="28"/>
        </w:rPr>
        <w:t>е</w:t>
      </w:r>
      <w:r w:rsidRPr="00F81AA3">
        <w:rPr>
          <w:sz w:val="28"/>
          <w:szCs w:val="28"/>
        </w:rPr>
        <w:t xml:space="preserve"> с представителями ГИБДД, МИФНС №1 по Новгородской области, ОССП по Пестовскому и Хвойнинскому району. По результатам рейд</w:t>
      </w:r>
      <w:r w:rsidR="004E07F3" w:rsidRPr="00F81AA3">
        <w:rPr>
          <w:sz w:val="28"/>
          <w:szCs w:val="28"/>
        </w:rPr>
        <w:t>а</w:t>
      </w:r>
      <w:r w:rsidRPr="00F81AA3">
        <w:rPr>
          <w:sz w:val="28"/>
          <w:szCs w:val="28"/>
        </w:rPr>
        <w:t xml:space="preserve"> МИФНС №1 по Новгородской области </w:t>
      </w:r>
      <w:r w:rsidR="00050E4F" w:rsidRPr="00F81AA3">
        <w:rPr>
          <w:sz w:val="28"/>
          <w:szCs w:val="28"/>
        </w:rPr>
        <w:t xml:space="preserve"> количество легализованных работников  составляет </w:t>
      </w:r>
      <w:r w:rsidR="004E07F3" w:rsidRPr="00F81AA3">
        <w:rPr>
          <w:sz w:val="28"/>
          <w:szCs w:val="28"/>
        </w:rPr>
        <w:t>10</w:t>
      </w:r>
      <w:r w:rsidR="00050E4F" w:rsidRPr="00F81AA3">
        <w:rPr>
          <w:sz w:val="28"/>
          <w:szCs w:val="28"/>
        </w:rPr>
        <w:t xml:space="preserve"> челове</w:t>
      </w:r>
      <w:r w:rsidR="004E07F3" w:rsidRPr="00F81AA3">
        <w:rPr>
          <w:sz w:val="28"/>
          <w:szCs w:val="28"/>
        </w:rPr>
        <w:t>к, эффект от реализации мероприятий по легализации трудовых отношений ( поступление НДФЛ) составляет 36,0 тыс.руб</w:t>
      </w:r>
      <w:r w:rsidR="00ED2F4B" w:rsidRPr="00F81AA3">
        <w:rPr>
          <w:sz w:val="28"/>
          <w:szCs w:val="28"/>
        </w:rPr>
        <w:t>.</w:t>
      </w:r>
    </w:p>
    <w:p w:rsidR="00CA3DAD" w:rsidRPr="00F81AA3" w:rsidRDefault="00CA3DAD" w:rsidP="003604A5">
      <w:pPr>
        <w:jc w:val="center"/>
        <w:rPr>
          <w:sz w:val="28"/>
          <w:szCs w:val="28"/>
          <w:u w:val="single"/>
        </w:rPr>
      </w:pPr>
      <w:r w:rsidRPr="00F81AA3">
        <w:rPr>
          <w:b/>
          <w:sz w:val="28"/>
          <w:szCs w:val="28"/>
          <w:u w:val="single"/>
        </w:rPr>
        <w:t xml:space="preserve">8. </w:t>
      </w:r>
      <w:r w:rsidR="003604A5" w:rsidRPr="00F81AA3">
        <w:rPr>
          <w:b/>
          <w:sz w:val="28"/>
          <w:szCs w:val="28"/>
          <w:u w:val="single"/>
        </w:rPr>
        <w:t>М</w:t>
      </w:r>
      <w:r w:rsidRPr="00F81AA3">
        <w:rPr>
          <w:b/>
          <w:sz w:val="28"/>
          <w:szCs w:val="28"/>
          <w:u w:val="single"/>
        </w:rPr>
        <w:t>УНИЦИПАЛЬНЫЙ КОНТРОЛЬ</w:t>
      </w:r>
      <w:r w:rsidR="003604A5" w:rsidRPr="00F81AA3">
        <w:rPr>
          <w:b/>
          <w:sz w:val="28"/>
          <w:szCs w:val="28"/>
          <w:u w:val="single"/>
        </w:rPr>
        <w:t>.</w:t>
      </w:r>
    </w:p>
    <w:p w:rsidR="003604A5" w:rsidRPr="00F81AA3" w:rsidRDefault="003604A5" w:rsidP="00FB41A9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В части реализации плановых и внеплановых мероприятий по осуществлению видов муниципального контроля в отношении  юридических и физических лиц за</w:t>
      </w:r>
      <w:r w:rsidR="00C027DA" w:rsidRPr="00F81AA3">
        <w:rPr>
          <w:sz w:val="28"/>
          <w:szCs w:val="28"/>
        </w:rPr>
        <w:t xml:space="preserve"> 1 квартал 2020</w:t>
      </w:r>
      <w:r w:rsidR="00A338BA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>год</w:t>
      </w:r>
      <w:r w:rsidR="00C027DA" w:rsidRPr="00F81AA3">
        <w:rPr>
          <w:sz w:val="28"/>
          <w:szCs w:val="28"/>
        </w:rPr>
        <w:t>а</w:t>
      </w:r>
      <w:r w:rsidRPr="00F81AA3">
        <w:rPr>
          <w:sz w:val="28"/>
          <w:szCs w:val="28"/>
        </w:rPr>
        <w:t xml:space="preserve"> должностными лицами Администрации Хвойнинского муниципального </w:t>
      </w:r>
      <w:r w:rsidR="00F42B3C" w:rsidRPr="00F81AA3">
        <w:rPr>
          <w:sz w:val="28"/>
          <w:szCs w:val="28"/>
        </w:rPr>
        <w:t>района</w:t>
      </w:r>
      <w:r w:rsidRPr="00F81AA3">
        <w:rPr>
          <w:sz w:val="28"/>
          <w:szCs w:val="28"/>
        </w:rPr>
        <w:t>, уполномоченными на осуществление муниципального контроля, проведено  1</w:t>
      </w:r>
      <w:r w:rsidR="00C027DA" w:rsidRPr="00F81AA3">
        <w:rPr>
          <w:sz w:val="28"/>
          <w:szCs w:val="28"/>
        </w:rPr>
        <w:t>7</w:t>
      </w:r>
      <w:r w:rsidRPr="00F81AA3">
        <w:rPr>
          <w:sz w:val="28"/>
          <w:szCs w:val="28"/>
        </w:rPr>
        <w:t xml:space="preserve"> проверок</w:t>
      </w:r>
      <w:r w:rsidR="00C027DA" w:rsidRPr="00F81AA3">
        <w:rPr>
          <w:sz w:val="28"/>
          <w:szCs w:val="28"/>
        </w:rPr>
        <w:t xml:space="preserve"> все </w:t>
      </w:r>
      <w:r w:rsidRPr="00F81AA3">
        <w:rPr>
          <w:sz w:val="28"/>
          <w:szCs w:val="28"/>
        </w:rPr>
        <w:t xml:space="preserve"> в отношении физических лиц. В ходе проведенных проверок выявлено </w:t>
      </w:r>
      <w:r w:rsidR="00C027DA" w:rsidRPr="00F81AA3">
        <w:rPr>
          <w:sz w:val="28"/>
          <w:szCs w:val="28"/>
        </w:rPr>
        <w:t>1</w:t>
      </w:r>
      <w:r w:rsidRPr="00F81AA3">
        <w:rPr>
          <w:sz w:val="28"/>
          <w:szCs w:val="28"/>
        </w:rPr>
        <w:t xml:space="preserve"> нарушени</w:t>
      </w:r>
      <w:r w:rsidR="00C027DA" w:rsidRPr="00F81AA3">
        <w:rPr>
          <w:sz w:val="28"/>
          <w:szCs w:val="28"/>
        </w:rPr>
        <w:t>е</w:t>
      </w:r>
      <w:r w:rsidRPr="00F81AA3">
        <w:rPr>
          <w:sz w:val="28"/>
          <w:szCs w:val="28"/>
        </w:rPr>
        <w:t>.</w:t>
      </w:r>
      <w:r w:rsidR="00C027DA" w:rsidRPr="00F81AA3">
        <w:rPr>
          <w:sz w:val="28"/>
          <w:szCs w:val="28"/>
        </w:rPr>
        <w:t xml:space="preserve"> Выдано 1 предписание  об устранении выявленных нарушений. </w:t>
      </w:r>
      <w:r w:rsidRPr="00F81AA3">
        <w:rPr>
          <w:sz w:val="28"/>
          <w:szCs w:val="28"/>
        </w:rPr>
        <w:t xml:space="preserve"> </w:t>
      </w:r>
    </w:p>
    <w:p w:rsidR="00500CEF" w:rsidRPr="00F81AA3" w:rsidRDefault="00500CEF" w:rsidP="0035331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00CEF" w:rsidRPr="00F81AA3" w:rsidRDefault="00CA3DAD" w:rsidP="00500CEF">
      <w:pPr>
        <w:jc w:val="center"/>
        <w:outlineLvl w:val="7"/>
        <w:rPr>
          <w:b/>
          <w:sz w:val="28"/>
          <w:szCs w:val="28"/>
          <w:u w:val="single"/>
        </w:rPr>
      </w:pPr>
      <w:r w:rsidRPr="00F81AA3">
        <w:rPr>
          <w:b/>
          <w:sz w:val="28"/>
          <w:szCs w:val="28"/>
          <w:u w:val="single"/>
        </w:rPr>
        <w:t>9</w:t>
      </w:r>
      <w:r w:rsidR="00500CEF" w:rsidRPr="00F81AA3">
        <w:rPr>
          <w:b/>
          <w:sz w:val="28"/>
          <w:szCs w:val="28"/>
          <w:u w:val="single"/>
        </w:rPr>
        <w:t>. ЖИЛИЩНО-КОММУНАЛЬНОЕ ХОЗЯЙСТВО</w:t>
      </w:r>
    </w:p>
    <w:p w:rsidR="00545CDA" w:rsidRPr="00F81AA3" w:rsidRDefault="00500CEF" w:rsidP="00545CDA">
      <w:pPr>
        <w:ind w:firstLine="567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Значимым событием для нашего района в </w:t>
      </w:r>
      <w:r w:rsidR="00545CDA" w:rsidRPr="00F81AA3">
        <w:rPr>
          <w:sz w:val="28"/>
          <w:szCs w:val="28"/>
        </w:rPr>
        <w:t>2019</w:t>
      </w:r>
      <w:r w:rsidRPr="00F81AA3">
        <w:rPr>
          <w:sz w:val="28"/>
          <w:szCs w:val="28"/>
        </w:rPr>
        <w:t xml:space="preserve"> году стало включение в программу газификации Новгородской области и начало проведения подготовительных работ по проектированию межпоселкового газопровода от п. Волгино до п. Хвойная. </w:t>
      </w:r>
      <w:r w:rsidR="00545CDA" w:rsidRPr="00F81AA3">
        <w:rPr>
          <w:sz w:val="28"/>
          <w:szCs w:val="28"/>
        </w:rPr>
        <w:t>В данный момент ведутся кадастровые работы по земельным участкам  и  сбор  информации. С 2020 года АО «Газпром газораспределение Великий Новгород» параллельно приступает к разработке проекта сетей среднего давления  по п.  Хвойная. В настоящее время прорабатываются вопросы  по прокладке трассы, протяженности, финансирование. Основные затраты по проекту газопровода  п. Хвойная возложены на АО «Газпром газораспределение Великий Новгород». Проведены встречи с основными  потенциальными потребителями: ООО «ТК Новгородская», ОАО «РЖД», ООО «Производственная компания». В период проектирования газопровода  среднего давления по п. Хвойная будут максимально возможно учтены интересы всех желающих.</w:t>
      </w:r>
    </w:p>
    <w:p w:rsidR="00545CDA" w:rsidRPr="00F81AA3" w:rsidRDefault="00545CDA" w:rsidP="00545CDA">
      <w:pPr>
        <w:shd w:val="clear" w:color="auto" w:fill="FFFFFF"/>
        <w:ind w:firstLine="567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В рамках региональной программы капитального ремонта планируется выполнить ремонт 21-го многоквартирного дома на сумму 19,3  млн. рублей, рост  к уровню 2019  года в 1,6  раза.</w:t>
      </w:r>
    </w:p>
    <w:p w:rsidR="00B908C4" w:rsidRPr="00F81AA3" w:rsidRDefault="00545CDA" w:rsidP="00922A69">
      <w:pPr>
        <w:ind w:firstLine="567"/>
        <w:jc w:val="both"/>
        <w:rPr>
          <w:color w:val="000000"/>
          <w:sz w:val="28"/>
          <w:szCs w:val="27"/>
        </w:rPr>
      </w:pPr>
      <w:r w:rsidRPr="00F81AA3">
        <w:rPr>
          <w:sz w:val="28"/>
          <w:szCs w:val="28"/>
        </w:rPr>
        <w:t xml:space="preserve">  </w:t>
      </w:r>
    </w:p>
    <w:p w:rsidR="005723DF" w:rsidRPr="00F81AA3" w:rsidRDefault="00CA3DAD" w:rsidP="005723DF">
      <w:pPr>
        <w:ind w:firstLine="357"/>
        <w:jc w:val="center"/>
        <w:rPr>
          <w:b/>
          <w:sz w:val="28"/>
          <w:szCs w:val="28"/>
          <w:u w:val="single"/>
        </w:rPr>
      </w:pPr>
      <w:r w:rsidRPr="00F81AA3">
        <w:rPr>
          <w:b/>
          <w:sz w:val="28"/>
          <w:szCs w:val="28"/>
          <w:u w:val="single"/>
        </w:rPr>
        <w:t>10</w:t>
      </w:r>
      <w:r w:rsidR="005723DF" w:rsidRPr="00F81AA3">
        <w:rPr>
          <w:b/>
          <w:sz w:val="28"/>
          <w:szCs w:val="28"/>
          <w:u w:val="single"/>
        </w:rPr>
        <w:t>. ДОРОЖНЫЙ КОМПЛЕКС</w:t>
      </w:r>
    </w:p>
    <w:p w:rsidR="001C35C4" w:rsidRPr="00F81AA3" w:rsidRDefault="005723DF" w:rsidP="001C35C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F81AA3">
        <w:rPr>
          <w:rFonts w:ascii="Times New Roman" w:hAnsi="Times New Roman" w:cs="Times New Roman"/>
          <w:sz w:val="28"/>
          <w:szCs w:val="28"/>
        </w:rPr>
        <w:t xml:space="preserve"> На содержание и ремонт дорог в границах населенных пунктов района и между ними на 20</w:t>
      </w:r>
      <w:r w:rsidR="00C027DA" w:rsidRPr="00F81AA3">
        <w:rPr>
          <w:rFonts w:ascii="Times New Roman" w:hAnsi="Times New Roman" w:cs="Times New Roman"/>
          <w:sz w:val="28"/>
          <w:szCs w:val="28"/>
        </w:rPr>
        <w:t>20</w:t>
      </w:r>
      <w:r w:rsidRPr="00F81AA3">
        <w:rPr>
          <w:rFonts w:ascii="Times New Roman" w:hAnsi="Times New Roman" w:cs="Times New Roman"/>
          <w:sz w:val="28"/>
          <w:szCs w:val="28"/>
        </w:rPr>
        <w:t xml:space="preserve"> год </w:t>
      </w:r>
      <w:r w:rsidR="00C027DA" w:rsidRPr="00F81AA3"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r w:rsidRPr="00F81AA3">
        <w:rPr>
          <w:rFonts w:ascii="Times New Roman" w:hAnsi="Times New Roman" w:cs="Times New Roman"/>
          <w:sz w:val="28"/>
          <w:szCs w:val="28"/>
        </w:rPr>
        <w:t>средства в размере 2</w:t>
      </w:r>
      <w:r w:rsidR="00C027DA" w:rsidRPr="00F81AA3">
        <w:rPr>
          <w:rFonts w:ascii="Times New Roman" w:hAnsi="Times New Roman" w:cs="Times New Roman"/>
          <w:sz w:val="28"/>
          <w:szCs w:val="28"/>
        </w:rPr>
        <w:t>8,9</w:t>
      </w:r>
      <w:r w:rsidRPr="00F81AA3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="001C35C4" w:rsidRPr="00F81AA3">
        <w:rPr>
          <w:sz w:val="28"/>
          <w:szCs w:val="28"/>
        </w:rPr>
        <w:t xml:space="preserve"> </w:t>
      </w:r>
    </w:p>
    <w:p w:rsidR="00C027DA" w:rsidRPr="00F81AA3" w:rsidRDefault="005723DF" w:rsidP="00C027DA">
      <w:pPr>
        <w:ind w:firstLine="567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Основное внимание в </w:t>
      </w:r>
      <w:r w:rsidR="00C027DA" w:rsidRPr="00F81AA3">
        <w:rPr>
          <w:sz w:val="28"/>
          <w:szCs w:val="28"/>
        </w:rPr>
        <w:t xml:space="preserve">текущем </w:t>
      </w:r>
      <w:r w:rsidR="007479A1" w:rsidRPr="00F81AA3">
        <w:rPr>
          <w:sz w:val="28"/>
          <w:szCs w:val="28"/>
        </w:rPr>
        <w:t>году б</w:t>
      </w:r>
      <w:r w:rsidR="00C027DA" w:rsidRPr="00F81AA3">
        <w:rPr>
          <w:sz w:val="28"/>
          <w:szCs w:val="28"/>
        </w:rPr>
        <w:t xml:space="preserve">удет </w:t>
      </w:r>
      <w:r w:rsidRPr="00F81AA3">
        <w:rPr>
          <w:sz w:val="28"/>
          <w:szCs w:val="28"/>
        </w:rPr>
        <w:t>уделено</w:t>
      </w:r>
      <w:r w:rsidR="00C027DA" w:rsidRPr="00F81AA3">
        <w:rPr>
          <w:sz w:val="28"/>
          <w:szCs w:val="28"/>
        </w:rPr>
        <w:t xml:space="preserve"> ремонту  дорожного полотна  к населенному  пункту д. Колмошино Миголощского сельского поселения,  и  ремонту дороги Ракитино – Исаиха  Песского  сельского поселения. По Хвойнинскому городскому поселению будет проведен ремонт дороги по ул. Печатников, ул. Красных Зорь, ул. 9 Января.</w:t>
      </w:r>
    </w:p>
    <w:p w:rsidR="00C027DA" w:rsidRPr="00F81AA3" w:rsidRDefault="00C027DA" w:rsidP="00C027DA">
      <w:pPr>
        <w:ind w:firstLine="567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 За счет  субсидии на ремонт дорог из областного бюджета, на территории района реализуется проект «Дорога к дому». В рамках данного проекта все поселения проведут ремонты дорог общего пользования, ведущих к социально-значимым объектам. На эти цели из областного и </w:t>
      </w:r>
      <w:r w:rsidRPr="00F81AA3">
        <w:rPr>
          <w:sz w:val="28"/>
          <w:szCs w:val="28"/>
        </w:rPr>
        <w:lastRenderedPageBreak/>
        <w:t xml:space="preserve">районного бюджетов будет направлено  5,2  млн. рублей. </w:t>
      </w:r>
    </w:p>
    <w:p w:rsidR="005723DF" w:rsidRPr="00F81AA3" w:rsidRDefault="005723DF" w:rsidP="00653F53">
      <w:pPr>
        <w:ind w:firstLine="567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 </w:t>
      </w:r>
    </w:p>
    <w:p w:rsidR="005827E4" w:rsidRPr="00F81AA3" w:rsidRDefault="005723DF" w:rsidP="00353311">
      <w:pPr>
        <w:pStyle w:val="a4"/>
        <w:spacing w:after="0"/>
        <w:ind w:left="0" w:right="-12" w:firstLine="851"/>
        <w:jc w:val="center"/>
        <w:rPr>
          <w:b/>
          <w:sz w:val="28"/>
          <w:szCs w:val="28"/>
          <w:u w:val="single"/>
        </w:rPr>
      </w:pPr>
      <w:r w:rsidRPr="00F81AA3">
        <w:rPr>
          <w:b/>
          <w:sz w:val="28"/>
          <w:szCs w:val="28"/>
          <w:u w:val="single"/>
        </w:rPr>
        <w:t>1</w:t>
      </w:r>
      <w:r w:rsidR="00CA3DAD" w:rsidRPr="00F81AA3">
        <w:rPr>
          <w:b/>
          <w:sz w:val="28"/>
          <w:szCs w:val="28"/>
          <w:u w:val="single"/>
        </w:rPr>
        <w:t>1</w:t>
      </w:r>
      <w:r w:rsidR="00F25559" w:rsidRPr="00F81AA3">
        <w:rPr>
          <w:b/>
          <w:sz w:val="28"/>
          <w:szCs w:val="28"/>
          <w:u w:val="single"/>
        </w:rPr>
        <w:t xml:space="preserve">. </w:t>
      </w:r>
      <w:r w:rsidR="00353311" w:rsidRPr="00F81AA3">
        <w:rPr>
          <w:b/>
          <w:sz w:val="28"/>
          <w:szCs w:val="28"/>
          <w:u w:val="single"/>
        </w:rPr>
        <w:t>ЛЕСНОЕ ХОЗЯЙСТВО</w:t>
      </w:r>
    </w:p>
    <w:p w:rsidR="00353311" w:rsidRPr="00F81AA3" w:rsidRDefault="00353311" w:rsidP="00353311">
      <w:pPr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       На протяжении последних лет район целенаправленно работает по эффективному использованию лесосечного фонда.</w:t>
      </w:r>
    </w:p>
    <w:p w:rsidR="00353311" w:rsidRPr="00F81AA3" w:rsidRDefault="00353311" w:rsidP="00353311">
      <w:pPr>
        <w:ind w:firstLine="567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 Большое внимание уделяется воспроизводству и защите лесов.</w:t>
      </w:r>
    </w:p>
    <w:p w:rsidR="00353311" w:rsidRPr="00F81AA3" w:rsidRDefault="00353311" w:rsidP="00353311">
      <w:pPr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        Расчетная лесосека возможного ежегодного использования составляет </w:t>
      </w:r>
      <w:r w:rsidR="00F94861" w:rsidRPr="00F81AA3">
        <w:rPr>
          <w:sz w:val="28"/>
          <w:szCs w:val="28"/>
        </w:rPr>
        <w:t>5</w:t>
      </w:r>
      <w:r w:rsidR="004E7C6F" w:rsidRPr="00F81AA3">
        <w:rPr>
          <w:sz w:val="28"/>
          <w:szCs w:val="28"/>
        </w:rPr>
        <w:t>33,1</w:t>
      </w:r>
      <w:r w:rsidRPr="00F81AA3">
        <w:rPr>
          <w:sz w:val="28"/>
          <w:szCs w:val="28"/>
        </w:rPr>
        <w:t xml:space="preserve"> тыс. куб.м., в т.ч. по хвойному хозяйству – 2</w:t>
      </w:r>
      <w:r w:rsidR="004E7C6F" w:rsidRPr="00F81AA3">
        <w:rPr>
          <w:sz w:val="28"/>
          <w:szCs w:val="28"/>
        </w:rPr>
        <w:t>25,8</w:t>
      </w:r>
      <w:r w:rsidRPr="00F81AA3">
        <w:rPr>
          <w:sz w:val="28"/>
          <w:szCs w:val="28"/>
        </w:rPr>
        <w:t xml:space="preserve"> тыс. куб.м. или 4</w:t>
      </w:r>
      <w:r w:rsidR="006463BB" w:rsidRPr="00F81AA3">
        <w:rPr>
          <w:sz w:val="28"/>
          <w:szCs w:val="28"/>
        </w:rPr>
        <w:t>2</w:t>
      </w:r>
      <w:r w:rsidR="004E7C6F" w:rsidRPr="00F81AA3">
        <w:rPr>
          <w:sz w:val="28"/>
          <w:szCs w:val="28"/>
        </w:rPr>
        <w:t>,4</w:t>
      </w:r>
      <w:r w:rsidRPr="00F81AA3">
        <w:rPr>
          <w:sz w:val="28"/>
          <w:szCs w:val="28"/>
        </w:rPr>
        <w:t>% от расчетной лесосеки</w:t>
      </w:r>
      <w:r w:rsidR="00537D16" w:rsidRPr="00F81AA3">
        <w:rPr>
          <w:sz w:val="28"/>
          <w:szCs w:val="28"/>
        </w:rPr>
        <w:t>,</w:t>
      </w:r>
      <w:r w:rsidRPr="00F81AA3">
        <w:rPr>
          <w:sz w:val="28"/>
          <w:szCs w:val="28"/>
        </w:rPr>
        <w:t xml:space="preserve"> </w:t>
      </w:r>
      <w:r w:rsidR="00F94861" w:rsidRPr="00F81AA3">
        <w:rPr>
          <w:sz w:val="28"/>
          <w:szCs w:val="28"/>
        </w:rPr>
        <w:t>6</w:t>
      </w:r>
      <w:r w:rsidR="002F6F1C" w:rsidRPr="00F81AA3">
        <w:rPr>
          <w:sz w:val="28"/>
          <w:szCs w:val="28"/>
        </w:rPr>
        <w:t>9,9</w:t>
      </w:r>
      <w:r w:rsidRPr="00F81AA3">
        <w:rPr>
          <w:sz w:val="28"/>
          <w:szCs w:val="28"/>
        </w:rPr>
        <w:t xml:space="preserve"> % </w:t>
      </w:r>
      <w:r w:rsidR="00F94861" w:rsidRPr="00F81AA3">
        <w:rPr>
          <w:sz w:val="28"/>
          <w:szCs w:val="28"/>
        </w:rPr>
        <w:t xml:space="preserve"> (3</w:t>
      </w:r>
      <w:r w:rsidR="002F6F1C" w:rsidRPr="00F81AA3">
        <w:rPr>
          <w:sz w:val="28"/>
          <w:szCs w:val="28"/>
        </w:rPr>
        <w:t>72,5</w:t>
      </w:r>
      <w:r w:rsidR="00F94861" w:rsidRPr="00F81AA3">
        <w:rPr>
          <w:sz w:val="28"/>
          <w:szCs w:val="28"/>
        </w:rPr>
        <w:t xml:space="preserve"> тыс.куб.м) </w:t>
      </w:r>
      <w:r w:rsidRPr="00F81AA3">
        <w:rPr>
          <w:sz w:val="28"/>
          <w:szCs w:val="28"/>
        </w:rPr>
        <w:t xml:space="preserve">от расчетной лесосеки находится у    </w:t>
      </w:r>
      <w:r w:rsidR="0002120C" w:rsidRPr="00F81AA3">
        <w:rPr>
          <w:sz w:val="28"/>
          <w:szCs w:val="28"/>
        </w:rPr>
        <w:t>1</w:t>
      </w:r>
      <w:r w:rsidR="00BE1696" w:rsidRPr="00F81AA3">
        <w:rPr>
          <w:sz w:val="28"/>
          <w:szCs w:val="28"/>
        </w:rPr>
        <w:t>1</w:t>
      </w:r>
      <w:r w:rsidRPr="00F81AA3">
        <w:rPr>
          <w:sz w:val="28"/>
          <w:szCs w:val="28"/>
        </w:rPr>
        <w:t xml:space="preserve"> арендаторов.</w:t>
      </w:r>
    </w:p>
    <w:p w:rsidR="00DB256F" w:rsidRPr="00F81AA3" w:rsidRDefault="00353311" w:rsidP="008F227B">
      <w:pPr>
        <w:widowControl/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Процент освоения расчетной лесосеки за </w:t>
      </w:r>
      <w:r w:rsidR="00BE1696" w:rsidRPr="00F81AA3">
        <w:rPr>
          <w:sz w:val="28"/>
          <w:szCs w:val="28"/>
        </w:rPr>
        <w:t>1 квартал 2020 г</w:t>
      </w:r>
      <w:r w:rsidRPr="00F81AA3">
        <w:rPr>
          <w:sz w:val="28"/>
          <w:szCs w:val="28"/>
        </w:rPr>
        <w:t>од</w:t>
      </w:r>
      <w:r w:rsidR="00BE1696" w:rsidRPr="00F81AA3">
        <w:rPr>
          <w:sz w:val="28"/>
          <w:szCs w:val="28"/>
        </w:rPr>
        <w:t>а</w:t>
      </w:r>
      <w:r w:rsidRPr="00F81AA3">
        <w:rPr>
          <w:sz w:val="28"/>
          <w:szCs w:val="28"/>
        </w:rPr>
        <w:t xml:space="preserve"> составил </w:t>
      </w:r>
      <w:r w:rsidR="00BE1696" w:rsidRPr="00F81AA3">
        <w:rPr>
          <w:sz w:val="28"/>
          <w:szCs w:val="28"/>
        </w:rPr>
        <w:t>11,8</w:t>
      </w:r>
      <w:r w:rsidRPr="00F81AA3">
        <w:rPr>
          <w:sz w:val="28"/>
          <w:szCs w:val="28"/>
        </w:rPr>
        <w:t xml:space="preserve"> %, в т.ч. по хвойным породам – </w:t>
      </w:r>
      <w:r w:rsidR="00BE1696" w:rsidRPr="00F81AA3">
        <w:rPr>
          <w:sz w:val="28"/>
          <w:szCs w:val="28"/>
        </w:rPr>
        <w:t>18,9</w:t>
      </w:r>
      <w:r w:rsidRPr="00F81AA3">
        <w:rPr>
          <w:sz w:val="28"/>
          <w:szCs w:val="28"/>
        </w:rPr>
        <w:t xml:space="preserve"> %</w:t>
      </w:r>
      <w:r w:rsidR="00BE1696" w:rsidRPr="00F81AA3">
        <w:rPr>
          <w:sz w:val="28"/>
          <w:szCs w:val="28"/>
        </w:rPr>
        <w:t xml:space="preserve">. </w:t>
      </w:r>
    </w:p>
    <w:p w:rsidR="00353311" w:rsidRPr="00F81AA3" w:rsidRDefault="00353311" w:rsidP="008F227B">
      <w:pPr>
        <w:widowControl/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       </w:t>
      </w:r>
      <w:r w:rsidR="00BE1696" w:rsidRPr="00F81AA3">
        <w:rPr>
          <w:sz w:val="28"/>
          <w:szCs w:val="28"/>
        </w:rPr>
        <w:t xml:space="preserve">На </w:t>
      </w:r>
      <w:r w:rsidR="008F481F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>20</w:t>
      </w:r>
      <w:r w:rsidR="00BE1696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год</w:t>
      </w:r>
      <w:r w:rsidR="00BE1696" w:rsidRPr="00F81AA3">
        <w:rPr>
          <w:sz w:val="28"/>
          <w:szCs w:val="28"/>
        </w:rPr>
        <w:t xml:space="preserve"> запланировано </w:t>
      </w:r>
      <w:r w:rsidRPr="00F81AA3">
        <w:rPr>
          <w:sz w:val="28"/>
          <w:szCs w:val="28"/>
        </w:rPr>
        <w:t>:</w:t>
      </w:r>
    </w:p>
    <w:p w:rsidR="006463BB" w:rsidRPr="00F81AA3" w:rsidRDefault="00353311" w:rsidP="006463BB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F81AA3">
        <w:rPr>
          <w:sz w:val="28"/>
        </w:rPr>
        <w:t xml:space="preserve">лесовосстановительные работы на площади </w:t>
      </w:r>
      <w:r w:rsidR="00BE1696" w:rsidRPr="00F81AA3">
        <w:rPr>
          <w:sz w:val="28"/>
        </w:rPr>
        <w:t>324,9</w:t>
      </w:r>
      <w:r w:rsidR="002F6F1C" w:rsidRPr="00F81AA3">
        <w:rPr>
          <w:sz w:val="28"/>
        </w:rPr>
        <w:t xml:space="preserve"> </w:t>
      </w:r>
      <w:r w:rsidR="006463BB" w:rsidRPr="00F81AA3">
        <w:rPr>
          <w:sz w:val="28"/>
        </w:rPr>
        <w:t>га, в т.ч. посев  на 1</w:t>
      </w:r>
      <w:r w:rsidR="00BE1696" w:rsidRPr="00F81AA3">
        <w:rPr>
          <w:sz w:val="28"/>
        </w:rPr>
        <w:t>01</w:t>
      </w:r>
      <w:r w:rsidR="00AB7FFE" w:rsidRPr="00F81AA3">
        <w:rPr>
          <w:sz w:val="28"/>
        </w:rPr>
        <w:t>,0</w:t>
      </w:r>
      <w:r w:rsidR="006463BB" w:rsidRPr="00F81AA3">
        <w:rPr>
          <w:sz w:val="28"/>
        </w:rPr>
        <w:t xml:space="preserve"> га и посадка леса на площади </w:t>
      </w:r>
      <w:r w:rsidR="00BE1696" w:rsidRPr="00F81AA3">
        <w:rPr>
          <w:sz w:val="28"/>
        </w:rPr>
        <w:t>223,9,</w:t>
      </w:r>
      <w:r w:rsidR="006463BB" w:rsidRPr="00F81AA3">
        <w:rPr>
          <w:sz w:val="28"/>
        </w:rPr>
        <w:t xml:space="preserve"> га</w:t>
      </w:r>
      <w:r w:rsidR="00BE1696" w:rsidRPr="00F81AA3">
        <w:rPr>
          <w:sz w:val="28"/>
        </w:rPr>
        <w:t xml:space="preserve">. </w:t>
      </w:r>
    </w:p>
    <w:p w:rsidR="00353311" w:rsidRPr="00F81AA3" w:rsidRDefault="00353311" w:rsidP="00353311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F81AA3">
        <w:rPr>
          <w:sz w:val="28"/>
        </w:rPr>
        <w:t xml:space="preserve">подготовка почвы под лесные культуры – </w:t>
      </w:r>
      <w:r w:rsidR="00BE1696" w:rsidRPr="00F81AA3">
        <w:rPr>
          <w:sz w:val="28"/>
        </w:rPr>
        <w:t>220,5</w:t>
      </w:r>
      <w:r w:rsidRPr="00F81AA3">
        <w:rPr>
          <w:sz w:val="28"/>
        </w:rPr>
        <w:t xml:space="preserve"> га.</w:t>
      </w:r>
    </w:p>
    <w:p w:rsidR="00BE1696" w:rsidRPr="00F81AA3" w:rsidRDefault="00DB7222" w:rsidP="00DB7222">
      <w:pPr>
        <w:pStyle w:val="a6"/>
        <w:spacing w:after="0"/>
        <w:ind w:firstLine="360"/>
        <w:jc w:val="both"/>
        <w:rPr>
          <w:sz w:val="28"/>
        </w:rPr>
      </w:pPr>
      <w:r w:rsidRPr="00F81AA3">
        <w:rPr>
          <w:sz w:val="28"/>
        </w:rPr>
        <w:t xml:space="preserve">ГОКУ «Хвойнинское лесничество» в рамках мероприятий по пресечению незаконного оборота древесины в правоохранительные органы района  направило 1 заявление о незаконных рубках леса в объеме 2,32 куб.м на общую сумму 15,617 тыс.руб </w:t>
      </w:r>
    </w:p>
    <w:p w:rsidR="00353311" w:rsidRPr="00F81AA3" w:rsidRDefault="00353311" w:rsidP="00146AC7">
      <w:pPr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Главная задача, которую необходимо решить  и реализовать, - это увеличение доли  переработки древесины  в районе, что в целом позволит решить одну из стратегических задач развития комплекса - опережающий рост доли продукции глубокой переработки сырья.</w:t>
      </w:r>
      <w:r w:rsidR="009A2AEC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 xml:space="preserve"> </w:t>
      </w:r>
    </w:p>
    <w:p w:rsidR="00997E88" w:rsidRPr="00F81AA3" w:rsidRDefault="00997E88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97E88" w:rsidRPr="00F81AA3" w:rsidRDefault="00500CEF" w:rsidP="00AD377D">
      <w:pPr>
        <w:shd w:val="clear" w:color="auto" w:fill="FFFFFF"/>
        <w:jc w:val="center"/>
        <w:rPr>
          <w:sz w:val="28"/>
          <w:szCs w:val="28"/>
        </w:rPr>
      </w:pPr>
      <w:r w:rsidRPr="00F81AA3">
        <w:rPr>
          <w:b/>
          <w:sz w:val="28"/>
          <w:szCs w:val="28"/>
          <w:u w:val="single"/>
        </w:rPr>
        <w:t>1</w:t>
      </w:r>
      <w:r w:rsidR="00CA3DAD" w:rsidRPr="00F81AA3">
        <w:rPr>
          <w:b/>
          <w:sz w:val="28"/>
          <w:szCs w:val="28"/>
          <w:u w:val="single"/>
        </w:rPr>
        <w:t>2</w:t>
      </w:r>
      <w:r w:rsidR="00F25559" w:rsidRPr="00F81AA3">
        <w:rPr>
          <w:b/>
          <w:sz w:val="28"/>
          <w:szCs w:val="28"/>
          <w:u w:val="single"/>
        </w:rPr>
        <w:t xml:space="preserve">. </w:t>
      </w:r>
      <w:r w:rsidR="00353311" w:rsidRPr="00F81AA3">
        <w:rPr>
          <w:b/>
          <w:sz w:val="28"/>
          <w:szCs w:val="28"/>
          <w:u w:val="single"/>
        </w:rPr>
        <w:t>УРОВЕНЬ ЖИЗНИ НАСЕЛЕНИЯ</w:t>
      </w:r>
      <w:r w:rsidR="00B66EBC" w:rsidRPr="00F81AA3">
        <w:rPr>
          <w:b/>
          <w:sz w:val="28"/>
          <w:szCs w:val="28"/>
        </w:rPr>
        <w:t>.</w:t>
      </w:r>
    </w:p>
    <w:p w:rsidR="00B66EBC" w:rsidRPr="00F81AA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Общая численность работающих в целом по району – </w:t>
      </w:r>
      <w:r w:rsidR="00E069CC" w:rsidRPr="00F81AA3">
        <w:rPr>
          <w:sz w:val="28"/>
          <w:szCs w:val="28"/>
        </w:rPr>
        <w:t>505</w:t>
      </w:r>
      <w:r w:rsidR="007A6CFF" w:rsidRPr="00F81AA3">
        <w:rPr>
          <w:sz w:val="28"/>
          <w:szCs w:val="28"/>
        </w:rPr>
        <w:t>7</w:t>
      </w:r>
      <w:r w:rsidRPr="00F81AA3">
        <w:rPr>
          <w:sz w:val="28"/>
          <w:szCs w:val="28"/>
        </w:rPr>
        <w:t xml:space="preserve"> человек, в том числе в  материальном   производстве </w:t>
      </w:r>
      <w:r w:rsidR="001B0C66" w:rsidRPr="00F81AA3">
        <w:rPr>
          <w:sz w:val="28"/>
          <w:szCs w:val="28"/>
        </w:rPr>
        <w:t>28</w:t>
      </w:r>
      <w:r w:rsidR="00842480" w:rsidRPr="00F81AA3">
        <w:rPr>
          <w:sz w:val="28"/>
          <w:szCs w:val="28"/>
        </w:rPr>
        <w:t>8</w:t>
      </w:r>
      <w:r w:rsidR="007A6CFF" w:rsidRPr="00F81AA3">
        <w:rPr>
          <w:sz w:val="28"/>
          <w:szCs w:val="28"/>
        </w:rPr>
        <w:t>7</w:t>
      </w:r>
      <w:r w:rsidRPr="00F81AA3">
        <w:rPr>
          <w:sz w:val="28"/>
          <w:szCs w:val="28"/>
        </w:rPr>
        <w:t xml:space="preserve"> человек, из них по видам экономической деятельности</w:t>
      </w:r>
      <w:r w:rsidR="00F009A7" w:rsidRPr="00F81AA3">
        <w:rPr>
          <w:sz w:val="28"/>
          <w:szCs w:val="28"/>
        </w:rPr>
        <w:t xml:space="preserve">: </w:t>
      </w:r>
      <w:r w:rsidRPr="00F81AA3">
        <w:rPr>
          <w:sz w:val="28"/>
          <w:szCs w:val="28"/>
        </w:rPr>
        <w:t xml:space="preserve"> </w:t>
      </w:r>
    </w:p>
    <w:p w:rsidR="00B66EBC" w:rsidRPr="00F81AA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  - сельское хозяйство, охота и лесное хозяйство и предоставлени</w:t>
      </w:r>
      <w:r w:rsidR="00B94224" w:rsidRPr="00F81AA3">
        <w:rPr>
          <w:sz w:val="28"/>
          <w:szCs w:val="28"/>
        </w:rPr>
        <w:t>е</w:t>
      </w:r>
      <w:r w:rsidRPr="00F81AA3">
        <w:rPr>
          <w:sz w:val="28"/>
          <w:szCs w:val="28"/>
        </w:rPr>
        <w:t xml:space="preserve"> услуг в этих областях    - </w:t>
      </w:r>
      <w:r w:rsidR="00230A37" w:rsidRPr="00F81AA3">
        <w:rPr>
          <w:sz w:val="28"/>
          <w:szCs w:val="28"/>
        </w:rPr>
        <w:t>5</w:t>
      </w:r>
      <w:r w:rsidR="001D7B80" w:rsidRPr="00F81AA3">
        <w:rPr>
          <w:sz w:val="28"/>
          <w:szCs w:val="28"/>
        </w:rPr>
        <w:t>5</w:t>
      </w:r>
      <w:r w:rsidR="00516562" w:rsidRPr="00F81AA3">
        <w:rPr>
          <w:sz w:val="28"/>
          <w:szCs w:val="28"/>
        </w:rPr>
        <w:t>2</w:t>
      </w:r>
      <w:r w:rsidRPr="00F81AA3">
        <w:rPr>
          <w:sz w:val="28"/>
          <w:szCs w:val="28"/>
        </w:rPr>
        <w:t xml:space="preserve"> - чел.</w:t>
      </w:r>
    </w:p>
    <w:p w:rsidR="00B66EBC" w:rsidRPr="00F81AA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- добыча полезных ископаемых    -    </w:t>
      </w:r>
      <w:r w:rsidR="00516562" w:rsidRPr="00F81AA3">
        <w:rPr>
          <w:sz w:val="28"/>
          <w:szCs w:val="28"/>
        </w:rPr>
        <w:t xml:space="preserve">77 </w:t>
      </w:r>
      <w:r w:rsidRPr="00F81AA3">
        <w:rPr>
          <w:sz w:val="28"/>
          <w:szCs w:val="28"/>
        </w:rPr>
        <w:t>чел</w:t>
      </w:r>
    </w:p>
    <w:p w:rsidR="00B66EBC" w:rsidRPr="00F81AA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- обрабатывающие производства   -   </w:t>
      </w:r>
      <w:r w:rsidR="00A11907" w:rsidRPr="00F81AA3">
        <w:rPr>
          <w:sz w:val="28"/>
          <w:szCs w:val="28"/>
        </w:rPr>
        <w:t>2</w:t>
      </w:r>
      <w:r w:rsidR="00516562" w:rsidRPr="00F81AA3">
        <w:rPr>
          <w:sz w:val="28"/>
          <w:szCs w:val="28"/>
        </w:rPr>
        <w:t>4</w:t>
      </w:r>
      <w:r w:rsidR="001D7B80" w:rsidRPr="00F81AA3">
        <w:rPr>
          <w:sz w:val="28"/>
          <w:szCs w:val="28"/>
        </w:rPr>
        <w:t>5</w:t>
      </w:r>
      <w:r w:rsidRPr="00F81AA3">
        <w:rPr>
          <w:sz w:val="28"/>
          <w:szCs w:val="28"/>
        </w:rPr>
        <w:t xml:space="preserve"> чел.</w:t>
      </w:r>
    </w:p>
    <w:p w:rsidR="00B66EBC" w:rsidRPr="00F81AA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- </w:t>
      </w:r>
      <w:r w:rsidR="006F7E28" w:rsidRPr="00F81AA3">
        <w:rPr>
          <w:sz w:val="28"/>
          <w:szCs w:val="28"/>
        </w:rPr>
        <w:t xml:space="preserve">обеспечение  электроэнергией, газам и паром </w:t>
      </w:r>
      <w:r w:rsidR="001B0C66" w:rsidRPr="00F81AA3">
        <w:rPr>
          <w:sz w:val="28"/>
          <w:szCs w:val="28"/>
        </w:rPr>
        <w:t>–</w:t>
      </w:r>
      <w:r w:rsidRPr="00F81AA3">
        <w:rPr>
          <w:sz w:val="28"/>
          <w:szCs w:val="28"/>
        </w:rPr>
        <w:t xml:space="preserve"> </w:t>
      </w:r>
      <w:r w:rsidR="0080573E" w:rsidRPr="00F81AA3">
        <w:rPr>
          <w:sz w:val="28"/>
          <w:szCs w:val="28"/>
        </w:rPr>
        <w:t>2</w:t>
      </w:r>
      <w:r w:rsidR="001D7B80" w:rsidRPr="00F81AA3">
        <w:rPr>
          <w:sz w:val="28"/>
          <w:szCs w:val="28"/>
        </w:rPr>
        <w:t>43</w:t>
      </w:r>
      <w:r w:rsidR="001B0C66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>чел.</w:t>
      </w:r>
    </w:p>
    <w:p w:rsidR="001B0C66" w:rsidRPr="00F81AA3" w:rsidRDefault="001B0C66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- водоснабжение, водоотведение</w:t>
      </w:r>
      <w:r w:rsidR="00A11907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 xml:space="preserve">- </w:t>
      </w:r>
      <w:r w:rsidR="001D7B80" w:rsidRPr="00F81AA3">
        <w:rPr>
          <w:sz w:val="28"/>
          <w:szCs w:val="28"/>
        </w:rPr>
        <w:t>70</w:t>
      </w:r>
      <w:r w:rsidRPr="00F81AA3">
        <w:rPr>
          <w:sz w:val="28"/>
          <w:szCs w:val="28"/>
        </w:rPr>
        <w:t xml:space="preserve"> чел.</w:t>
      </w:r>
    </w:p>
    <w:p w:rsidR="00B66EBC" w:rsidRPr="00F81AA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-строительство</w:t>
      </w:r>
      <w:r w:rsidRPr="00F81AA3">
        <w:rPr>
          <w:sz w:val="28"/>
          <w:szCs w:val="28"/>
        </w:rPr>
        <w:tab/>
      </w:r>
      <w:r w:rsidRPr="00F81AA3">
        <w:rPr>
          <w:sz w:val="28"/>
          <w:szCs w:val="28"/>
        </w:rPr>
        <w:tab/>
      </w:r>
      <w:r w:rsidRPr="00F81AA3">
        <w:rPr>
          <w:sz w:val="28"/>
          <w:szCs w:val="28"/>
        </w:rPr>
        <w:tab/>
        <w:t>-</w:t>
      </w:r>
      <w:r w:rsidR="001D7B80" w:rsidRPr="00F81AA3">
        <w:rPr>
          <w:sz w:val="28"/>
          <w:szCs w:val="28"/>
        </w:rPr>
        <w:t xml:space="preserve"> 61</w:t>
      </w:r>
      <w:r w:rsidRPr="00F81AA3">
        <w:rPr>
          <w:sz w:val="28"/>
          <w:szCs w:val="28"/>
        </w:rPr>
        <w:t xml:space="preserve"> чел.</w:t>
      </w:r>
    </w:p>
    <w:p w:rsidR="00B66EBC" w:rsidRPr="00F81AA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- оптовая и розничная торговля </w:t>
      </w:r>
      <w:r w:rsidRPr="00F81AA3">
        <w:rPr>
          <w:sz w:val="28"/>
          <w:szCs w:val="28"/>
        </w:rPr>
        <w:tab/>
        <w:t>-</w:t>
      </w:r>
      <w:r w:rsidR="002B06A3" w:rsidRPr="00F81AA3">
        <w:rPr>
          <w:sz w:val="28"/>
          <w:szCs w:val="28"/>
        </w:rPr>
        <w:t>6</w:t>
      </w:r>
      <w:r w:rsidR="00516562" w:rsidRPr="00F81AA3">
        <w:rPr>
          <w:sz w:val="28"/>
          <w:szCs w:val="28"/>
        </w:rPr>
        <w:t>2</w:t>
      </w:r>
      <w:r w:rsidR="001D7B80" w:rsidRPr="00F81AA3">
        <w:rPr>
          <w:sz w:val="28"/>
          <w:szCs w:val="28"/>
        </w:rPr>
        <w:t>8</w:t>
      </w:r>
      <w:r w:rsidRPr="00F81AA3">
        <w:rPr>
          <w:sz w:val="28"/>
          <w:szCs w:val="28"/>
        </w:rPr>
        <w:t xml:space="preserve"> чел.</w:t>
      </w:r>
    </w:p>
    <w:p w:rsidR="001B0C66" w:rsidRPr="00F81AA3" w:rsidRDefault="00B66EBC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-</w:t>
      </w:r>
      <w:r w:rsidR="001B0C66" w:rsidRPr="00F81AA3">
        <w:rPr>
          <w:sz w:val="28"/>
          <w:szCs w:val="28"/>
        </w:rPr>
        <w:t xml:space="preserve"> транспортировка и хранение – </w:t>
      </w:r>
      <w:r w:rsidR="008728E4" w:rsidRPr="00F81AA3">
        <w:rPr>
          <w:sz w:val="28"/>
          <w:szCs w:val="28"/>
        </w:rPr>
        <w:t>905</w:t>
      </w:r>
      <w:r w:rsidR="001B0C66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 xml:space="preserve">чел. </w:t>
      </w:r>
    </w:p>
    <w:p w:rsidR="001B0C66" w:rsidRPr="00F81AA3" w:rsidRDefault="001B0C66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- связь                                             - 7</w:t>
      </w:r>
      <w:r w:rsidR="008728E4" w:rsidRPr="00F81AA3">
        <w:rPr>
          <w:sz w:val="28"/>
          <w:szCs w:val="28"/>
        </w:rPr>
        <w:t>3</w:t>
      </w:r>
      <w:r w:rsidRPr="00F81AA3">
        <w:rPr>
          <w:sz w:val="28"/>
          <w:szCs w:val="28"/>
        </w:rPr>
        <w:t xml:space="preserve"> чел.                        </w:t>
      </w:r>
    </w:p>
    <w:p w:rsidR="00B66EBC" w:rsidRPr="00F81AA3" w:rsidRDefault="001B0C66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-бытовое обслуживание, прочие услуги –   3</w:t>
      </w:r>
      <w:r w:rsidR="007A6CFF" w:rsidRPr="00F81AA3">
        <w:rPr>
          <w:sz w:val="28"/>
          <w:szCs w:val="28"/>
        </w:rPr>
        <w:t>3</w:t>
      </w:r>
      <w:r w:rsidRPr="00F81AA3">
        <w:rPr>
          <w:sz w:val="28"/>
          <w:szCs w:val="28"/>
        </w:rPr>
        <w:t xml:space="preserve"> чел.</w:t>
      </w:r>
      <w:r w:rsidR="00B66EBC" w:rsidRPr="00F81AA3">
        <w:rPr>
          <w:sz w:val="28"/>
          <w:szCs w:val="28"/>
        </w:rPr>
        <w:t xml:space="preserve">     </w:t>
      </w:r>
    </w:p>
    <w:p w:rsidR="007922E4" w:rsidRPr="00F81AA3" w:rsidRDefault="00B66EBC" w:rsidP="007922E4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Средняя производительность труда по району  на одного работающего в  месяц составила –</w:t>
      </w:r>
      <w:r w:rsidR="00B81201" w:rsidRPr="00F81AA3">
        <w:rPr>
          <w:sz w:val="28"/>
          <w:szCs w:val="28"/>
        </w:rPr>
        <w:t xml:space="preserve"> </w:t>
      </w:r>
      <w:r w:rsidR="00B12FB3" w:rsidRPr="00F81AA3">
        <w:rPr>
          <w:sz w:val="28"/>
          <w:szCs w:val="28"/>
        </w:rPr>
        <w:t>1</w:t>
      </w:r>
      <w:r w:rsidR="00143785" w:rsidRPr="00F81AA3">
        <w:rPr>
          <w:sz w:val="28"/>
          <w:szCs w:val="28"/>
        </w:rPr>
        <w:t>3</w:t>
      </w:r>
      <w:r w:rsidR="00064F2B" w:rsidRPr="00F81AA3">
        <w:rPr>
          <w:sz w:val="28"/>
          <w:szCs w:val="28"/>
        </w:rPr>
        <w:t>9507</w:t>
      </w:r>
      <w:r w:rsidR="00BC0DD8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>руб., наиболее высокая – на транспорте,</w:t>
      </w:r>
      <w:r w:rsidR="00BB2471" w:rsidRPr="00F81AA3">
        <w:rPr>
          <w:sz w:val="28"/>
          <w:szCs w:val="28"/>
        </w:rPr>
        <w:t xml:space="preserve"> связи, </w:t>
      </w:r>
      <w:r w:rsidR="00E2062F" w:rsidRPr="00F81AA3">
        <w:rPr>
          <w:sz w:val="28"/>
          <w:szCs w:val="28"/>
        </w:rPr>
        <w:t xml:space="preserve"> </w:t>
      </w:r>
      <w:r w:rsidR="00CF33B4" w:rsidRPr="00F81AA3">
        <w:rPr>
          <w:sz w:val="28"/>
          <w:szCs w:val="28"/>
        </w:rPr>
        <w:t xml:space="preserve"> в сфере лесного хозяйства,</w:t>
      </w:r>
      <w:r w:rsidR="00E2062F" w:rsidRPr="00F81AA3">
        <w:rPr>
          <w:sz w:val="28"/>
          <w:szCs w:val="28"/>
        </w:rPr>
        <w:t xml:space="preserve"> </w:t>
      </w:r>
      <w:r w:rsidR="007922E4" w:rsidRPr="00F81AA3">
        <w:rPr>
          <w:sz w:val="28"/>
          <w:szCs w:val="28"/>
        </w:rPr>
        <w:t xml:space="preserve">низкая – в </w:t>
      </w:r>
      <w:r w:rsidR="00E2062F" w:rsidRPr="00F81AA3">
        <w:rPr>
          <w:sz w:val="28"/>
          <w:szCs w:val="28"/>
        </w:rPr>
        <w:t xml:space="preserve">сфере </w:t>
      </w:r>
      <w:r w:rsidR="00BB2471" w:rsidRPr="00F81AA3">
        <w:rPr>
          <w:sz w:val="28"/>
          <w:szCs w:val="28"/>
        </w:rPr>
        <w:t xml:space="preserve">сельского хозяйства, </w:t>
      </w:r>
      <w:r w:rsidR="00E2062F" w:rsidRPr="00F81AA3">
        <w:rPr>
          <w:sz w:val="28"/>
          <w:szCs w:val="28"/>
        </w:rPr>
        <w:t>строительства, добычи полезных ископаемых</w:t>
      </w:r>
      <w:r w:rsidR="00CF33B4" w:rsidRPr="00F81AA3">
        <w:rPr>
          <w:sz w:val="28"/>
          <w:szCs w:val="28"/>
        </w:rPr>
        <w:t xml:space="preserve">, </w:t>
      </w:r>
      <w:r w:rsidR="00D76068" w:rsidRPr="00F81AA3">
        <w:rPr>
          <w:sz w:val="28"/>
          <w:szCs w:val="28"/>
        </w:rPr>
        <w:t>переработке древесины</w:t>
      </w:r>
      <w:r w:rsidR="00E2062F" w:rsidRPr="00F81AA3">
        <w:rPr>
          <w:sz w:val="28"/>
          <w:szCs w:val="28"/>
        </w:rPr>
        <w:t>.</w:t>
      </w:r>
      <w:r w:rsidR="007922E4" w:rsidRPr="00F81AA3">
        <w:rPr>
          <w:sz w:val="28"/>
          <w:szCs w:val="28"/>
        </w:rPr>
        <w:t xml:space="preserve"> </w:t>
      </w:r>
    </w:p>
    <w:p w:rsidR="00B66EBC" w:rsidRPr="00F81AA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Фонд оплаты труда в целом по району составил – </w:t>
      </w:r>
      <w:r w:rsidR="004B3BFB" w:rsidRPr="00F81AA3">
        <w:rPr>
          <w:sz w:val="28"/>
          <w:szCs w:val="28"/>
        </w:rPr>
        <w:t>346,3</w:t>
      </w:r>
      <w:r w:rsidRPr="00F81AA3">
        <w:rPr>
          <w:sz w:val="28"/>
          <w:szCs w:val="28"/>
        </w:rPr>
        <w:t xml:space="preserve"> млн. рублей (10</w:t>
      </w:r>
      <w:r w:rsidR="004B3BFB" w:rsidRPr="00F81AA3">
        <w:rPr>
          <w:sz w:val="28"/>
          <w:szCs w:val="28"/>
        </w:rPr>
        <w:t>3</w:t>
      </w:r>
      <w:r w:rsidRPr="00F81AA3">
        <w:rPr>
          <w:sz w:val="28"/>
          <w:szCs w:val="28"/>
        </w:rPr>
        <w:t xml:space="preserve"> % к </w:t>
      </w:r>
      <w:r w:rsidR="00B53669" w:rsidRPr="00F81AA3">
        <w:rPr>
          <w:sz w:val="28"/>
          <w:szCs w:val="28"/>
        </w:rPr>
        <w:t xml:space="preserve">аналогичному периоду </w:t>
      </w:r>
      <w:r w:rsidRPr="00F81AA3">
        <w:rPr>
          <w:sz w:val="28"/>
          <w:szCs w:val="28"/>
        </w:rPr>
        <w:t xml:space="preserve"> 201</w:t>
      </w:r>
      <w:r w:rsidR="00BE4FB3" w:rsidRPr="00F81AA3">
        <w:rPr>
          <w:sz w:val="28"/>
          <w:szCs w:val="28"/>
        </w:rPr>
        <w:t>9</w:t>
      </w:r>
      <w:r w:rsidRPr="00F81AA3">
        <w:rPr>
          <w:sz w:val="28"/>
          <w:szCs w:val="28"/>
        </w:rPr>
        <w:t xml:space="preserve"> года).</w:t>
      </w:r>
    </w:p>
    <w:p w:rsidR="00B923FC" w:rsidRPr="00F81AA3" w:rsidRDefault="00B66EBC" w:rsidP="00B923FC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Средняя номинальная  начисленная заработная  плата за </w:t>
      </w:r>
      <w:r w:rsidR="00910F77" w:rsidRPr="00F81AA3">
        <w:rPr>
          <w:sz w:val="28"/>
          <w:szCs w:val="28"/>
        </w:rPr>
        <w:t xml:space="preserve">1 квартал 2020 </w:t>
      </w:r>
      <w:r w:rsidRPr="00F81AA3">
        <w:rPr>
          <w:sz w:val="28"/>
          <w:szCs w:val="28"/>
        </w:rPr>
        <w:lastRenderedPageBreak/>
        <w:t>год</w:t>
      </w:r>
      <w:r w:rsidR="00910F77" w:rsidRPr="00F81AA3">
        <w:rPr>
          <w:sz w:val="28"/>
          <w:szCs w:val="28"/>
        </w:rPr>
        <w:t>а</w:t>
      </w:r>
      <w:r w:rsidRPr="00F81AA3">
        <w:rPr>
          <w:sz w:val="28"/>
          <w:szCs w:val="28"/>
        </w:rPr>
        <w:t xml:space="preserve"> составляет – </w:t>
      </w:r>
      <w:r w:rsidR="007F51C9" w:rsidRPr="00F81AA3">
        <w:rPr>
          <w:sz w:val="28"/>
          <w:szCs w:val="28"/>
        </w:rPr>
        <w:t>2</w:t>
      </w:r>
      <w:r w:rsidR="00064F2B" w:rsidRPr="00F81AA3">
        <w:rPr>
          <w:sz w:val="28"/>
          <w:szCs w:val="28"/>
        </w:rPr>
        <w:t>7252</w:t>
      </w:r>
      <w:r w:rsidRPr="00F81AA3">
        <w:rPr>
          <w:sz w:val="28"/>
          <w:szCs w:val="28"/>
        </w:rPr>
        <w:t xml:space="preserve"> рубл</w:t>
      </w:r>
      <w:r w:rsidR="00DB388B">
        <w:rPr>
          <w:sz w:val="28"/>
          <w:szCs w:val="28"/>
        </w:rPr>
        <w:t>я</w:t>
      </w:r>
      <w:r w:rsidRPr="00F81AA3">
        <w:rPr>
          <w:sz w:val="28"/>
          <w:szCs w:val="28"/>
        </w:rPr>
        <w:t>, по крупным и сре</w:t>
      </w:r>
      <w:r w:rsidR="00976CFF" w:rsidRPr="00F81AA3">
        <w:rPr>
          <w:sz w:val="28"/>
          <w:szCs w:val="28"/>
        </w:rPr>
        <w:t>дним предприятиям (</w:t>
      </w:r>
      <w:r w:rsidRPr="00F81AA3">
        <w:rPr>
          <w:sz w:val="28"/>
          <w:szCs w:val="28"/>
        </w:rPr>
        <w:t>по</w:t>
      </w:r>
      <w:r w:rsidRPr="00982BAC">
        <w:rPr>
          <w:sz w:val="28"/>
          <w:szCs w:val="28"/>
        </w:rPr>
        <w:t xml:space="preserve"> </w:t>
      </w:r>
      <w:r w:rsidRPr="008B180C">
        <w:rPr>
          <w:sz w:val="28"/>
          <w:szCs w:val="28"/>
        </w:rPr>
        <w:t xml:space="preserve">данным Новгородстата за январь) – </w:t>
      </w:r>
      <w:r w:rsidR="008C4711" w:rsidRPr="008B180C">
        <w:rPr>
          <w:sz w:val="28"/>
          <w:szCs w:val="28"/>
        </w:rPr>
        <w:t>3</w:t>
      </w:r>
      <w:r w:rsidR="008B180C" w:rsidRPr="008B180C">
        <w:rPr>
          <w:sz w:val="28"/>
          <w:szCs w:val="28"/>
        </w:rPr>
        <w:t>2562,2</w:t>
      </w:r>
      <w:r w:rsidR="00F33196" w:rsidRPr="008B180C">
        <w:rPr>
          <w:sz w:val="28"/>
          <w:szCs w:val="28"/>
        </w:rPr>
        <w:t xml:space="preserve"> </w:t>
      </w:r>
      <w:r w:rsidRPr="008B180C">
        <w:rPr>
          <w:sz w:val="28"/>
          <w:szCs w:val="28"/>
        </w:rPr>
        <w:t>руб.</w:t>
      </w:r>
      <w:r w:rsidR="00A64E7E" w:rsidRPr="008B180C">
        <w:rPr>
          <w:sz w:val="28"/>
          <w:szCs w:val="28"/>
        </w:rPr>
        <w:t>,</w:t>
      </w:r>
      <w:r w:rsidR="00B923FC" w:rsidRPr="008B180C">
        <w:rPr>
          <w:sz w:val="28"/>
          <w:szCs w:val="28"/>
        </w:rPr>
        <w:t xml:space="preserve"> в том числе в материальной</w:t>
      </w:r>
      <w:r w:rsidR="00B923FC" w:rsidRPr="00F81AA3">
        <w:rPr>
          <w:sz w:val="28"/>
          <w:szCs w:val="28"/>
        </w:rPr>
        <w:t xml:space="preserve"> сфере –</w:t>
      </w:r>
      <w:r w:rsidR="006636C2" w:rsidRPr="00F81AA3">
        <w:rPr>
          <w:sz w:val="28"/>
          <w:szCs w:val="28"/>
        </w:rPr>
        <w:t>3</w:t>
      </w:r>
      <w:r w:rsidR="0011256D" w:rsidRPr="00F81AA3">
        <w:rPr>
          <w:sz w:val="28"/>
          <w:szCs w:val="28"/>
        </w:rPr>
        <w:t>5</w:t>
      </w:r>
      <w:r w:rsidR="00C469FE" w:rsidRPr="00F81AA3">
        <w:rPr>
          <w:sz w:val="28"/>
          <w:szCs w:val="28"/>
        </w:rPr>
        <w:t>105,3</w:t>
      </w:r>
      <w:r w:rsidR="00B923FC" w:rsidRPr="00F81AA3">
        <w:rPr>
          <w:sz w:val="28"/>
          <w:szCs w:val="28"/>
        </w:rPr>
        <w:t xml:space="preserve"> руб</w:t>
      </w:r>
      <w:r w:rsidR="0016046D" w:rsidRPr="00F81AA3">
        <w:rPr>
          <w:sz w:val="28"/>
          <w:szCs w:val="28"/>
        </w:rPr>
        <w:t>.</w:t>
      </w:r>
      <w:r w:rsidR="00B923FC" w:rsidRPr="00F81AA3">
        <w:rPr>
          <w:sz w:val="28"/>
          <w:szCs w:val="28"/>
        </w:rPr>
        <w:t>, в социальной –2</w:t>
      </w:r>
      <w:r w:rsidR="0011256D" w:rsidRPr="00F81AA3">
        <w:rPr>
          <w:sz w:val="28"/>
          <w:szCs w:val="28"/>
        </w:rPr>
        <w:t>6</w:t>
      </w:r>
      <w:r w:rsidR="00C469FE" w:rsidRPr="00F81AA3">
        <w:rPr>
          <w:sz w:val="28"/>
          <w:szCs w:val="28"/>
        </w:rPr>
        <w:t>331,3</w:t>
      </w:r>
      <w:r w:rsidR="00B923FC" w:rsidRPr="00F81AA3">
        <w:rPr>
          <w:sz w:val="28"/>
          <w:szCs w:val="28"/>
        </w:rPr>
        <w:t xml:space="preserve"> руб</w:t>
      </w:r>
      <w:r w:rsidR="00F42B09" w:rsidRPr="00F81AA3">
        <w:rPr>
          <w:sz w:val="28"/>
          <w:szCs w:val="28"/>
        </w:rPr>
        <w:t>.</w:t>
      </w:r>
    </w:p>
    <w:p w:rsidR="008D245A" w:rsidRPr="009C406D" w:rsidRDefault="008D245A" w:rsidP="008D245A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Стабильно работает отдел Пенсионного фонда по Хвойнинскому району, выплачено пенсий на сумму </w:t>
      </w:r>
      <w:r w:rsidR="00DF6571" w:rsidRPr="00F81AA3">
        <w:rPr>
          <w:sz w:val="28"/>
          <w:szCs w:val="28"/>
        </w:rPr>
        <w:t>201,2</w:t>
      </w:r>
      <w:r w:rsidRPr="00F81AA3">
        <w:rPr>
          <w:sz w:val="28"/>
          <w:szCs w:val="28"/>
        </w:rPr>
        <w:t xml:space="preserve"> млн. рублей. Средний размер пенсии составил 1</w:t>
      </w:r>
      <w:r w:rsidR="00DF6571" w:rsidRPr="00F81AA3">
        <w:rPr>
          <w:sz w:val="28"/>
          <w:szCs w:val="28"/>
        </w:rPr>
        <w:t>4 207,91</w:t>
      </w:r>
      <w:r w:rsidRPr="00F81AA3">
        <w:rPr>
          <w:sz w:val="28"/>
          <w:szCs w:val="28"/>
        </w:rPr>
        <w:t xml:space="preserve"> рублей, в т.ч. по старости – 14</w:t>
      </w:r>
      <w:r w:rsidR="00DF6571" w:rsidRPr="00F81AA3">
        <w:rPr>
          <w:sz w:val="28"/>
          <w:szCs w:val="28"/>
        </w:rPr>
        <w:t> </w:t>
      </w:r>
      <w:r w:rsidRPr="00F81AA3">
        <w:rPr>
          <w:sz w:val="28"/>
          <w:szCs w:val="28"/>
        </w:rPr>
        <w:t>63</w:t>
      </w:r>
      <w:r w:rsidR="00DF6571" w:rsidRPr="00F81AA3">
        <w:rPr>
          <w:sz w:val="28"/>
          <w:szCs w:val="28"/>
        </w:rPr>
        <w:t>7,51</w:t>
      </w:r>
      <w:r w:rsidRPr="00F81AA3">
        <w:rPr>
          <w:sz w:val="28"/>
          <w:szCs w:val="28"/>
        </w:rPr>
        <w:t xml:space="preserve"> руб.  В  районе получают пенсию 44</w:t>
      </w:r>
      <w:r w:rsidR="00DF6571" w:rsidRPr="00F81AA3">
        <w:rPr>
          <w:sz w:val="28"/>
          <w:szCs w:val="28"/>
        </w:rPr>
        <w:t>71</w:t>
      </w:r>
      <w:r w:rsidRPr="00F81AA3">
        <w:rPr>
          <w:sz w:val="28"/>
          <w:szCs w:val="28"/>
        </w:rPr>
        <w:t xml:space="preserve">  пенсионер,  в т.ч. по старости- 38</w:t>
      </w:r>
      <w:r w:rsidR="00DF6571" w:rsidRPr="00F81AA3">
        <w:rPr>
          <w:sz w:val="28"/>
          <w:szCs w:val="28"/>
        </w:rPr>
        <w:t>15</w:t>
      </w:r>
      <w:r w:rsidRPr="00F81AA3">
        <w:rPr>
          <w:sz w:val="28"/>
          <w:szCs w:val="28"/>
        </w:rPr>
        <w:t xml:space="preserve"> человек, что составляет    32</w:t>
      </w:r>
      <w:r w:rsidR="00A4464F" w:rsidRPr="00F81AA3">
        <w:rPr>
          <w:sz w:val="28"/>
          <w:szCs w:val="28"/>
        </w:rPr>
        <w:t>,7</w:t>
      </w:r>
      <w:r w:rsidRPr="00F81AA3">
        <w:rPr>
          <w:sz w:val="28"/>
          <w:szCs w:val="28"/>
        </w:rPr>
        <w:t xml:space="preserve"> % от постоянно проживающего населения </w:t>
      </w:r>
      <w:r w:rsidRPr="009C406D">
        <w:rPr>
          <w:sz w:val="28"/>
          <w:szCs w:val="28"/>
        </w:rPr>
        <w:t>района.</w:t>
      </w:r>
    </w:p>
    <w:p w:rsidR="008D245A" w:rsidRDefault="008D245A" w:rsidP="008D245A">
      <w:pPr>
        <w:ind w:firstLine="708"/>
        <w:jc w:val="both"/>
        <w:rPr>
          <w:sz w:val="28"/>
          <w:szCs w:val="28"/>
        </w:rPr>
      </w:pPr>
      <w:r w:rsidRPr="009C406D">
        <w:rPr>
          <w:sz w:val="28"/>
          <w:szCs w:val="28"/>
        </w:rPr>
        <w:t>Одной из важнейших задач остается обеспечение социально-трудовых прав работников организаций района. С этой целью осуществлялись  меры по дальнейшему развитию социального партнерства в трудовых отношениях, совершенствованию системы государственного управления охраны труда. В 77 организациях района заключены коллективные договор</w:t>
      </w:r>
      <w:r w:rsidR="00DB388B">
        <w:rPr>
          <w:sz w:val="28"/>
          <w:szCs w:val="28"/>
        </w:rPr>
        <w:t>ы</w:t>
      </w:r>
      <w:r w:rsidRPr="009C406D">
        <w:rPr>
          <w:sz w:val="28"/>
          <w:szCs w:val="28"/>
        </w:rPr>
        <w:t>.</w:t>
      </w:r>
    </w:p>
    <w:p w:rsidR="00DB388B" w:rsidRDefault="00DB388B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F81AA3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F81AA3">
        <w:rPr>
          <w:b/>
          <w:sz w:val="28"/>
          <w:szCs w:val="28"/>
          <w:u w:val="single"/>
        </w:rPr>
        <w:t>1</w:t>
      </w:r>
      <w:r w:rsidR="009F3B8C" w:rsidRPr="00F81AA3">
        <w:rPr>
          <w:b/>
          <w:sz w:val="28"/>
          <w:szCs w:val="28"/>
          <w:u w:val="single"/>
        </w:rPr>
        <w:t>3</w:t>
      </w:r>
      <w:r w:rsidRPr="00F81AA3">
        <w:rPr>
          <w:b/>
          <w:sz w:val="28"/>
          <w:szCs w:val="28"/>
          <w:u w:val="single"/>
        </w:rPr>
        <w:t xml:space="preserve">. </w:t>
      </w:r>
      <w:r w:rsidR="00353311" w:rsidRPr="00F81AA3">
        <w:rPr>
          <w:b/>
          <w:sz w:val="28"/>
          <w:szCs w:val="28"/>
          <w:u w:val="single"/>
        </w:rPr>
        <w:t>ЗАНЯТОСТЬ НАСЕЛЕНИЯ</w:t>
      </w:r>
    </w:p>
    <w:p w:rsidR="00A71732" w:rsidRPr="00F81AA3" w:rsidRDefault="00A71732" w:rsidP="00A71732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В 1 квартале 2020 году число  обратившихся в центр  занятости составило 81 человек, за отчетный период трудоустроено –25 человек, 48 человек признаны безработными, на учете  состоит – 59 человек. В общественных работах число участников составило 7 человек. Уровень  безработицы по данным центра   составил  0,8 %, реальный – 4,1 %.</w:t>
      </w:r>
    </w:p>
    <w:p w:rsidR="00A71732" w:rsidRPr="00F81AA3" w:rsidRDefault="00A71732" w:rsidP="00A71732">
      <w:pPr>
        <w:widowControl/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Число заявленных предприятиями и организациями вакансий за 1 квартал 2020 года - 74, на конец периода количество вакансий – 32. Трудоустроено – 25, в т.ч.1 человек предпенсионного возраста.</w:t>
      </w:r>
    </w:p>
    <w:p w:rsidR="00A71732" w:rsidRPr="00F81AA3" w:rsidRDefault="00A71732" w:rsidP="00A71732">
      <w:pPr>
        <w:widowControl/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Средняя продолжительность безработицы 3,3 месяца.</w:t>
      </w:r>
    </w:p>
    <w:p w:rsidR="00A71732" w:rsidRPr="00F81AA3" w:rsidRDefault="00A71732" w:rsidP="00A71732">
      <w:pPr>
        <w:widowControl/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Ситуация на рынке труда в районе стабильная, на данный момент массового сокращения штата не планируется.</w:t>
      </w:r>
    </w:p>
    <w:p w:rsidR="00A71732" w:rsidRPr="00F81AA3" w:rsidRDefault="00A71732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374F4" w:rsidRDefault="00F25559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F81AA3">
        <w:rPr>
          <w:b/>
          <w:sz w:val="28"/>
          <w:szCs w:val="28"/>
          <w:u w:val="single"/>
        </w:rPr>
        <w:t>1</w:t>
      </w:r>
      <w:r w:rsidR="009F3B8C" w:rsidRPr="00F81AA3">
        <w:rPr>
          <w:b/>
          <w:sz w:val="28"/>
          <w:szCs w:val="28"/>
          <w:u w:val="single"/>
        </w:rPr>
        <w:t>4</w:t>
      </w:r>
      <w:r w:rsidRPr="00F81AA3">
        <w:rPr>
          <w:b/>
          <w:sz w:val="28"/>
          <w:szCs w:val="28"/>
          <w:u w:val="single"/>
        </w:rPr>
        <w:t xml:space="preserve">. </w:t>
      </w:r>
      <w:r w:rsidR="00B66EBC" w:rsidRPr="00F81AA3">
        <w:rPr>
          <w:b/>
          <w:sz w:val="28"/>
          <w:szCs w:val="28"/>
          <w:u w:val="single"/>
        </w:rPr>
        <w:t>Д</w:t>
      </w:r>
      <w:r w:rsidR="00353311" w:rsidRPr="00F81AA3">
        <w:rPr>
          <w:b/>
          <w:sz w:val="28"/>
          <w:szCs w:val="28"/>
          <w:u w:val="single"/>
        </w:rPr>
        <w:t>ЕМОГРАФИЯ</w:t>
      </w:r>
      <w:r w:rsidR="00B66EBC" w:rsidRPr="00F81AA3">
        <w:rPr>
          <w:b/>
          <w:sz w:val="28"/>
          <w:szCs w:val="28"/>
          <w:u w:val="single"/>
        </w:rPr>
        <w:t>.</w:t>
      </w:r>
    </w:p>
    <w:p w:rsidR="00DB388B" w:rsidRPr="00F81AA3" w:rsidRDefault="00DB388B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B66EBC" w:rsidRPr="00F81AA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Демографическая ситуация в</w:t>
      </w:r>
      <w:r w:rsidR="00DB388B">
        <w:rPr>
          <w:sz w:val="28"/>
          <w:szCs w:val="28"/>
        </w:rPr>
        <w:t xml:space="preserve"> первом квартале</w:t>
      </w:r>
      <w:r w:rsidRPr="00F81AA3">
        <w:rPr>
          <w:sz w:val="28"/>
          <w:szCs w:val="28"/>
        </w:rPr>
        <w:t xml:space="preserve"> 20</w:t>
      </w:r>
      <w:r w:rsidR="00BD6C2A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год</w:t>
      </w:r>
      <w:r w:rsidR="00DB388B">
        <w:rPr>
          <w:sz w:val="28"/>
          <w:szCs w:val="28"/>
        </w:rPr>
        <w:t>а</w:t>
      </w:r>
      <w:r w:rsidRPr="00F81AA3">
        <w:rPr>
          <w:sz w:val="28"/>
          <w:szCs w:val="28"/>
        </w:rPr>
        <w:t xml:space="preserve"> характеризовалась у</w:t>
      </w:r>
      <w:r w:rsidR="00AD377D" w:rsidRPr="00F81AA3">
        <w:rPr>
          <w:sz w:val="28"/>
          <w:szCs w:val="28"/>
        </w:rPr>
        <w:t>величением</w:t>
      </w:r>
      <w:r w:rsidR="001610FD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 xml:space="preserve"> естественной убыли населения. Число умерших превысило число родившихся  в </w:t>
      </w:r>
      <w:r w:rsidR="001A4F24" w:rsidRPr="00F81AA3">
        <w:rPr>
          <w:sz w:val="28"/>
          <w:szCs w:val="28"/>
        </w:rPr>
        <w:t>2,4</w:t>
      </w:r>
      <w:r w:rsidRPr="00F81AA3">
        <w:rPr>
          <w:sz w:val="28"/>
          <w:szCs w:val="28"/>
        </w:rPr>
        <w:t xml:space="preserve"> раза ( за 201</w:t>
      </w:r>
      <w:r w:rsidR="000A5602" w:rsidRPr="00F81AA3">
        <w:rPr>
          <w:sz w:val="28"/>
          <w:szCs w:val="28"/>
        </w:rPr>
        <w:t>9</w:t>
      </w:r>
      <w:r w:rsidRPr="00F81AA3">
        <w:rPr>
          <w:sz w:val="28"/>
          <w:szCs w:val="28"/>
        </w:rPr>
        <w:t xml:space="preserve"> год- в </w:t>
      </w:r>
      <w:r w:rsidR="009A2AEC" w:rsidRPr="00F81AA3">
        <w:rPr>
          <w:sz w:val="28"/>
          <w:szCs w:val="28"/>
        </w:rPr>
        <w:t>2,</w:t>
      </w:r>
      <w:r w:rsidR="007D45D1" w:rsidRPr="00F81AA3">
        <w:rPr>
          <w:sz w:val="28"/>
          <w:szCs w:val="28"/>
        </w:rPr>
        <w:t>2</w:t>
      </w:r>
      <w:r w:rsidRPr="00F81AA3">
        <w:rPr>
          <w:sz w:val="28"/>
          <w:szCs w:val="28"/>
        </w:rPr>
        <w:t xml:space="preserve"> раза).</w:t>
      </w:r>
    </w:p>
    <w:p w:rsidR="00B66EBC" w:rsidRPr="00F81AA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Показатели естественного движения населения в </w:t>
      </w:r>
      <w:r w:rsidR="00DB388B">
        <w:rPr>
          <w:sz w:val="28"/>
          <w:szCs w:val="28"/>
        </w:rPr>
        <w:t>1 квартале</w:t>
      </w:r>
      <w:r w:rsidRPr="00F81AA3">
        <w:rPr>
          <w:sz w:val="28"/>
          <w:szCs w:val="28"/>
        </w:rPr>
        <w:t xml:space="preserve"> 20</w:t>
      </w:r>
      <w:r w:rsidR="00BD6C2A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год</w:t>
      </w:r>
      <w:r w:rsidR="00DB388B">
        <w:rPr>
          <w:sz w:val="28"/>
          <w:szCs w:val="28"/>
        </w:rPr>
        <w:t>а</w:t>
      </w:r>
      <w:r w:rsidRPr="00F81AA3">
        <w:rPr>
          <w:sz w:val="28"/>
          <w:szCs w:val="28"/>
        </w:rPr>
        <w:t xml:space="preserve"> приведены ниже ( по данным отдела ЗАГСа).</w:t>
      </w:r>
    </w:p>
    <w:p w:rsidR="00B374F4" w:rsidRPr="00F81AA3" w:rsidRDefault="00B374F4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2628"/>
        <w:gridCol w:w="1440"/>
        <w:gridCol w:w="1440"/>
        <w:gridCol w:w="1768"/>
        <w:gridCol w:w="1140"/>
        <w:gridCol w:w="1154"/>
      </w:tblGrid>
      <w:tr w:rsidR="00DD25A7" w:rsidRPr="00F81AA3" w:rsidTr="00647DB4">
        <w:tc>
          <w:tcPr>
            <w:tcW w:w="2628" w:type="dxa"/>
          </w:tcPr>
          <w:p w:rsidR="00DD25A7" w:rsidRPr="00F81AA3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D25A7" w:rsidRPr="00F81AA3" w:rsidRDefault="00DD25A7" w:rsidP="00647DB4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Человек</w:t>
            </w:r>
          </w:p>
        </w:tc>
        <w:tc>
          <w:tcPr>
            <w:tcW w:w="1440" w:type="dxa"/>
          </w:tcPr>
          <w:p w:rsidR="00DD25A7" w:rsidRPr="00F81AA3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DD25A7" w:rsidRPr="00F81AA3" w:rsidRDefault="00DD25A7" w:rsidP="00647DB4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Отклонение</w:t>
            </w:r>
          </w:p>
        </w:tc>
        <w:tc>
          <w:tcPr>
            <w:tcW w:w="2294" w:type="dxa"/>
            <w:gridSpan w:val="2"/>
          </w:tcPr>
          <w:p w:rsidR="00DD25A7" w:rsidRPr="00F81AA3" w:rsidRDefault="00DD25A7" w:rsidP="00647DB4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 xml:space="preserve">На 1000 </w:t>
            </w:r>
          </w:p>
          <w:p w:rsidR="00DD25A7" w:rsidRPr="00F81AA3" w:rsidRDefault="00DD25A7" w:rsidP="00647DB4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человек</w:t>
            </w:r>
          </w:p>
        </w:tc>
      </w:tr>
      <w:tr w:rsidR="002C28C4" w:rsidRPr="00F81AA3" w:rsidTr="00647DB4">
        <w:tc>
          <w:tcPr>
            <w:tcW w:w="2628" w:type="dxa"/>
          </w:tcPr>
          <w:p w:rsidR="002C28C4" w:rsidRPr="00F81AA3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F81AA3" w:rsidRDefault="002C28C4" w:rsidP="000A5602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20</w:t>
            </w:r>
            <w:r w:rsidR="000A5602" w:rsidRPr="00F81AA3">
              <w:rPr>
                <w:sz w:val="28"/>
                <w:szCs w:val="28"/>
              </w:rPr>
              <w:t>20</w:t>
            </w:r>
            <w:r w:rsidRPr="00F81AA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2C28C4" w:rsidRPr="00F81AA3" w:rsidRDefault="002C28C4" w:rsidP="000A5602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201</w:t>
            </w:r>
            <w:r w:rsidR="000A5602" w:rsidRPr="00F81AA3">
              <w:rPr>
                <w:sz w:val="28"/>
                <w:szCs w:val="28"/>
              </w:rPr>
              <w:t>9</w:t>
            </w:r>
            <w:r w:rsidRPr="00F81AA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68" w:type="dxa"/>
          </w:tcPr>
          <w:p w:rsidR="002C28C4" w:rsidRPr="00F81AA3" w:rsidRDefault="002C28C4" w:rsidP="00647DB4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(+-)</w:t>
            </w:r>
          </w:p>
        </w:tc>
        <w:tc>
          <w:tcPr>
            <w:tcW w:w="1140" w:type="dxa"/>
          </w:tcPr>
          <w:p w:rsidR="002C28C4" w:rsidRPr="00F81AA3" w:rsidRDefault="002C28C4" w:rsidP="000A5602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20</w:t>
            </w:r>
            <w:r w:rsidR="000A5602" w:rsidRPr="00F81AA3">
              <w:rPr>
                <w:sz w:val="28"/>
                <w:szCs w:val="28"/>
              </w:rPr>
              <w:t>20</w:t>
            </w:r>
          </w:p>
        </w:tc>
        <w:tc>
          <w:tcPr>
            <w:tcW w:w="1154" w:type="dxa"/>
          </w:tcPr>
          <w:p w:rsidR="002C28C4" w:rsidRPr="00F81AA3" w:rsidRDefault="002C28C4" w:rsidP="000A5602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201</w:t>
            </w:r>
            <w:r w:rsidR="000A5602" w:rsidRPr="00F81AA3">
              <w:rPr>
                <w:sz w:val="28"/>
                <w:szCs w:val="28"/>
              </w:rPr>
              <w:t>9</w:t>
            </w:r>
          </w:p>
        </w:tc>
      </w:tr>
      <w:tr w:rsidR="00C873EB" w:rsidRPr="00F81AA3" w:rsidTr="00647DB4">
        <w:tc>
          <w:tcPr>
            <w:tcW w:w="2628" w:type="dxa"/>
          </w:tcPr>
          <w:p w:rsidR="00C873EB" w:rsidRPr="00F81AA3" w:rsidRDefault="00C873EB" w:rsidP="00647DB4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родившихся</w:t>
            </w:r>
          </w:p>
        </w:tc>
        <w:tc>
          <w:tcPr>
            <w:tcW w:w="1440" w:type="dxa"/>
          </w:tcPr>
          <w:p w:rsidR="00C873EB" w:rsidRPr="00F81AA3" w:rsidRDefault="00580114" w:rsidP="00E824C3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18</w:t>
            </w:r>
          </w:p>
        </w:tc>
        <w:tc>
          <w:tcPr>
            <w:tcW w:w="1440" w:type="dxa"/>
          </w:tcPr>
          <w:p w:rsidR="00C873EB" w:rsidRPr="00F81AA3" w:rsidRDefault="000A5602" w:rsidP="009A2AEC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31</w:t>
            </w:r>
          </w:p>
        </w:tc>
        <w:tc>
          <w:tcPr>
            <w:tcW w:w="1768" w:type="dxa"/>
          </w:tcPr>
          <w:p w:rsidR="00C873EB" w:rsidRPr="00F81AA3" w:rsidRDefault="00580114" w:rsidP="00BD1777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-13</w:t>
            </w:r>
          </w:p>
        </w:tc>
        <w:tc>
          <w:tcPr>
            <w:tcW w:w="1140" w:type="dxa"/>
          </w:tcPr>
          <w:p w:rsidR="00C873EB" w:rsidRPr="00F81AA3" w:rsidRDefault="00B858DE" w:rsidP="00DC72DD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5,2</w:t>
            </w:r>
          </w:p>
        </w:tc>
        <w:tc>
          <w:tcPr>
            <w:tcW w:w="1154" w:type="dxa"/>
          </w:tcPr>
          <w:p w:rsidR="00C873EB" w:rsidRPr="00F81AA3" w:rsidRDefault="00BB2CCF" w:rsidP="0068371D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9</w:t>
            </w:r>
            <w:r w:rsidR="000A5602" w:rsidRPr="00F81AA3">
              <w:rPr>
                <w:sz w:val="28"/>
                <w:szCs w:val="28"/>
              </w:rPr>
              <w:t>,0</w:t>
            </w:r>
          </w:p>
        </w:tc>
      </w:tr>
      <w:tr w:rsidR="00C873EB" w:rsidRPr="00F81AA3" w:rsidTr="00647DB4">
        <w:tc>
          <w:tcPr>
            <w:tcW w:w="2628" w:type="dxa"/>
          </w:tcPr>
          <w:p w:rsidR="00C873EB" w:rsidRPr="00F81AA3" w:rsidRDefault="00C873EB" w:rsidP="00647DB4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умерших</w:t>
            </w:r>
          </w:p>
        </w:tc>
        <w:tc>
          <w:tcPr>
            <w:tcW w:w="1440" w:type="dxa"/>
          </w:tcPr>
          <w:p w:rsidR="00C873EB" w:rsidRPr="00F81AA3" w:rsidRDefault="00580114" w:rsidP="005A6DD0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74</w:t>
            </w:r>
          </w:p>
        </w:tc>
        <w:tc>
          <w:tcPr>
            <w:tcW w:w="1440" w:type="dxa"/>
          </w:tcPr>
          <w:p w:rsidR="00C873EB" w:rsidRPr="00F81AA3" w:rsidRDefault="000A5602" w:rsidP="00892F95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68</w:t>
            </w:r>
          </w:p>
        </w:tc>
        <w:tc>
          <w:tcPr>
            <w:tcW w:w="1768" w:type="dxa"/>
          </w:tcPr>
          <w:p w:rsidR="00C873EB" w:rsidRPr="00F81AA3" w:rsidRDefault="00580114" w:rsidP="00BD1777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6</w:t>
            </w:r>
          </w:p>
        </w:tc>
        <w:tc>
          <w:tcPr>
            <w:tcW w:w="1140" w:type="dxa"/>
          </w:tcPr>
          <w:p w:rsidR="00C873EB" w:rsidRPr="00F81AA3" w:rsidRDefault="00B858DE" w:rsidP="00DC72DD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21,6</w:t>
            </w:r>
          </w:p>
        </w:tc>
        <w:tc>
          <w:tcPr>
            <w:tcW w:w="1154" w:type="dxa"/>
          </w:tcPr>
          <w:p w:rsidR="00C873EB" w:rsidRPr="00F81AA3" w:rsidRDefault="009A2AEC" w:rsidP="000A5602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1</w:t>
            </w:r>
            <w:r w:rsidR="000A5602" w:rsidRPr="00F81AA3">
              <w:rPr>
                <w:sz w:val="28"/>
                <w:szCs w:val="28"/>
              </w:rPr>
              <w:t>9,7</w:t>
            </w:r>
          </w:p>
        </w:tc>
      </w:tr>
      <w:tr w:rsidR="00C873EB" w:rsidRPr="00F81AA3" w:rsidTr="00647DB4">
        <w:tc>
          <w:tcPr>
            <w:tcW w:w="2628" w:type="dxa"/>
          </w:tcPr>
          <w:p w:rsidR="00C873EB" w:rsidRPr="00F81AA3" w:rsidRDefault="00C873EB" w:rsidP="00647DB4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1440" w:type="dxa"/>
          </w:tcPr>
          <w:p w:rsidR="00C873EB" w:rsidRPr="00F81AA3" w:rsidRDefault="00580114" w:rsidP="00603581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-56</w:t>
            </w:r>
          </w:p>
        </w:tc>
        <w:tc>
          <w:tcPr>
            <w:tcW w:w="1440" w:type="dxa"/>
          </w:tcPr>
          <w:p w:rsidR="00C873EB" w:rsidRPr="00F81AA3" w:rsidRDefault="00C873EB" w:rsidP="000A5602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-</w:t>
            </w:r>
            <w:r w:rsidR="000A5602" w:rsidRPr="00F81AA3">
              <w:rPr>
                <w:sz w:val="28"/>
                <w:szCs w:val="28"/>
              </w:rPr>
              <w:t>37</w:t>
            </w:r>
          </w:p>
        </w:tc>
        <w:tc>
          <w:tcPr>
            <w:tcW w:w="1768" w:type="dxa"/>
          </w:tcPr>
          <w:p w:rsidR="00C873EB" w:rsidRPr="00F81AA3" w:rsidRDefault="00C873EB" w:rsidP="008D3F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C873EB" w:rsidRPr="00F81AA3" w:rsidRDefault="00120929" w:rsidP="0042677A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-16,4</w:t>
            </w:r>
          </w:p>
        </w:tc>
        <w:tc>
          <w:tcPr>
            <w:tcW w:w="1154" w:type="dxa"/>
          </w:tcPr>
          <w:p w:rsidR="00C873EB" w:rsidRPr="00F81AA3" w:rsidRDefault="00C873EB" w:rsidP="000A5602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-</w:t>
            </w:r>
            <w:r w:rsidR="0068371D" w:rsidRPr="00F81AA3">
              <w:rPr>
                <w:sz w:val="28"/>
                <w:szCs w:val="28"/>
              </w:rPr>
              <w:t>10,</w:t>
            </w:r>
            <w:r w:rsidR="000A5602" w:rsidRPr="00F81AA3">
              <w:rPr>
                <w:sz w:val="28"/>
                <w:szCs w:val="28"/>
              </w:rPr>
              <w:t>7</w:t>
            </w:r>
          </w:p>
        </w:tc>
      </w:tr>
      <w:tr w:rsidR="00C873EB" w:rsidRPr="00F81AA3" w:rsidTr="00647DB4">
        <w:tc>
          <w:tcPr>
            <w:tcW w:w="2628" w:type="dxa"/>
          </w:tcPr>
          <w:p w:rsidR="00C873EB" w:rsidRPr="00F81AA3" w:rsidRDefault="00C873EB" w:rsidP="00647DB4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Зарегистрировано:</w:t>
            </w:r>
          </w:p>
        </w:tc>
        <w:tc>
          <w:tcPr>
            <w:tcW w:w="1440" w:type="dxa"/>
          </w:tcPr>
          <w:p w:rsidR="00C873EB" w:rsidRPr="00F81AA3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873EB" w:rsidRPr="00F81AA3" w:rsidRDefault="00C873EB" w:rsidP="00A376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C873EB" w:rsidRPr="00F81AA3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C873EB" w:rsidRPr="00F81AA3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C873EB" w:rsidRPr="00F81AA3" w:rsidRDefault="00C873EB" w:rsidP="00A376BE">
            <w:pPr>
              <w:jc w:val="both"/>
              <w:rPr>
                <w:sz w:val="28"/>
                <w:szCs w:val="28"/>
              </w:rPr>
            </w:pPr>
          </w:p>
        </w:tc>
      </w:tr>
      <w:tr w:rsidR="00C873EB" w:rsidRPr="00F81AA3" w:rsidTr="00647DB4">
        <w:tc>
          <w:tcPr>
            <w:tcW w:w="2628" w:type="dxa"/>
          </w:tcPr>
          <w:p w:rsidR="00C873EB" w:rsidRPr="00F81AA3" w:rsidRDefault="00C873EB" w:rsidP="00647DB4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браков</w:t>
            </w:r>
          </w:p>
        </w:tc>
        <w:tc>
          <w:tcPr>
            <w:tcW w:w="1440" w:type="dxa"/>
          </w:tcPr>
          <w:p w:rsidR="00C873EB" w:rsidRPr="00F81AA3" w:rsidRDefault="00580114" w:rsidP="006D7C0F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18</w:t>
            </w:r>
          </w:p>
        </w:tc>
        <w:tc>
          <w:tcPr>
            <w:tcW w:w="1440" w:type="dxa"/>
          </w:tcPr>
          <w:p w:rsidR="00C873EB" w:rsidRPr="00F81AA3" w:rsidRDefault="00377019" w:rsidP="009A2AEC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12</w:t>
            </w:r>
          </w:p>
        </w:tc>
        <w:tc>
          <w:tcPr>
            <w:tcW w:w="1768" w:type="dxa"/>
          </w:tcPr>
          <w:p w:rsidR="00C873EB" w:rsidRPr="00F81AA3" w:rsidRDefault="00A91FE7" w:rsidP="00064520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6</w:t>
            </w:r>
          </w:p>
        </w:tc>
        <w:tc>
          <w:tcPr>
            <w:tcW w:w="1140" w:type="dxa"/>
          </w:tcPr>
          <w:p w:rsidR="00C873EB" w:rsidRPr="00F81AA3" w:rsidRDefault="00B858DE" w:rsidP="00845815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5,2</w:t>
            </w:r>
          </w:p>
        </w:tc>
        <w:tc>
          <w:tcPr>
            <w:tcW w:w="1154" w:type="dxa"/>
          </w:tcPr>
          <w:p w:rsidR="00C873EB" w:rsidRPr="00F81AA3" w:rsidRDefault="00441DED" w:rsidP="000F60DE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3,5</w:t>
            </w:r>
          </w:p>
        </w:tc>
      </w:tr>
      <w:tr w:rsidR="00C873EB" w:rsidRPr="00F81AA3" w:rsidTr="00647DB4">
        <w:tc>
          <w:tcPr>
            <w:tcW w:w="2628" w:type="dxa"/>
          </w:tcPr>
          <w:p w:rsidR="00C873EB" w:rsidRPr="00F81AA3" w:rsidRDefault="00C873EB" w:rsidP="00647DB4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разводов</w:t>
            </w:r>
          </w:p>
        </w:tc>
        <w:tc>
          <w:tcPr>
            <w:tcW w:w="1440" w:type="dxa"/>
          </w:tcPr>
          <w:p w:rsidR="00C873EB" w:rsidRPr="00F81AA3" w:rsidRDefault="00580114" w:rsidP="008D3F7F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C873EB" w:rsidRPr="00F81AA3" w:rsidRDefault="00377019" w:rsidP="009A2AEC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5</w:t>
            </w:r>
          </w:p>
        </w:tc>
        <w:tc>
          <w:tcPr>
            <w:tcW w:w="1768" w:type="dxa"/>
          </w:tcPr>
          <w:p w:rsidR="00C873EB" w:rsidRPr="00F81AA3" w:rsidRDefault="00A91FE7" w:rsidP="00BD1777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:rsidR="00C873EB" w:rsidRPr="00F81AA3" w:rsidRDefault="00B858DE" w:rsidP="00DE39CD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1,7</w:t>
            </w:r>
          </w:p>
        </w:tc>
        <w:tc>
          <w:tcPr>
            <w:tcW w:w="1154" w:type="dxa"/>
          </w:tcPr>
          <w:p w:rsidR="00C873EB" w:rsidRPr="00F81AA3" w:rsidRDefault="00441DED" w:rsidP="00892F95">
            <w:pPr>
              <w:jc w:val="both"/>
              <w:rPr>
                <w:sz w:val="28"/>
                <w:szCs w:val="28"/>
              </w:rPr>
            </w:pPr>
            <w:r w:rsidRPr="00F81AA3">
              <w:rPr>
                <w:sz w:val="28"/>
                <w:szCs w:val="28"/>
              </w:rPr>
              <w:t>1,4</w:t>
            </w:r>
          </w:p>
        </w:tc>
      </w:tr>
    </w:tbl>
    <w:p w:rsidR="00B66EBC" w:rsidRPr="00F81AA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Численность постоянно проживающего населения на 01.</w:t>
      </w:r>
      <w:r w:rsidR="00F61399" w:rsidRPr="00F81AA3">
        <w:rPr>
          <w:sz w:val="28"/>
          <w:szCs w:val="28"/>
        </w:rPr>
        <w:t>0</w:t>
      </w:r>
      <w:r w:rsidR="00604475" w:rsidRPr="00F81AA3">
        <w:rPr>
          <w:sz w:val="28"/>
          <w:szCs w:val="28"/>
        </w:rPr>
        <w:t>4</w:t>
      </w:r>
      <w:r w:rsidRPr="00F81AA3">
        <w:rPr>
          <w:sz w:val="28"/>
          <w:szCs w:val="28"/>
        </w:rPr>
        <w:t>.20</w:t>
      </w:r>
      <w:r w:rsidR="007509A9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года составила 1</w:t>
      </w:r>
      <w:r w:rsidR="005E74EA" w:rsidRPr="00F81AA3">
        <w:rPr>
          <w:sz w:val="28"/>
          <w:szCs w:val="28"/>
        </w:rPr>
        <w:t>3</w:t>
      </w:r>
      <w:r w:rsidR="00B858DE" w:rsidRPr="00F81AA3">
        <w:rPr>
          <w:sz w:val="28"/>
          <w:szCs w:val="28"/>
        </w:rPr>
        <w:t>664</w:t>
      </w:r>
      <w:r w:rsidRPr="00F81AA3">
        <w:rPr>
          <w:sz w:val="28"/>
          <w:szCs w:val="28"/>
        </w:rPr>
        <w:t xml:space="preserve"> человек (городское население – </w:t>
      </w:r>
      <w:r w:rsidR="008278E3" w:rsidRPr="00F81AA3">
        <w:rPr>
          <w:sz w:val="28"/>
          <w:szCs w:val="28"/>
        </w:rPr>
        <w:t>5</w:t>
      </w:r>
      <w:r w:rsidR="00B858DE" w:rsidRPr="00F81AA3">
        <w:rPr>
          <w:sz w:val="28"/>
          <w:szCs w:val="28"/>
        </w:rPr>
        <w:t>599</w:t>
      </w:r>
      <w:r w:rsidR="00215A33" w:rsidRPr="00F81AA3">
        <w:rPr>
          <w:sz w:val="28"/>
          <w:szCs w:val="28"/>
        </w:rPr>
        <w:t>,</w:t>
      </w:r>
      <w:r w:rsidRPr="00F81AA3">
        <w:rPr>
          <w:sz w:val="28"/>
          <w:szCs w:val="28"/>
        </w:rPr>
        <w:t xml:space="preserve"> сельское население – </w:t>
      </w:r>
      <w:r w:rsidR="00215A33" w:rsidRPr="00F81AA3">
        <w:rPr>
          <w:sz w:val="28"/>
          <w:szCs w:val="28"/>
        </w:rPr>
        <w:t>8</w:t>
      </w:r>
      <w:r w:rsidR="00F068EC" w:rsidRPr="00F81AA3">
        <w:rPr>
          <w:sz w:val="28"/>
          <w:szCs w:val="28"/>
        </w:rPr>
        <w:t>0</w:t>
      </w:r>
      <w:r w:rsidR="00B858DE" w:rsidRPr="00F81AA3">
        <w:rPr>
          <w:sz w:val="28"/>
          <w:szCs w:val="28"/>
        </w:rPr>
        <w:t>65</w:t>
      </w:r>
      <w:r w:rsidRPr="00F81AA3">
        <w:rPr>
          <w:sz w:val="28"/>
          <w:szCs w:val="28"/>
        </w:rPr>
        <w:t xml:space="preserve"> человек).</w:t>
      </w:r>
    </w:p>
    <w:p w:rsidR="00B66EBC" w:rsidRPr="00F81AA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lastRenderedPageBreak/>
        <w:t xml:space="preserve">Коэффициент смертности (в расчете на 1000 человек населения) за </w:t>
      </w:r>
      <w:r w:rsidR="00E41071" w:rsidRPr="00F81AA3">
        <w:rPr>
          <w:sz w:val="28"/>
          <w:szCs w:val="28"/>
        </w:rPr>
        <w:t xml:space="preserve"> </w:t>
      </w:r>
      <w:r w:rsidR="00B50A8B" w:rsidRPr="00F81AA3">
        <w:rPr>
          <w:sz w:val="28"/>
          <w:szCs w:val="28"/>
        </w:rPr>
        <w:t xml:space="preserve">1 квартал </w:t>
      </w:r>
      <w:r w:rsidR="00E41071" w:rsidRPr="00F81AA3">
        <w:rPr>
          <w:sz w:val="28"/>
          <w:szCs w:val="28"/>
        </w:rPr>
        <w:t xml:space="preserve">  </w:t>
      </w:r>
      <w:r w:rsidRPr="00F81AA3">
        <w:rPr>
          <w:sz w:val="28"/>
          <w:szCs w:val="28"/>
        </w:rPr>
        <w:t>20</w:t>
      </w:r>
      <w:r w:rsidR="00B50A8B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г</w:t>
      </w:r>
      <w:r w:rsidR="008278E3" w:rsidRPr="00F81AA3">
        <w:rPr>
          <w:sz w:val="28"/>
          <w:szCs w:val="28"/>
        </w:rPr>
        <w:t>од</w:t>
      </w:r>
      <w:r w:rsidR="00B50A8B" w:rsidRPr="00F81AA3">
        <w:rPr>
          <w:sz w:val="28"/>
          <w:szCs w:val="28"/>
        </w:rPr>
        <w:t>а</w:t>
      </w:r>
      <w:r w:rsidRPr="00F81AA3">
        <w:rPr>
          <w:sz w:val="28"/>
          <w:szCs w:val="28"/>
        </w:rPr>
        <w:t xml:space="preserve"> по сравнению с 201</w:t>
      </w:r>
      <w:r w:rsidR="00B50A8B" w:rsidRPr="00F81AA3">
        <w:rPr>
          <w:sz w:val="28"/>
          <w:szCs w:val="28"/>
        </w:rPr>
        <w:t>9</w:t>
      </w:r>
      <w:r w:rsidRPr="00F81AA3">
        <w:rPr>
          <w:sz w:val="28"/>
          <w:szCs w:val="28"/>
        </w:rPr>
        <w:t xml:space="preserve"> г</w:t>
      </w:r>
      <w:r w:rsidR="00E93657" w:rsidRPr="00F81AA3">
        <w:rPr>
          <w:sz w:val="28"/>
          <w:szCs w:val="28"/>
        </w:rPr>
        <w:t>одом</w:t>
      </w:r>
      <w:r w:rsidRPr="00F81AA3">
        <w:rPr>
          <w:sz w:val="28"/>
          <w:szCs w:val="28"/>
        </w:rPr>
        <w:t xml:space="preserve"> </w:t>
      </w:r>
      <w:r w:rsidR="001263EA" w:rsidRPr="00F81AA3">
        <w:rPr>
          <w:sz w:val="28"/>
          <w:szCs w:val="28"/>
        </w:rPr>
        <w:t>у</w:t>
      </w:r>
      <w:r w:rsidR="005E7D17" w:rsidRPr="00F81AA3">
        <w:rPr>
          <w:sz w:val="28"/>
          <w:szCs w:val="28"/>
        </w:rPr>
        <w:t>величился</w:t>
      </w:r>
      <w:r w:rsidR="00963863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 xml:space="preserve">на </w:t>
      </w:r>
      <w:r w:rsidR="00A17381" w:rsidRPr="00F81AA3">
        <w:rPr>
          <w:sz w:val="28"/>
          <w:szCs w:val="28"/>
        </w:rPr>
        <w:t>3</w:t>
      </w:r>
      <w:r w:rsidR="00B50A8B" w:rsidRPr="00F81AA3">
        <w:rPr>
          <w:sz w:val="28"/>
          <w:szCs w:val="28"/>
        </w:rPr>
        <w:t>,2</w:t>
      </w:r>
      <w:r w:rsidRPr="00F81AA3">
        <w:rPr>
          <w:sz w:val="28"/>
          <w:szCs w:val="28"/>
        </w:rPr>
        <w:t xml:space="preserve"> промили.</w:t>
      </w:r>
    </w:p>
    <w:p w:rsidR="00B66EBC" w:rsidRPr="00F81AA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Основными причинами смерт</w:t>
      </w:r>
      <w:r w:rsidR="002C49B4" w:rsidRPr="00F81AA3">
        <w:rPr>
          <w:sz w:val="28"/>
          <w:szCs w:val="28"/>
        </w:rPr>
        <w:t>ности</w:t>
      </w:r>
      <w:r w:rsidRPr="00F81AA3">
        <w:rPr>
          <w:sz w:val="28"/>
          <w:szCs w:val="28"/>
        </w:rPr>
        <w:t xml:space="preserve"> являлись болезни системы кровообращения (</w:t>
      </w:r>
      <w:r w:rsidR="005D1037" w:rsidRPr="00F81AA3">
        <w:rPr>
          <w:sz w:val="28"/>
          <w:szCs w:val="28"/>
        </w:rPr>
        <w:t>4</w:t>
      </w:r>
      <w:r w:rsidR="00C37611" w:rsidRPr="00F81AA3">
        <w:rPr>
          <w:sz w:val="28"/>
          <w:szCs w:val="28"/>
        </w:rPr>
        <w:t>8,</w:t>
      </w:r>
      <w:r w:rsidR="0029267D" w:rsidRPr="00F81AA3">
        <w:rPr>
          <w:sz w:val="28"/>
          <w:szCs w:val="28"/>
        </w:rPr>
        <w:t>4</w:t>
      </w:r>
      <w:r w:rsidRPr="00F81AA3">
        <w:rPr>
          <w:sz w:val="28"/>
          <w:szCs w:val="28"/>
        </w:rPr>
        <w:t xml:space="preserve">%), </w:t>
      </w:r>
      <w:r w:rsidR="00E93657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>онкологические заболевания (</w:t>
      </w:r>
      <w:r w:rsidR="00575A1C" w:rsidRPr="00F81AA3">
        <w:rPr>
          <w:sz w:val="28"/>
          <w:szCs w:val="28"/>
        </w:rPr>
        <w:t>1</w:t>
      </w:r>
      <w:r w:rsidR="00DA54DF" w:rsidRPr="00F81AA3">
        <w:rPr>
          <w:sz w:val="28"/>
          <w:szCs w:val="28"/>
        </w:rPr>
        <w:t>4</w:t>
      </w:r>
      <w:r w:rsidR="00575A1C" w:rsidRPr="00F81AA3">
        <w:rPr>
          <w:sz w:val="28"/>
          <w:szCs w:val="28"/>
        </w:rPr>
        <w:t>,</w:t>
      </w:r>
      <w:r w:rsidR="0029267D" w:rsidRPr="00F81AA3">
        <w:rPr>
          <w:sz w:val="28"/>
          <w:szCs w:val="28"/>
        </w:rPr>
        <w:t>1</w:t>
      </w:r>
      <w:r w:rsidRPr="00F81AA3">
        <w:rPr>
          <w:sz w:val="28"/>
          <w:szCs w:val="28"/>
        </w:rPr>
        <w:t>%)</w:t>
      </w:r>
      <w:r w:rsidR="00AA4B61" w:rsidRPr="00F81AA3">
        <w:rPr>
          <w:sz w:val="28"/>
          <w:szCs w:val="28"/>
        </w:rPr>
        <w:t xml:space="preserve">, </w:t>
      </w:r>
      <w:r w:rsidR="008278E3" w:rsidRPr="00F81AA3">
        <w:rPr>
          <w:sz w:val="28"/>
          <w:szCs w:val="28"/>
        </w:rPr>
        <w:t>внешние</w:t>
      </w:r>
      <w:r w:rsidR="00AA4B61" w:rsidRPr="00F81AA3">
        <w:rPr>
          <w:sz w:val="28"/>
          <w:szCs w:val="28"/>
        </w:rPr>
        <w:t xml:space="preserve"> причины (</w:t>
      </w:r>
      <w:r w:rsidR="0029267D" w:rsidRPr="00F81AA3">
        <w:rPr>
          <w:sz w:val="28"/>
          <w:szCs w:val="28"/>
        </w:rPr>
        <w:t>7,4</w:t>
      </w:r>
      <w:r w:rsidR="00AA4B61" w:rsidRPr="00F81AA3">
        <w:rPr>
          <w:sz w:val="28"/>
          <w:szCs w:val="28"/>
        </w:rPr>
        <w:t xml:space="preserve"> %)</w:t>
      </w:r>
      <w:r w:rsidR="001263EA" w:rsidRPr="00F81AA3">
        <w:rPr>
          <w:sz w:val="28"/>
          <w:szCs w:val="28"/>
        </w:rPr>
        <w:t>.</w:t>
      </w:r>
      <w:r w:rsidRPr="00F81AA3">
        <w:rPr>
          <w:sz w:val="28"/>
          <w:szCs w:val="28"/>
        </w:rPr>
        <w:t xml:space="preserve">  </w:t>
      </w:r>
    </w:p>
    <w:p w:rsidR="0023779C" w:rsidRPr="00F81AA3" w:rsidRDefault="00947650" w:rsidP="00E600DC">
      <w:pPr>
        <w:shd w:val="clear" w:color="auto" w:fill="FFFFFF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В</w:t>
      </w:r>
      <w:r w:rsidR="00B66EBC" w:rsidRPr="00F81AA3">
        <w:rPr>
          <w:sz w:val="28"/>
          <w:szCs w:val="28"/>
        </w:rPr>
        <w:t xml:space="preserve"> </w:t>
      </w:r>
      <w:r w:rsidR="003A1F87" w:rsidRPr="00F81AA3">
        <w:rPr>
          <w:sz w:val="28"/>
          <w:szCs w:val="28"/>
        </w:rPr>
        <w:t xml:space="preserve"> первом квартале </w:t>
      </w:r>
      <w:r w:rsidR="00E41071" w:rsidRPr="00F81AA3">
        <w:rPr>
          <w:sz w:val="28"/>
          <w:szCs w:val="28"/>
        </w:rPr>
        <w:t>20</w:t>
      </w:r>
      <w:r w:rsidR="003A1F87" w:rsidRPr="00F81AA3">
        <w:rPr>
          <w:sz w:val="28"/>
          <w:szCs w:val="28"/>
        </w:rPr>
        <w:t>20</w:t>
      </w:r>
      <w:r w:rsidR="00536185" w:rsidRPr="00F81AA3">
        <w:rPr>
          <w:sz w:val="28"/>
          <w:szCs w:val="28"/>
        </w:rPr>
        <w:t xml:space="preserve"> </w:t>
      </w:r>
      <w:r w:rsidR="00B66EBC" w:rsidRPr="00F81AA3">
        <w:rPr>
          <w:sz w:val="28"/>
          <w:szCs w:val="28"/>
        </w:rPr>
        <w:t xml:space="preserve"> год</w:t>
      </w:r>
      <w:r w:rsidR="003A1F87" w:rsidRPr="00F81AA3">
        <w:rPr>
          <w:sz w:val="28"/>
          <w:szCs w:val="28"/>
        </w:rPr>
        <w:t>а</w:t>
      </w:r>
      <w:r w:rsidR="00B66EBC" w:rsidRPr="00F81AA3">
        <w:rPr>
          <w:sz w:val="28"/>
          <w:szCs w:val="28"/>
        </w:rPr>
        <w:t xml:space="preserve"> в органе ЗАГС официально зарегистрировал</w:t>
      </w:r>
      <w:r w:rsidR="00672E46" w:rsidRPr="00F81AA3">
        <w:rPr>
          <w:sz w:val="28"/>
          <w:szCs w:val="28"/>
        </w:rPr>
        <w:t xml:space="preserve">ись </w:t>
      </w:r>
      <w:r w:rsidR="00B30666" w:rsidRPr="00F81AA3">
        <w:rPr>
          <w:sz w:val="28"/>
          <w:szCs w:val="28"/>
        </w:rPr>
        <w:t>18</w:t>
      </w:r>
      <w:r w:rsidR="00E41071" w:rsidRPr="00F81AA3">
        <w:rPr>
          <w:sz w:val="28"/>
          <w:szCs w:val="28"/>
        </w:rPr>
        <w:t xml:space="preserve"> </w:t>
      </w:r>
      <w:r w:rsidR="00B66EBC" w:rsidRPr="00F81AA3">
        <w:rPr>
          <w:sz w:val="28"/>
          <w:szCs w:val="28"/>
        </w:rPr>
        <w:t>супружеск</w:t>
      </w:r>
      <w:r w:rsidR="00C37611" w:rsidRPr="00F81AA3">
        <w:rPr>
          <w:sz w:val="28"/>
          <w:szCs w:val="28"/>
        </w:rPr>
        <w:t>их</w:t>
      </w:r>
      <w:r w:rsidR="00672E46" w:rsidRPr="00F81AA3">
        <w:rPr>
          <w:sz w:val="28"/>
          <w:szCs w:val="28"/>
        </w:rPr>
        <w:t xml:space="preserve"> </w:t>
      </w:r>
      <w:r w:rsidR="00B66EBC" w:rsidRPr="00F81AA3">
        <w:rPr>
          <w:sz w:val="28"/>
          <w:szCs w:val="28"/>
        </w:rPr>
        <w:t xml:space="preserve">пар, количество разводов </w:t>
      </w:r>
      <w:r w:rsidR="001610FD" w:rsidRPr="00F81AA3">
        <w:rPr>
          <w:sz w:val="28"/>
          <w:szCs w:val="28"/>
        </w:rPr>
        <w:t>у</w:t>
      </w:r>
      <w:r w:rsidR="00B30666" w:rsidRPr="00F81AA3">
        <w:rPr>
          <w:sz w:val="28"/>
          <w:szCs w:val="28"/>
        </w:rPr>
        <w:t xml:space="preserve">величилось </w:t>
      </w:r>
      <w:r w:rsidR="00064520" w:rsidRPr="00F81AA3">
        <w:rPr>
          <w:sz w:val="28"/>
          <w:szCs w:val="28"/>
        </w:rPr>
        <w:t xml:space="preserve"> </w:t>
      </w:r>
      <w:r w:rsidR="001610FD" w:rsidRPr="00F81AA3">
        <w:rPr>
          <w:sz w:val="28"/>
          <w:szCs w:val="28"/>
        </w:rPr>
        <w:t xml:space="preserve"> </w:t>
      </w:r>
      <w:r w:rsidR="00B66EBC" w:rsidRPr="00F81AA3">
        <w:rPr>
          <w:sz w:val="28"/>
          <w:szCs w:val="28"/>
        </w:rPr>
        <w:t xml:space="preserve">  и составило </w:t>
      </w:r>
      <w:r w:rsidR="00B30666" w:rsidRPr="00F81AA3">
        <w:rPr>
          <w:sz w:val="28"/>
          <w:szCs w:val="28"/>
        </w:rPr>
        <w:t>6</w:t>
      </w:r>
      <w:r w:rsidR="00672E46" w:rsidRPr="00F81AA3">
        <w:rPr>
          <w:sz w:val="28"/>
          <w:szCs w:val="28"/>
        </w:rPr>
        <w:t>.</w:t>
      </w:r>
    </w:p>
    <w:p w:rsidR="00A92702" w:rsidRPr="00F81AA3" w:rsidRDefault="00F25559" w:rsidP="00CA0D01">
      <w:pPr>
        <w:pStyle w:val="21"/>
        <w:shd w:val="clear" w:color="auto" w:fill="FFFFFF"/>
        <w:spacing w:after="0" w:line="240" w:lineRule="auto"/>
        <w:ind w:left="0" w:firstLine="720"/>
        <w:jc w:val="center"/>
        <w:rPr>
          <w:sz w:val="28"/>
          <w:szCs w:val="28"/>
        </w:rPr>
      </w:pPr>
      <w:r w:rsidRPr="00F81AA3">
        <w:rPr>
          <w:b/>
          <w:sz w:val="28"/>
          <w:szCs w:val="28"/>
          <w:u w:val="single"/>
        </w:rPr>
        <w:t>1</w:t>
      </w:r>
      <w:r w:rsidR="00CD7CF2" w:rsidRPr="00F81AA3">
        <w:rPr>
          <w:b/>
          <w:sz w:val="28"/>
          <w:szCs w:val="28"/>
          <w:u w:val="single"/>
        </w:rPr>
        <w:t>5</w:t>
      </w:r>
      <w:r w:rsidRPr="00F81AA3">
        <w:rPr>
          <w:b/>
          <w:sz w:val="28"/>
          <w:szCs w:val="28"/>
          <w:u w:val="single"/>
        </w:rPr>
        <w:t xml:space="preserve">. </w:t>
      </w:r>
      <w:r w:rsidR="00B266C0" w:rsidRPr="00F81AA3">
        <w:rPr>
          <w:b/>
          <w:sz w:val="28"/>
          <w:szCs w:val="28"/>
          <w:u w:val="single"/>
        </w:rPr>
        <w:t>ОБРАЗОВАНИЕ</w:t>
      </w:r>
    </w:p>
    <w:p w:rsidR="00B266C0" w:rsidRPr="00F81AA3" w:rsidRDefault="00B266C0" w:rsidP="00CA0D01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Основн</w:t>
      </w:r>
      <w:r w:rsidR="006A04AB" w:rsidRPr="00F81AA3">
        <w:rPr>
          <w:sz w:val="28"/>
          <w:szCs w:val="28"/>
        </w:rPr>
        <w:t xml:space="preserve">ой  целью </w:t>
      </w:r>
      <w:r w:rsidRPr="00F81AA3">
        <w:rPr>
          <w:sz w:val="28"/>
          <w:szCs w:val="28"/>
        </w:rPr>
        <w:t xml:space="preserve"> развития системы образования района в </w:t>
      </w:r>
      <w:r w:rsidR="006A04AB" w:rsidRPr="00F81AA3">
        <w:rPr>
          <w:sz w:val="28"/>
          <w:szCs w:val="28"/>
        </w:rPr>
        <w:t xml:space="preserve"> течение </w:t>
      </w:r>
      <w:r w:rsidR="00411AA2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>20</w:t>
      </w:r>
      <w:r w:rsidR="009B4377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года были модернизация образования и воспитания, обеспечение его доступности и качества. На решение этих задач  направлены приоритетный национальный проект «Образование» и районная Программа </w:t>
      </w:r>
      <w:r w:rsidR="006D0DA2" w:rsidRPr="00F81AA3">
        <w:rPr>
          <w:sz w:val="28"/>
          <w:szCs w:val="28"/>
        </w:rPr>
        <w:t>«Р</w:t>
      </w:r>
      <w:r w:rsidRPr="00F81AA3">
        <w:rPr>
          <w:sz w:val="28"/>
          <w:szCs w:val="28"/>
        </w:rPr>
        <w:t>азвити</w:t>
      </w:r>
      <w:r w:rsidR="000F745D" w:rsidRPr="00F81AA3">
        <w:rPr>
          <w:sz w:val="28"/>
          <w:szCs w:val="28"/>
        </w:rPr>
        <w:t>е</w:t>
      </w:r>
      <w:r w:rsidRPr="00F81AA3">
        <w:rPr>
          <w:sz w:val="28"/>
          <w:szCs w:val="28"/>
        </w:rPr>
        <w:t xml:space="preserve"> образования на 201</w:t>
      </w:r>
      <w:r w:rsidR="006D0DA2" w:rsidRPr="00F81AA3">
        <w:rPr>
          <w:sz w:val="28"/>
          <w:szCs w:val="28"/>
        </w:rPr>
        <w:t>4</w:t>
      </w:r>
      <w:r w:rsidRPr="00F81AA3">
        <w:rPr>
          <w:sz w:val="28"/>
          <w:szCs w:val="28"/>
        </w:rPr>
        <w:t>-20</w:t>
      </w:r>
      <w:r w:rsidR="006D0DA2" w:rsidRPr="00F81AA3">
        <w:rPr>
          <w:sz w:val="28"/>
          <w:szCs w:val="28"/>
        </w:rPr>
        <w:t>2</w:t>
      </w:r>
      <w:r w:rsidR="00F11ED5" w:rsidRPr="00F81AA3">
        <w:rPr>
          <w:sz w:val="28"/>
          <w:szCs w:val="28"/>
        </w:rPr>
        <w:t>1</w:t>
      </w:r>
      <w:r w:rsidRPr="00F81AA3">
        <w:rPr>
          <w:sz w:val="28"/>
          <w:szCs w:val="28"/>
        </w:rPr>
        <w:t xml:space="preserve"> годы</w:t>
      </w:r>
      <w:r w:rsidR="006D0DA2" w:rsidRPr="00F81AA3">
        <w:rPr>
          <w:sz w:val="28"/>
          <w:szCs w:val="28"/>
        </w:rPr>
        <w:t>»</w:t>
      </w:r>
      <w:r w:rsidRPr="00F81AA3">
        <w:rPr>
          <w:sz w:val="28"/>
          <w:szCs w:val="28"/>
        </w:rPr>
        <w:t>.</w:t>
      </w:r>
    </w:p>
    <w:p w:rsidR="000922BC" w:rsidRPr="00F81AA3" w:rsidRDefault="00B266C0" w:rsidP="000922BC">
      <w:pPr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    </w:t>
      </w:r>
      <w:r w:rsidR="000922BC" w:rsidRPr="00F81AA3">
        <w:rPr>
          <w:sz w:val="28"/>
          <w:szCs w:val="28"/>
        </w:rPr>
        <w:tab/>
        <w:t>Численность детей, охваченных услугами дошкольного образования</w:t>
      </w:r>
      <w:r w:rsidR="00CA0D01">
        <w:rPr>
          <w:sz w:val="28"/>
          <w:szCs w:val="28"/>
        </w:rPr>
        <w:t>,</w:t>
      </w:r>
      <w:r w:rsidR="000922BC" w:rsidRPr="00F81AA3">
        <w:rPr>
          <w:sz w:val="28"/>
          <w:szCs w:val="28"/>
        </w:rPr>
        <w:t xml:space="preserve">  составляет 7</w:t>
      </w:r>
      <w:r w:rsidR="00420D7F" w:rsidRPr="00F81AA3">
        <w:rPr>
          <w:sz w:val="28"/>
          <w:szCs w:val="28"/>
        </w:rPr>
        <w:t>04 ребенка</w:t>
      </w:r>
      <w:r w:rsidR="000922BC" w:rsidRPr="00F81AA3">
        <w:rPr>
          <w:sz w:val="28"/>
          <w:szCs w:val="28"/>
        </w:rPr>
        <w:t>, в том числе в возрасте от 3 до 7 лет - 5</w:t>
      </w:r>
      <w:r w:rsidR="00420D7F" w:rsidRPr="00F81AA3">
        <w:rPr>
          <w:sz w:val="28"/>
          <w:szCs w:val="28"/>
        </w:rPr>
        <w:t>57</w:t>
      </w:r>
      <w:r w:rsidR="000922BC" w:rsidRPr="00F81AA3">
        <w:rPr>
          <w:sz w:val="28"/>
          <w:szCs w:val="28"/>
        </w:rPr>
        <w:t xml:space="preserve"> детей. В дошкольных образовательных организациях Хвойнинского  муниципального района обеспечена 100 % доступность дошкольного образования для детей в возрасте от 3 до 7 лет. Потребность населения Хвойнинского муниципального района в услугах дошкольного образования удовлетворена на 100%. В образовательных организациях, реализующих основную образовательную программу дошкольного образования, введен Федеральный государственный образовательный стандарт дошкольного образования на 100%. </w:t>
      </w:r>
    </w:p>
    <w:p w:rsidR="009B4377" w:rsidRPr="00F81AA3" w:rsidRDefault="000922BC" w:rsidP="000922BC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В Хвойнинском муниципальном районе все занятия в образовательных организациях района ведутся в первую смену. Федеральный государственный образовательный стандарт (далее ФГОС) введён с 1 по 11 класс, что составляет 1313 человек или 100%. </w:t>
      </w:r>
    </w:p>
    <w:p w:rsidR="00E531A6" w:rsidRPr="00F81AA3" w:rsidRDefault="00E531A6" w:rsidP="003D3348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По реализации  национального  проекта  «Образование»  за  </w:t>
      </w:r>
      <w:r w:rsidR="005843C2" w:rsidRPr="00F81AA3">
        <w:rPr>
          <w:sz w:val="28"/>
          <w:szCs w:val="28"/>
        </w:rPr>
        <w:t xml:space="preserve">1 квартал 2020 </w:t>
      </w:r>
      <w:r w:rsidRPr="00F81AA3">
        <w:rPr>
          <w:sz w:val="28"/>
          <w:szCs w:val="28"/>
        </w:rPr>
        <w:t>год</w:t>
      </w:r>
      <w:r w:rsidR="005843C2" w:rsidRPr="00F81AA3">
        <w:rPr>
          <w:sz w:val="28"/>
          <w:szCs w:val="28"/>
        </w:rPr>
        <w:t>а</w:t>
      </w:r>
      <w:r w:rsidRPr="00F81AA3">
        <w:rPr>
          <w:sz w:val="28"/>
          <w:szCs w:val="28"/>
        </w:rPr>
        <w:t xml:space="preserve">  продолжилась  выплата  - вознаграждения за классное руководство, </w:t>
      </w:r>
      <w:r w:rsidR="00C338D3" w:rsidRPr="00F81AA3">
        <w:rPr>
          <w:sz w:val="28"/>
          <w:szCs w:val="28"/>
        </w:rPr>
        <w:t>78</w:t>
      </w:r>
      <w:r w:rsidRPr="00F81AA3">
        <w:rPr>
          <w:sz w:val="28"/>
          <w:szCs w:val="28"/>
        </w:rPr>
        <w:t xml:space="preserve"> педагогических работника   получили  вознаграждение на сумму </w:t>
      </w:r>
      <w:r w:rsidR="005843C2" w:rsidRPr="00F81AA3">
        <w:rPr>
          <w:sz w:val="28"/>
          <w:szCs w:val="28"/>
        </w:rPr>
        <w:t>232,2</w:t>
      </w:r>
      <w:r w:rsidRPr="00F81AA3">
        <w:rPr>
          <w:sz w:val="28"/>
          <w:szCs w:val="28"/>
        </w:rPr>
        <w:t xml:space="preserve"> тыс. руб.  </w:t>
      </w:r>
    </w:p>
    <w:p w:rsidR="00E531A6" w:rsidRPr="00F81AA3" w:rsidRDefault="00E531A6" w:rsidP="00E531A6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Средняя заработная  плата педагогических работников общеобразовательных организаций за </w:t>
      </w:r>
      <w:r w:rsidR="006F0FF7" w:rsidRPr="00F81AA3">
        <w:rPr>
          <w:sz w:val="28"/>
          <w:szCs w:val="28"/>
        </w:rPr>
        <w:t xml:space="preserve">1 квартал 2020 </w:t>
      </w:r>
      <w:r w:rsidRPr="00F81AA3">
        <w:rPr>
          <w:sz w:val="28"/>
          <w:szCs w:val="28"/>
        </w:rPr>
        <w:t>год</w:t>
      </w:r>
      <w:r w:rsidR="006F0FF7" w:rsidRPr="00F81AA3">
        <w:rPr>
          <w:sz w:val="28"/>
          <w:szCs w:val="28"/>
        </w:rPr>
        <w:t>а</w:t>
      </w:r>
      <w:r w:rsidRPr="00F81AA3">
        <w:rPr>
          <w:sz w:val="28"/>
          <w:szCs w:val="28"/>
        </w:rPr>
        <w:t xml:space="preserve">  составила  2</w:t>
      </w:r>
      <w:r w:rsidR="006F0FF7" w:rsidRPr="00F81AA3">
        <w:rPr>
          <w:sz w:val="28"/>
          <w:szCs w:val="28"/>
        </w:rPr>
        <w:t>6 004,23</w:t>
      </w:r>
      <w:r w:rsidRPr="00F81AA3">
        <w:rPr>
          <w:sz w:val="28"/>
          <w:szCs w:val="28"/>
        </w:rPr>
        <w:t xml:space="preserve">  рублей, что составляет  10</w:t>
      </w:r>
      <w:r w:rsidR="006F0FF7" w:rsidRPr="00F81AA3">
        <w:rPr>
          <w:sz w:val="28"/>
          <w:szCs w:val="28"/>
        </w:rPr>
        <w:t>2,4</w:t>
      </w:r>
      <w:r w:rsidRPr="00F81AA3">
        <w:rPr>
          <w:sz w:val="28"/>
          <w:szCs w:val="28"/>
        </w:rPr>
        <w:t xml:space="preserve">  % к плановому значению (25</w:t>
      </w:r>
      <w:r w:rsidR="006F0FF7" w:rsidRPr="00F81AA3">
        <w:rPr>
          <w:sz w:val="28"/>
          <w:szCs w:val="28"/>
        </w:rPr>
        <w:t>402</w:t>
      </w:r>
      <w:r w:rsidR="00CD4204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>руб.)</w:t>
      </w:r>
    </w:p>
    <w:p w:rsidR="00E531A6" w:rsidRPr="00F81AA3" w:rsidRDefault="00E531A6" w:rsidP="00E531A6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Средняя заработная плата педагогических работников дошкольных образовательных  организаций  составила  </w:t>
      </w:r>
      <w:r w:rsidR="00966D0F" w:rsidRPr="00F81AA3">
        <w:rPr>
          <w:sz w:val="28"/>
          <w:szCs w:val="28"/>
        </w:rPr>
        <w:t>28 564,23</w:t>
      </w:r>
      <w:r w:rsidRPr="00F81AA3">
        <w:rPr>
          <w:sz w:val="28"/>
          <w:szCs w:val="28"/>
        </w:rPr>
        <w:t xml:space="preserve">  рублей, что составляет 100</w:t>
      </w:r>
      <w:r w:rsidR="007732AF" w:rsidRPr="00F81AA3">
        <w:rPr>
          <w:sz w:val="28"/>
          <w:szCs w:val="28"/>
        </w:rPr>
        <w:t>,</w:t>
      </w:r>
      <w:r w:rsidR="00966D0F" w:rsidRPr="00F81AA3">
        <w:rPr>
          <w:sz w:val="28"/>
          <w:szCs w:val="28"/>
        </w:rPr>
        <w:t>0</w:t>
      </w:r>
      <w:r w:rsidRPr="00F81AA3">
        <w:rPr>
          <w:sz w:val="28"/>
          <w:szCs w:val="28"/>
        </w:rPr>
        <w:t xml:space="preserve"> %  к плановому значению (</w:t>
      </w:r>
      <w:r w:rsidR="00966D0F" w:rsidRPr="00F81AA3">
        <w:rPr>
          <w:sz w:val="28"/>
          <w:szCs w:val="28"/>
        </w:rPr>
        <w:t>28 564</w:t>
      </w:r>
      <w:r w:rsidRPr="00F81AA3">
        <w:rPr>
          <w:sz w:val="28"/>
          <w:szCs w:val="28"/>
        </w:rPr>
        <w:t xml:space="preserve"> руб.)</w:t>
      </w:r>
    </w:p>
    <w:p w:rsidR="00E531A6" w:rsidRPr="00F81AA3" w:rsidRDefault="00E531A6" w:rsidP="00E531A6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Средняя заработная плата педагогических работников</w:t>
      </w:r>
      <w:r w:rsidR="00D94382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 xml:space="preserve">учреждения дополнительного образования  составила  </w:t>
      </w:r>
      <w:r w:rsidR="00182B52" w:rsidRPr="00F81AA3">
        <w:rPr>
          <w:sz w:val="28"/>
          <w:szCs w:val="28"/>
        </w:rPr>
        <w:t>32 747,65</w:t>
      </w:r>
      <w:r w:rsidRPr="00F81AA3">
        <w:rPr>
          <w:sz w:val="28"/>
          <w:szCs w:val="28"/>
        </w:rPr>
        <w:t xml:space="preserve"> рублей,  что составляет 1</w:t>
      </w:r>
      <w:r w:rsidR="00182B52" w:rsidRPr="00F81AA3">
        <w:rPr>
          <w:sz w:val="28"/>
          <w:szCs w:val="28"/>
        </w:rPr>
        <w:t>1</w:t>
      </w:r>
      <w:r w:rsidR="00753184" w:rsidRPr="00F81AA3">
        <w:rPr>
          <w:sz w:val="28"/>
          <w:szCs w:val="28"/>
        </w:rPr>
        <w:t>6</w:t>
      </w:r>
      <w:r w:rsidR="00182B52" w:rsidRPr="00F81AA3">
        <w:rPr>
          <w:sz w:val="28"/>
          <w:szCs w:val="28"/>
        </w:rPr>
        <w:t>,6</w:t>
      </w:r>
      <w:r w:rsidRPr="00F81AA3">
        <w:rPr>
          <w:sz w:val="28"/>
          <w:szCs w:val="28"/>
        </w:rPr>
        <w:t xml:space="preserve"> %  к плановому значению (2</w:t>
      </w:r>
      <w:r w:rsidR="00182B52" w:rsidRPr="00F81AA3">
        <w:rPr>
          <w:sz w:val="28"/>
          <w:szCs w:val="28"/>
        </w:rPr>
        <w:t>8 092</w:t>
      </w:r>
      <w:r w:rsidRPr="00F81AA3">
        <w:rPr>
          <w:sz w:val="28"/>
          <w:szCs w:val="28"/>
        </w:rPr>
        <w:t xml:space="preserve"> руб.)</w:t>
      </w:r>
    </w:p>
    <w:p w:rsidR="00A96536" w:rsidRPr="00F81AA3" w:rsidRDefault="00F94071" w:rsidP="00A96536">
      <w:pPr>
        <w:ind w:firstLine="709"/>
        <w:jc w:val="both"/>
        <w:rPr>
          <w:sz w:val="28"/>
          <w:szCs w:val="28"/>
          <w:shd w:val="clear" w:color="auto" w:fill="FFFFFF"/>
        </w:rPr>
      </w:pPr>
      <w:r w:rsidRPr="00F81AA3">
        <w:rPr>
          <w:sz w:val="28"/>
          <w:szCs w:val="28"/>
        </w:rPr>
        <w:t>В целях профессионального просвещения проводилось информирование всех учащихся о профессиях, пропаганда востребованных в обществе  профессий, об учебных заведениях</w:t>
      </w:r>
      <w:r w:rsidR="00EA185E" w:rsidRPr="00F81AA3">
        <w:rPr>
          <w:sz w:val="28"/>
          <w:szCs w:val="28"/>
        </w:rPr>
        <w:t>.</w:t>
      </w:r>
      <w:r w:rsidR="006522FE" w:rsidRPr="00F81AA3">
        <w:rPr>
          <w:sz w:val="28"/>
          <w:szCs w:val="28"/>
        </w:rPr>
        <w:t xml:space="preserve"> </w:t>
      </w:r>
    </w:p>
    <w:p w:rsidR="009B4377" w:rsidRPr="00F81AA3" w:rsidRDefault="009B4377" w:rsidP="00AB2D4A">
      <w:pPr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По итогам регионального этапа </w:t>
      </w:r>
      <w:r w:rsidR="00AB2D4A" w:rsidRPr="00F81AA3">
        <w:rPr>
          <w:sz w:val="28"/>
          <w:szCs w:val="28"/>
        </w:rPr>
        <w:t xml:space="preserve">Всероссийской олимпиады школьников </w:t>
      </w:r>
      <w:r w:rsidRPr="00F81AA3">
        <w:rPr>
          <w:sz w:val="28"/>
          <w:szCs w:val="28"/>
        </w:rPr>
        <w:t xml:space="preserve">обучающиеся 9-11 классов </w:t>
      </w:r>
      <w:r w:rsidR="0004631B" w:rsidRPr="00F81AA3">
        <w:rPr>
          <w:sz w:val="28"/>
          <w:szCs w:val="28"/>
        </w:rPr>
        <w:t xml:space="preserve">стали </w:t>
      </w:r>
      <w:r w:rsidRPr="00F81AA3">
        <w:rPr>
          <w:sz w:val="28"/>
          <w:szCs w:val="28"/>
        </w:rPr>
        <w:t>2 победителя</w:t>
      </w:r>
      <w:r w:rsidR="0004631B" w:rsidRPr="00F81AA3">
        <w:rPr>
          <w:sz w:val="28"/>
          <w:szCs w:val="28"/>
        </w:rPr>
        <w:t xml:space="preserve"> ( по предметам </w:t>
      </w:r>
      <w:r w:rsidRPr="00F81AA3">
        <w:rPr>
          <w:sz w:val="28"/>
          <w:szCs w:val="28"/>
        </w:rPr>
        <w:t xml:space="preserve"> физкультура и </w:t>
      </w:r>
      <w:r w:rsidRPr="00F81AA3">
        <w:rPr>
          <w:sz w:val="28"/>
          <w:szCs w:val="28"/>
        </w:rPr>
        <w:lastRenderedPageBreak/>
        <w:t>экология</w:t>
      </w:r>
      <w:r w:rsidR="0004631B" w:rsidRPr="00F81AA3">
        <w:rPr>
          <w:sz w:val="28"/>
          <w:szCs w:val="28"/>
        </w:rPr>
        <w:t xml:space="preserve">, </w:t>
      </w:r>
      <w:r w:rsidRPr="00F81AA3">
        <w:rPr>
          <w:sz w:val="28"/>
          <w:szCs w:val="28"/>
        </w:rPr>
        <w:t>обучающиеся шк</w:t>
      </w:r>
      <w:r w:rsidR="0004631B" w:rsidRPr="00F81AA3">
        <w:rPr>
          <w:sz w:val="28"/>
          <w:szCs w:val="28"/>
        </w:rPr>
        <w:t>олы</w:t>
      </w:r>
      <w:r w:rsidRPr="00F81AA3">
        <w:rPr>
          <w:sz w:val="28"/>
          <w:szCs w:val="28"/>
        </w:rPr>
        <w:t xml:space="preserve"> № 1)</w:t>
      </w:r>
      <w:r w:rsidR="0004631B" w:rsidRPr="00F81AA3">
        <w:rPr>
          <w:sz w:val="28"/>
          <w:szCs w:val="28"/>
        </w:rPr>
        <w:t xml:space="preserve">, </w:t>
      </w:r>
      <w:r w:rsidRPr="00F81AA3">
        <w:rPr>
          <w:sz w:val="28"/>
          <w:szCs w:val="28"/>
        </w:rPr>
        <w:t xml:space="preserve"> 2 призера по экологии, 1</w:t>
      </w:r>
      <w:r w:rsidR="0004631B" w:rsidRPr="00F81AA3">
        <w:rPr>
          <w:sz w:val="28"/>
          <w:szCs w:val="28"/>
        </w:rPr>
        <w:t>-</w:t>
      </w:r>
      <w:r w:rsidRPr="00F81AA3">
        <w:rPr>
          <w:sz w:val="28"/>
          <w:szCs w:val="28"/>
        </w:rPr>
        <w:t xml:space="preserve"> по биологии, 1 </w:t>
      </w:r>
      <w:r w:rsidR="0004631B" w:rsidRPr="00F81AA3">
        <w:rPr>
          <w:sz w:val="28"/>
          <w:szCs w:val="28"/>
        </w:rPr>
        <w:t>-</w:t>
      </w:r>
      <w:r w:rsidRPr="00F81AA3">
        <w:rPr>
          <w:sz w:val="28"/>
          <w:szCs w:val="28"/>
        </w:rPr>
        <w:t>обществознанию (обучающиеся школы 1 и 2 п. Хвойная.</w:t>
      </w:r>
      <w:r w:rsidR="0004631B" w:rsidRPr="00F81AA3">
        <w:rPr>
          <w:sz w:val="28"/>
          <w:szCs w:val="28"/>
        </w:rPr>
        <w:t>)</w:t>
      </w:r>
    </w:p>
    <w:p w:rsidR="003D3348" w:rsidRPr="00F81AA3" w:rsidRDefault="00AB2D4A" w:rsidP="00E77E3A">
      <w:pPr>
        <w:tabs>
          <w:tab w:val="left" w:pos="0"/>
        </w:tabs>
        <w:jc w:val="both"/>
        <w:rPr>
          <w:sz w:val="28"/>
          <w:szCs w:val="28"/>
        </w:rPr>
      </w:pPr>
      <w:r w:rsidRPr="00F81AA3">
        <w:rPr>
          <w:sz w:val="28"/>
          <w:szCs w:val="28"/>
        </w:rPr>
        <w:tab/>
      </w:r>
      <w:r w:rsidR="003D3348" w:rsidRPr="00F81AA3">
        <w:rPr>
          <w:sz w:val="28"/>
          <w:szCs w:val="28"/>
        </w:rPr>
        <w:t xml:space="preserve">Охват детей в возрасте с 5 до 18 лет услугами дополнительного образования в организациях различной организационно-правовой формы  собственности  составил  51,25%. </w:t>
      </w:r>
    </w:p>
    <w:p w:rsidR="000A4934" w:rsidRPr="00F81AA3" w:rsidRDefault="00D94382" w:rsidP="00E77E3A">
      <w:p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F81AA3">
        <w:rPr>
          <w:sz w:val="28"/>
          <w:szCs w:val="28"/>
        </w:rPr>
        <w:tab/>
      </w:r>
    </w:p>
    <w:p w:rsidR="00E9663B" w:rsidRPr="00F81AA3" w:rsidRDefault="00F25559" w:rsidP="0058544D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  <w:r w:rsidRPr="00F81AA3">
        <w:rPr>
          <w:b/>
          <w:sz w:val="28"/>
          <w:szCs w:val="28"/>
          <w:u w:val="single"/>
        </w:rPr>
        <w:t>1</w:t>
      </w:r>
      <w:r w:rsidR="00CD7CF2" w:rsidRPr="00F81AA3">
        <w:rPr>
          <w:b/>
          <w:sz w:val="28"/>
          <w:szCs w:val="28"/>
          <w:u w:val="single"/>
        </w:rPr>
        <w:t>6</w:t>
      </w:r>
      <w:r w:rsidRPr="00F81AA3">
        <w:rPr>
          <w:b/>
          <w:sz w:val="28"/>
          <w:szCs w:val="28"/>
          <w:u w:val="single"/>
        </w:rPr>
        <w:t xml:space="preserve">. </w:t>
      </w:r>
      <w:r w:rsidR="00E9663B" w:rsidRPr="00F81AA3">
        <w:rPr>
          <w:b/>
          <w:sz w:val="28"/>
          <w:szCs w:val="28"/>
          <w:u w:val="single"/>
        </w:rPr>
        <w:t>КУЛЬТУРА</w:t>
      </w:r>
    </w:p>
    <w:p w:rsidR="004641C3" w:rsidRPr="00F81AA3" w:rsidRDefault="00E9663B" w:rsidP="001349A2">
      <w:pPr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       </w:t>
      </w:r>
      <w:r w:rsidRPr="00F81AA3">
        <w:rPr>
          <w:sz w:val="28"/>
          <w:szCs w:val="28"/>
        </w:rPr>
        <w:tab/>
      </w:r>
      <w:r w:rsidR="004641C3" w:rsidRPr="00F81AA3">
        <w:rPr>
          <w:sz w:val="28"/>
          <w:szCs w:val="28"/>
        </w:rPr>
        <w:t>В настоящее время муниципальное бюджетное учреждение культуры «Гармония» - это  16 учреждений культуры на территории Хвойнинского района.</w:t>
      </w:r>
    </w:p>
    <w:p w:rsidR="008B2C8A" w:rsidRPr="00F81AA3" w:rsidRDefault="008B2C8A" w:rsidP="008B2C8A">
      <w:pPr>
        <w:pStyle w:val="af6"/>
        <w:spacing w:before="0" w:beforeAutospacing="0" w:after="0" w:afterAutospacing="0"/>
        <w:ind w:firstLine="708"/>
        <w:jc w:val="both"/>
        <w:rPr>
          <w:rStyle w:val="af4"/>
          <w:b w:val="0"/>
          <w:bCs w:val="0"/>
          <w:color w:val="FF0000"/>
          <w:sz w:val="28"/>
          <w:szCs w:val="28"/>
        </w:rPr>
      </w:pPr>
      <w:r w:rsidRPr="00F81AA3">
        <w:rPr>
          <w:rStyle w:val="af4"/>
          <w:b w:val="0"/>
          <w:bCs w:val="0"/>
          <w:sz w:val="28"/>
          <w:szCs w:val="28"/>
        </w:rPr>
        <w:t xml:space="preserve">В отчетном периоде 2020 года </w:t>
      </w:r>
      <w:r w:rsidRPr="00F81AA3">
        <w:rPr>
          <w:color w:val="000000"/>
          <w:sz w:val="28"/>
          <w:szCs w:val="28"/>
        </w:rPr>
        <w:t>учреждения культуры</w:t>
      </w:r>
      <w:r w:rsidRPr="00F81AA3">
        <w:rPr>
          <w:b/>
          <w:i/>
          <w:color w:val="000000"/>
        </w:rPr>
        <w:t xml:space="preserve"> </w:t>
      </w:r>
      <w:r w:rsidRPr="00F81AA3">
        <w:rPr>
          <w:color w:val="000000"/>
          <w:sz w:val="28"/>
          <w:szCs w:val="28"/>
        </w:rPr>
        <w:t>приняли участие</w:t>
      </w:r>
      <w:r w:rsidRPr="00F81AA3">
        <w:rPr>
          <w:b/>
          <w:i/>
          <w:color w:val="000000"/>
        </w:rPr>
        <w:t xml:space="preserve"> </w:t>
      </w:r>
      <w:r w:rsidRPr="00F81AA3">
        <w:rPr>
          <w:rStyle w:val="af4"/>
          <w:b w:val="0"/>
          <w:bCs w:val="0"/>
          <w:sz w:val="28"/>
          <w:szCs w:val="28"/>
        </w:rPr>
        <w:t>в следующих областных конкурсах, праздниках и акциях:</w:t>
      </w:r>
    </w:p>
    <w:p w:rsidR="008B2C8A" w:rsidRPr="00F81AA3" w:rsidRDefault="008B2C8A" w:rsidP="008B2C8A">
      <w:pPr>
        <w:pStyle w:val="af6"/>
        <w:spacing w:before="0" w:beforeAutospacing="0" w:after="0" w:afterAutospacing="0"/>
        <w:ind w:firstLine="708"/>
        <w:jc w:val="both"/>
        <w:rPr>
          <w:rStyle w:val="af4"/>
          <w:b w:val="0"/>
          <w:bCs w:val="0"/>
          <w:sz w:val="28"/>
          <w:szCs w:val="28"/>
        </w:rPr>
      </w:pPr>
      <w:r w:rsidRPr="00F81AA3">
        <w:rPr>
          <w:rStyle w:val="af4"/>
          <w:b w:val="0"/>
          <w:bCs w:val="0"/>
          <w:sz w:val="28"/>
          <w:szCs w:val="28"/>
        </w:rPr>
        <w:t>областной традиционный зимний праздник «Святки в Витославлицах»;</w:t>
      </w:r>
    </w:p>
    <w:p w:rsidR="008B2C8A" w:rsidRPr="00F81AA3" w:rsidRDefault="008B2C8A" w:rsidP="008B2C8A">
      <w:pPr>
        <w:tabs>
          <w:tab w:val="left" w:pos="709"/>
        </w:tabs>
        <w:jc w:val="both"/>
        <w:rPr>
          <w:sz w:val="28"/>
          <w:szCs w:val="28"/>
        </w:rPr>
      </w:pPr>
      <w:r w:rsidRPr="00F81AA3">
        <w:rPr>
          <w:sz w:val="28"/>
          <w:szCs w:val="28"/>
        </w:rPr>
        <w:tab/>
        <w:t xml:space="preserve">региональный этап </w:t>
      </w:r>
      <w:r w:rsidRPr="00F81AA3">
        <w:rPr>
          <w:sz w:val="28"/>
          <w:szCs w:val="28"/>
          <w:lang w:val="en-US"/>
        </w:rPr>
        <w:t>IX</w:t>
      </w:r>
      <w:r w:rsidRPr="00F81AA3">
        <w:rPr>
          <w:sz w:val="28"/>
          <w:szCs w:val="28"/>
        </w:rPr>
        <w:t xml:space="preserve"> всероссийского конкурса юных чтецов «Живая классика» в видеоформате;</w:t>
      </w:r>
    </w:p>
    <w:p w:rsidR="008B2C8A" w:rsidRPr="00F81AA3" w:rsidRDefault="008B2C8A" w:rsidP="008B2C8A">
      <w:pPr>
        <w:tabs>
          <w:tab w:val="left" w:pos="709"/>
        </w:tabs>
        <w:jc w:val="both"/>
        <w:rPr>
          <w:sz w:val="28"/>
          <w:szCs w:val="28"/>
        </w:rPr>
      </w:pPr>
      <w:r w:rsidRPr="00F81AA3">
        <w:rPr>
          <w:sz w:val="28"/>
          <w:szCs w:val="28"/>
        </w:rPr>
        <w:tab/>
        <w:t>всероссийские акции, посвященные 75-летию Победы;</w:t>
      </w:r>
    </w:p>
    <w:p w:rsidR="008B2C8A" w:rsidRPr="00F81AA3" w:rsidRDefault="008B2C8A" w:rsidP="008B2C8A">
      <w:pPr>
        <w:jc w:val="both"/>
        <w:outlineLvl w:val="7"/>
        <w:rPr>
          <w:sz w:val="28"/>
          <w:szCs w:val="28"/>
        </w:rPr>
      </w:pPr>
      <w:r w:rsidRPr="00F81AA3">
        <w:rPr>
          <w:sz w:val="28"/>
          <w:szCs w:val="28"/>
        </w:rPr>
        <w:t xml:space="preserve">          региональная акция «Культура-ряДОМ» в интернет-формате.</w:t>
      </w:r>
    </w:p>
    <w:p w:rsidR="00B00A5F" w:rsidRPr="00F81AA3" w:rsidRDefault="00B00A5F" w:rsidP="00B00A5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Доля населения, участвующего в </w:t>
      </w:r>
      <w:r w:rsidR="005D375E" w:rsidRPr="00F81AA3">
        <w:rPr>
          <w:sz w:val="28"/>
          <w:szCs w:val="28"/>
        </w:rPr>
        <w:t>платных культурно-досуговых мероприяти</w:t>
      </w:r>
      <w:r w:rsidRPr="00F81AA3">
        <w:rPr>
          <w:sz w:val="28"/>
          <w:szCs w:val="28"/>
        </w:rPr>
        <w:t xml:space="preserve">ях </w:t>
      </w:r>
      <w:r w:rsidR="005D375E" w:rsidRPr="00F81AA3">
        <w:rPr>
          <w:sz w:val="28"/>
          <w:szCs w:val="28"/>
        </w:rPr>
        <w:t xml:space="preserve">МБУК ЦКДО «Гармония» </w:t>
      </w:r>
      <w:r w:rsidR="00AC7F52" w:rsidRPr="00F81AA3">
        <w:rPr>
          <w:sz w:val="28"/>
          <w:szCs w:val="28"/>
        </w:rPr>
        <w:t>составил</w:t>
      </w:r>
      <w:r w:rsidRPr="00F81AA3">
        <w:rPr>
          <w:sz w:val="28"/>
          <w:szCs w:val="28"/>
        </w:rPr>
        <w:t>а</w:t>
      </w:r>
      <w:r w:rsidR="00AC7F52" w:rsidRPr="00F81AA3">
        <w:rPr>
          <w:sz w:val="28"/>
          <w:szCs w:val="28"/>
        </w:rPr>
        <w:t>-</w:t>
      </w:r>
      <w:r w:rsidRPr="00F81AA3">
        <w:rPr>
          <w:sz w:val="28"/>
          <w:szCs w:val="28"/>
        </w:rPr>
        <w:t>122,7 % .</w:t>
      </w:r>
    </w:p>
    <w:p w:rsidR="00926E46" w:rsidRPr="00F81AA3" w:rsidRDefault="001168E2" w:rsidP="00B00A5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Для улучшения музейного дела </w:t>
      </w:r>
      <w:r w:rsidRPr="00F81AA3">
        <w:rPr>
          <w:b/>
          <w:sz w:val="28"/>
          <w:szCs w:val="28"/>
        </w:rPr>
        <w:t xml:space="preserve"> </w:t>
      </w:r>
      <w:r w:rsidRPr="00F81AA3">
        <w:rPr>
          <w:sz w:val="28"/>
          <w:szCs w:val="28"/>
        </w:rPr>
        <w:t>с целью пропаганды исторического и культурного наследия  проводилась работа по привлечению туристов, музей</w:t>
      </w:r>
      <w:r w:rsidR="005D375E" w:rsidRPr="00F81AA3">
        <w:rPr>
          <w:sz w:val="28"/>
          <w:szCs w:val="28"/>
        </w:rPr>
        <w:t xml:space="preserve">  </w:t>
      </w:r>
      <w:r w:rsidRPr="00F81AA3">
        <w:rPr>
          <w:sz w:val="28"/>
          <w:szCs w:val="28"/>
        </w:rPr>
        <w:t xml:space="preserve"> посетило </w:t>
      </w:r>
      <w:r w:rsidR="00926E46" w:rsidRPr="00F81AA3">
        <w:rPr>
          <w:sz w:val="28"/>
          <w:szCs w:val="28"/>
        </w:rPr>
        <w:t>1077</w:t>
      </w:r>
      <w:r w:rsidRPr="00F81AA3">
        <w:rPr>
          <w:sz w:val="28"/>
          <w:szCs w:val="28"/>
        </w:rPr>
        <w:t xml:space="preserve"> человек</w:t>
      </w:r>
      <w:r w:rsidR="00926E46" w:rsidRPr="00F81AA3">
        <w:rPr>
          <w:sz w:val="28"/>
          <w:szCs w:val="28"/>
        </w:rPr>
        <w:t>. Количество выставочных проектов за 1 квартал – 8. Фонд музея составляет 1247 ед. хранения, в том числе предметов основного фонда 642 ед.</w:t>
      </w:r>
    </w:p>
    <w:p w:rsidR="004D63CF" w:rsidRPr="00F81AA3" w:rsidRDefault="00926E46" w:rsidP="003662E7">
      <w:pPr>
        <w:ind w:firstLine="454"/>
        <w:jc w:val="both"/>
        <w:rPr>
          <w:color w:val="000000"/>
          <w:sz w:val="28"/>
          <w:szCs w:val="28"/>
          <w:shd w:val="clear" w:color="auto" w:fill="FFFFFF"/>
        </w:rPr>
      </w:pPr>
      <w:r w:rsidRPr="00F81AA3">
        <w:rPr>
          <w:sz w:val="28"/>
          <w:szCs w:val="28"/>
        </w:rPr>
        <w:t xml:space="preserve"> </w:t>
      </w:r>
      <w:r w:rsidR="001168E2" w:rsidRPr="00F81AA3">
        <w:rPr>
          <w:sz w:val="28"/>
          <w:szCs w:val="28"/>
        </w:rPr>
        <w:t xml:space="preserve">Охват </w:t>
      </w:r>
      <w:r w:rsidR="004D63CF" w:rsidRPr="00F81AA3">
        <w:rPr>
          <w:sz w:val="28"/>
          <w:szCs w:val="28"/>
        </w:rPr>
        <w:t xml:space="preserve">населения района </w:t>
      </w:r>
      <w:r w:rsidR="001168E2" w:rsidRPr="00F81AA3">
        <w:rPr>
          <w:sz w:val="28"/>
          <w:szCs w:val="28"/>
        </w:rPr>
        <w:t xml:space="preserve">библиотечным обслуживанием составил </w:t>
      </w:r>
      <w:r w:rsidR="00DA5FB3" w:rsidRPr="00F81AA3">
        <w:rPr>
          <w:sz w:val="28"/>
          <w:szCs w:val="28"/>
        </w:rPr>
        <w:t>32,7</w:t>
      </w:r>
      <w:r w:rsidR="001168E2" w:rsidRPr="00F81AA3">
        <w:rPr>
          <w:sz w:val="28"/>
          <w:szCs w:val="28"/>
        </w:rPr>
        <w:t>%</w:t>
      </w:r>
      <w:r w:rsidR="00DA5FB3" w:rsidRPr="00F81AA3">
        <w:rPr>
          <w:sz w:val="28"/>
          <w:szCs w:val="28"/>
        </w:rPr>
        <w:t xml:space="preserve">. </w:t>
      </w:r>
      <w:r w:rsidR="001168E2" w:rsidRPr="00F81AA3">
        <w:rPr>
          <w:sz w:val="28"/>
          <w:szCs w:val="28"/>
        </w:rPr>
        <w:t xml:space="preserve"> </w:t>
      </w:r>
      <w:r w:rsidR="004D63CF" w:rsidRPr="00F81AA3">
        <w:rPr>
          <w:color w:val="000000"/>
          <w:sz w:val="28"/>
          <w:szCs w:val="28"/>
          <w:shd w:val="clear" w:color="auto" w:fill="FFFFFF"/>
        </w:rPr>
        <w:t xml:space="preserve">Объем электронного каталога составляет </w:t>
      </w:r>
      <w:r w:rsidR="005D375E" w:rsidRPr="00F81AA3">
        <w:rPr>
          <w:color w:val="000000"/>
          <w:sz w:val="28"/>
          <w:szCs w:val="28"/>
          <w:shd w:val="clear" w:color="auto" w:fill="FFFFFF"/>
        </w:rPr>
        <w:t>4</w:t>
      </w:r>
      <w:r w:rsidR="00AC7F52" w:rsidRPr="00F81AA3">
        <w:rPr>
          <w:color w:val="000000"/>
          <w:sz w:val="28"/>
          <w:szCs w:val="28"/>
          <w:shd w:val="clear" w:color="auto" w:fill="FFFFFF"/>
        </w:rPr>
        <w:t>2</w:t>
      </w:r>
      <w:r w:rsidR="00DA5FB3" w:rsidRPr="00F81AA3">
        <w:rPr>
          <w:color w:val="000000"/>
          <w:sz w:val="28"/>
          <w:szCs w:val="28"/>
          <w:shd w:val="clear" w:color="auto" w:fill="FFFFFF"/>
        </w:rPr>
        <w:t>83</w:t>
      </w:r>
      <w:r w:rsidR="00C6302F" w:rsidRPr="00F81AA3">
        <w:rPr>
          <w:color w:val="000000"/>
          <w:sz w:val="28"/>
          <w:szCs w:val="28"/>
          <w:shd w:val="clear" w:color="auto" w:fill="FFFFFF"/>
        </w:rPr>
        <w:t xml:space="preserve"> </w:t>
      </w:r>
      <w:r w:rsidR="004D63CF" w:rsidRPr="00F81AA3">
        <w:rPr>
          <w:color w:val="000000"/>
          <w:sz w:val="28"/>
          <w:szCs w:val="28"/>
          <w:shd w:val="clear" w:color="auto" w:fill="FFFFFF"/>
        </w:rPr>
        <w:t>ед.записей.</w:t>
      </w:r>
    </w:p>
    <w:p w:rsidR="00886FF0" w:rsidRPr="00F81AA3" w:rsidRDefault="00886FF0" w:rsidP="00886FF0">
      <w:pPr>
        <w:ind w:firstLine="454"/>
        <w:jc w:val="both"/>
        <w:outlineLvl w:val="7"/>
        <w:rPr>
          <w:sz w:val="28"/>
          <w:szCs w:val="28"/>
        </w:rPr>
      </w:pPr>
      <w:r w:rsidRPr="00F81AA3">
        <w:rPr>
          <w:sz w:val="28"/>
          <w:szCs w:val="28"/>
        </w:rPr>
        <w:t xml:space="preserve">С целью поддержки и развития профессионального искусства количество учащихся детской школы искусств  составляет </w:t>
      </w:r>
      <w:r w:rsidR="005D0070" w:rsidRPr="00F81AA3">
        <w:rPr>
          <w:sz w:val="28"/>
          <w:szCs w:val="28"/>
        </w:rPr>
        <w:t>120</w:t>
      </w:r>
      <w:r w:rsidRPr="00F81AA3">
        <w:rPr>
          <w:sz w:val="28"/>
          <w:szCs w:val="28"/>
        </w:rPr>
        <w:t xml:space="preserve"> человек.</w:t>
      </w:r>
    </w:p>
    <w:p w:rsidR="0051197D" w:rsidRPr="00F81AA3" w:rsidRDefault="0051197D" w:rsidP="0051197D">
      <w:pPr>
        <w:ind w:firstLine="454"/>
        <w:jc w:val="both"/>
        <w:outlineLvl w:val="7"/>
        <w:rPr>
          <w:bCs/>
          <w:sz w:val="28"/>
          <w:szCs w:val="28"/>
        </w:rPr>
      </w:pPr>
      <w:r w:rsidRPr="00F81AA3">
        <w:rPr>
          <w:bCs/>
          <w:sz w:val="28"/>
          <w:szCs w:val="28"/>
        </w:rPr>
        <w:t>Преподаватели и педагоги приняли участие и стали дипломантами в дистанционных заочных всероссийских конкурсах «Векториада -2020», «Таланты Родины», международном конкурсе-фестивале «Талант успеха».</w:t>
      </w:r>
    </w:p>
    <w:p w:rsidR="00F951E2" w:rsidRPr="00F81AA3" w:rsidRDefault="00F951E2" w:rsidP="00F951E2">
      <w:pPr>
        <w:ind w:firstLine="454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В рамках федеральной программы «Творческие люди» национального проекта «Культура» в 1 квартале повышение квалификации прошел 1 специалист музея.</w:t>
      </w:r>
    </w:p>
    <w:p w:rsidR="004563A9" w:rsidRPr="00F81AA3" w:rsidRDefault="00E356F8" w:rsidP="007C080A">
      <w:pPr>
        <w:ind w:firstLine="567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В 2020 году  планируется установка 5 знаков туристской навигации,  будет продолжена реализация 2 межрегиональных проектов в сфере туризма: событийное мероприятие «Левочская сельская ярмарка» и патриотический проект «Воздушный мост», посвященный 75-летию </w:t>
      </w:r>
      <w:r w:rsidR="00C8319C" w:rsidRPr="00F81AA3">
        <w:rPr>
          <w:sz w:val="28"/>
          <w:szCs w:val="28"/>
        </w:rPr>
        <w:t xml:space="preserve">Победы в Великой </w:t>
      </w:r>
      <w:r w:rsidR="00206419" w:rsidRPr="00F81AA3">
        <w:rPr>
          <w:sz w:val="28"/>
          <w:szCs w:val="28"/>
        </w:rPr>
        <w:t>Отечественной войне.</w:t>
      </w:r>
    </w:p>
    <w:p w:rsidR="007C080A" w:rsidRPr="00F81AA3" w:rsidRDefault="004563A9" w:rsidP="007C080A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На сайте Администрации Хвойнинского муниципального района размещен реестр туристических объектов района. Туристско-информационный центр  «Южная тайга», получил президентский грант в размере 480 тыс.руб. на реализацию экологического просветительского проекта в заказнике «Карстовые озера».</w:t>
      </w:r>
    </w:p>
    <w:p w:rsidR="007C080A" w:rsidRPr="00F81AA3" w:rsidRDefault="007C080A" w:rsidP="007C080A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 Разработан приоритетный проект по обустройству экологической тропы в государственном природном заказнике «Карстовые озёра» на территории Хвойнинского муниципального района на 2020-2021 годы. </w:t>
      </w:r>
      <w:r w:rsidRPr="00F81AA3">
        <w:rPr>
          <w:sz w:val="28"/>
          <w:szCs w:val="28"/>
        </w:rPr>
        <w:lastRenderedPageBreak/>
        <w:t xml:space="preserve">Проект включает  установку стендов, обустройство мест отдыха, проведение экологических акций, проведение экскурсий на территории заказника. </w:t>
      </w:r>
    </w:p>
    <w:p w:rsidR="005838B7" w:rsidRPr="00F81AA3" w:rsidRDefault="00206419" w:rsidP="00E7611C">
      <w:pPr>
        <w:ind w:firstLine="567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Совет ветеранов</w:t>
      </w:r>
      <w:r w:rsidR="00B919FA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>в апреле 2019 году стал победителем областного конкурса социально-ориентированных некоммерческих организаций и были реализованы мероприятия проекта «Воздушный мост», а в октябре Совет ветеранов с проектом по организации транспортной воздушной линии в Хвойной стал победителем конкурса Фонда Президентских грантов. Поэтому в 2020 году будут организованы мероприятия, посвященные этому историческому событию.</w:t>
      </w:r>
      <w:r w:rsidR="00B919FA" w:rsidRPr="00F81AA3">
        <w:rPr>
          <w:sz w:val="28"/>
          <w:szCs w:val="28"/>
        </w:rPr>
        <w:t xml:space="preserve"> </w:t>
      </w:r>
      <w:r w:rsidR="003925F7" w:rsidRPr="00F81AA3">
        <w:rPr>
          <w:color w:val="000000"/>
          <w:sz w:val="28"/>
          <w:szCs w:val="28"/>
        </w:rPr>
        <w:t xml:space="preserve">В рамках проекта «Воздушный мост» </w:t>
      </w:r>
      <w:r w:rsidR="003925F7" w:rsidRPr="00F81AA3">
        <w:rPr>
          <w:color w:val="000000"/>
          <w:sz w:val="28"/>
          <w:szCs w:val="28"/>
          <w:shd w:val="clear" w:color="auto" w:fill="FFFFFF"/>
        </w:rPr>
        <w:t xml:space="preserve"> школьники смогут принять участие в исследовательской конференции, также пройдут фестиваль по </w:t>
      </w:r>
      <w:r w:rsidR="003925F7" w:rsidRPr="00F81AA3">
        <w:rPr>
          <w:sz w:val="28"/>
          <w:szCs w:val="28"/>
          <w:shd w:val="clear" w:color="auto" w:fill="FFFFFF"/>
        </w:rPr>
        <w:t>авиамодельному спорту, концерт патриотической песни, митинг памяти на гражданском кладбище.</w:t>
      </w:r>
      <w:r w:rsidR="005838B7" w:rsidRPr="00F81AA3">
        <w:rPr>
          <w:sz w:val="28"/>
          <w:szCs w:val="28"/>
          <w:shd w:val="clear" w:color="auto" w:fill="FFFFFF"/>
        </w:rPr>
        <w:t xml:space="preserve"> Также </w:t>
      </w:r>
      <w:r w:rsidR="005838B7" w:rsidRPr="00F81AA3">
        <w:rPr>
          <w:sz w:val="28"/>
          <w:szCs w:val="28"/>
        </w:rPr>
        <w:t xml:space="preserve">будут изготовлены информационные буклеты «Воздушный мост» о роли хвойнинцев в организации транспортной воздушной линии с блокадным Ленинградом и установлены информационные стенды о событиях  «Воздушного моста». </w:t>
      </w:r>
    </w:p>
    <w:p w:rsidR="001C3D80" w:rsidRPr="00F81AA3" w:rsidRDefault="001C3D80" w:rsidP="00886FF0">
      <w:pPr>
        <w:ind w:firstLine="454"/>
        <w:jc w:val="both"/>
        <w:outlineLvl w:val="7"/>
        <w:rPr>
          <w:sz w:val="28"/>
          <w:szCs w:val="28"/>
        </w:rPr>
      </w:pPr>
    </w:p>
    <w:p w:rsidR="00494FE1" w:rsidRPr="00F81AA3" w:rsidRDefault="00F25559" w:rsidP="00CA0D01">
      <w:pPr>
        <w:pStyle w:val="21"/>
        <w:shd w:val="clear" w:color="auto" w:fill="FFFFFF"/>
        <w:spacing w:after="0" w:line="240" w:lineRule="auto"/>
        <w:ind w:left="0" w:firstLine="720"/>
        <w:jc w:val="center"/>
        <w:rPr>
          <w:b/>
          <w:sz w:val="28"/>
          <w:szCs w:val="28"/>
          <w:u w:val="single"/>
        </w:rPr>
      </w:pPr>
      <w:r w:rsidRPr="00F81AA3">
        <w:rPr>
          <w:b/>
          <w:sz w:val="28"/>
          <w:szCs w:val="28"/>
          <w:u w:val="single"/>
        </w:rPr>
        <w:t>1</w:t>
      </w:r>
      <w:r w:rsidR="00CD7CF2" w:rsidRPr="00F81AA3">
        <w:rPr>
          <w:b/>
          <w:sz w:val="28"/>
          <w:szCs w:val="28"/>
          <w:u w:val="single"/>
        </w:rPr>
        <w:t>7</w:t>
      </w:r>
      <w:r w:rsidRPr="00F81AA3">
        <w:rPr>
          <w:b/>
          <w:sz w:val="28"/>
          <w:szCs w:val="28"/>
          <w:u w:val="single"/>
        </w:rPr>
        <w:t xml:space="preserve">. </w:t>
      </w:r>
      <w:r w:rsidR="00E9663B" w:rsidRPr="00F81AA3">
        <w:rPr>
          <w:b/>
          <w:sz w:val="28"/>
          <w:szCs w:val="28"/>
          <w:u w:val="single"/>
        </w:rPr>
        <w:t>МОЛОДЕЖНАЯ ПОЛИТИКА</w:t>
      </w:r>
    </w:p>
    <w:p w:rsidR="00BD57CB" w:rsidRPr="00F81AA3" w:rsidRDefault="00BD57CB" w:rsidP="00CA0D01">
      <w:pPr>
        <w:ind w:firstLine="540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На территории Хвойнинского муниципального района проживает 2</w:t>
      </w:r>
      <w:r w:rsidR="00FF14F8" w:rsidRPr="00F81AA3">
        <w:rPr>
          <w:sz w:val="28"/>
          <w:szCs w:val="28"/>
        </w:rPr>
        <w:t>189</w:t>
      </w:r>
      <w:r w:rsidRPr="00F81AA3">
        <w:rPr>
          <w:sz w:val="28"/>
          <w:szCs w:val="28"/>
        </w:rPr>
        <w:t xml:space="preserve"> молодых людей в возрасте от 14 до 30 лет, что составляет 1</w:t>
      </w:r>
      <w:r w:rsidR="00FF14F8" w:rsidRPr="00F81AA3">
        <w:rPr>
          <w:sz w:val="28"/>
          <w:szCs w:val="28"/>
        </w:rPr>
        <w:t>4,9</w:t>
      </w:r>
      <w:r w:rsidRPr="00F81AA3">
        <w:rPr>
          <w:sz w:val="28"/>
          <w:szCs w:val="28"/>
        </w:rPr>
        <w:t>% от общей численности населения.</w:t>
      </w:r>
    </w:p>
    <w:p w:rsidR="00FF14F8" w:rsidRPr="00F81AA3" w:rsidRDefault="00FF14F8" w:rsidP="00FF14F8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81AA3">
        <w:rPr>
          <w:color w:val="000000"/>
          <w:sz w:val="28"/>
          <w:szCs w:val="28"/>
        </w:rPr>
        <w:t xml:space="preserve">Центром развития молодёжной политики в районе является муниципальное бюджетное учреждение «Спортивно-молодежный центр Хвойнинского муниципального района». На базе центра функционируют 5 клубов по месту жительства и объединений сферы государственной молодежной политики (военно-патриотический клуб «Ратибор», волонтерское формирование «Лидер», клуб молодых семей «Новые горизонты», спортивно-оздоровительный клуб «Идеал» и подростково-молодежный клуб «Аскор» в д.Горка). </w:t>
      </w:r>
    </w:p>
    <w:p w:rsidR="005603DF" w:rsidRPr="00F81AA3" w:rsidRDefault="00DB50D6" w:rsidP="005603D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81AA3">
        <w:rPr>
          <w:bCs/>
          <w:sz w:val="28"/>
          <w:szCs w:val="28"/>
          <w:lang w:eastAsia="en-US"/>
        </w:rPr>
        <w:t xml:space="preserve">В целях реализации патриотического воспитания молодежи в районе действуют 28 патриотических объединений и зональный центр допризывной подготовки граждан к военной службе. </w:t>
      </w:r>
      <w:r w:rsidRPr="00F81AA3">
        <w:rPr>
          <w:sz w:val="28"/>
          <w:szCs w:val="28"/>
        </w:rPr>
        <w:t>Руководитель и воспитанники ВПК «Ратибор» принимают активное участие в соревнованиях и конкурсах регионального и всероссийского уровней.</w:t>
      </w:r>
      <w:r w:rsidRPr="00F81AA3">
        <w:rPr>
          <w:color w:val="000000"/>
          <w:sz w:val="28"/>
          <w:szCs w:val="28"/>
        </w:rPr>
        <w:t xml:space="preserve"> Активно проходят на территории района всероссийские исторические квесты</w:t>
      </w:r>
      <w:r w:rsidR="00584345" w:rsidRPr="00F81AA3">
        <w:rPr>
          <w:color w:val="000000"/>
          <w:sz w:val="28"/>
          <w:szCs w:val="28"/>
        </w:rPr>
        <w:t>,</w:t>
      </w:r>
      <w:r w:rsidRPr="00F81AA3">
        <w:rPr>
          <w:color w:val="000000"/>
          <w:sz w:val="28"/>
          <w:szCs w:val="28"/>
        </w:rPr>
        <w:t xml:space="preserve"> организованные Волонтерами Победы. Проведены  </w:t>
      </w:r>
      <w:r w:rsidRPr="00F81AA3">
        <w:rPr>
          <w:sz w:val="28"/>
          <w:szCs w:val="28"/>
        </w:rPr>
        <w:t xml:space="preserve">лектории </w:t>
      </w:r>
      <w:r w:rsidRPr="00F81AA3">
        <w:rPr>
          <w:color w:val="000000"/>
          <w:sz w:val="28"/>
          <w:szCs w:val="28"/>
        </w:rPr>
        <w:t xml:space="preserve">«Диалоги  о патриотизме» по Дням воинской славы России </w:t>
      </w:r>
      <w:r w:rsidRPr="00F81AA3">
        <w:rPr>
          <w:sz w:val="28"/>
          <w:szCs w:val="28"/>
        </w:rPr>
        <w:t xml:space="preserve">и месячник оборонно-массовой работы. </w:t>
      </w:r>
      <w:r w:rsidRPr="00F81AA3">
        <w:rPr>
          <w:color w:val="000000"/>
          <w:sz w:val="28"/>
          <w:szCs w:val="28"/>
        </w:rPr>
        <w:t xml:space="preserve">Знаковым мероприятием патриотического воспитания молодежи в районе является – военно-спортивная игра «К защите Родины готовы», которая стала традиционной и проводится уже </w:t>
      </w:r>
      <w:r w:rsidR="000410B0" w:rsidRPr="00F81AA3">
        <w:rPr>
          <w:color w:val="000000"/>
          <w:sz w:val="28"/>
          <w:szCs w:val="28"/>
        </w:rPr>
        <w:t>7</w:t>
      </w:r>
      <w:r w:rsidRPr="00F81AA3">
        <w:rPr>
          <w:color w:val="000000"/>
          <w:sz w:val="28"/>
          <w:szCs w:val="28"/>
        </w:rPr>
        <w:t xml:space="preserve"> год в конце февраля в День защитников Отечества.</w:t>
      </w:r>
      <w:r w:rsidR="005603DF" w:rsidRPr="00F81AA3">
        <w:rPr>
          <w:color w:val="000000"/>
          <w:sz w:val="28"/>
          <w:szCs w:val="28"/>
        </w:rPr>
        <w:t xml:space="preserve"> Проведена масштабная всероссийская акция памяти «Блокадный хлеб». Состоялась встреча представителей поисковой группы, имени 177-й стрелковой дивизии г.Боровичи со школьниками и студентами п. Хвойная.</w:t>
      </w:r>
    </w:p>
    <w:p w:rsidR="001C3D80" w:rsidRPr="00F81AA3" w:rsidRDefault="00866E02" w:rsidP="001C3D80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F81AA3">
        <w:rPr>
          <w:bCs/>
          <w:sz w:val="28"/>
          <w:szCs w:val="28"/>
        </w:rPr>
        <w:t xml:space="preserve">С каждым годом набирают обороты новые формы молодежного участия, вовлечения молодежи в социальную практику. Акцент сделан на такие формы работы как форумы, фестивали, развитие молодежного самоуправления. </w:t>
      </w:r>
      <w:r w:rsidR="001C3D80" w:rsidRPr="00F81AA3">
        <w:rPr>
          <w:sz w:val="28"/>
          <w:szCs w:val="28"/>
        </w:rPr>
        <w:t xml:space="preserve">Активно развивается добровольчество. На данный момент в районе действуют </w:t>
      </w:r>
      <w:r w:rsidRPr="00F81AA3">
        <w:rPr>
          <w:sz w:val="28"/>
          <w:szCs w:val="28"/>
        </w:rPr>
        <w:t>18</w:t>
      </w:r>
      <w:r w:rsidR="001C3D80" w:rsidRPr="00F81AA3">
        <w:rPr>
          <w:sz w:val="28"/>
          <w:szCs w:val="28"/>
        </w:rPr>
        <w:t xml:space="preserve"> волонтерских формирований различной </w:t>
      </w:r>
      <w:r w:rsidR="001C3D80" w:rsidRPr="00F81AA3">
        <w:rPr>
          <w:sz w:val="28"/>
          <w:szCs w:val="28"/>
        </w:rPr>
        <w:lastRenderedPageBreak/>
        <w:t xml:space="preserve">направленности, более </w:t>
      </w:r>
      <w:r w:rsidRPr="00F81AA3">
        <w:rPr>
          <w:sz w:val="28"/>
          <w:szCs w:val="28"/>
        </w:rPr>
        <w:t>6</w:t>
      </w:r>
      <w:r w:rsidR="001C3D80" w:rsidRPr="00F81AA3">
        <w:rPr>
          <w:sz w:val="28"/>
          <w:szCs w:val="28"/>
        </w:rPr>
        <w:t>00 человек Хвойнинского района объединены благородной идеей. Волонтеры района активно сотрудничают с НООО «Поисковый отряд «ФЕНИКС» и ВОД «Волонтеры Победы».</w:t>
      </w:r>
      <w:r w:rsidR="00903601" w:rsidRPr="00F81AA3">
        <w:rPr>
          <w:bCs/>
          <w:sz w:val="28"/>
          <w:szCs w:val="28"/>
        </w:rPr>
        <w:t xml:space="preserve"> Чтобы оценить успехи и достижения молодежи в данном направлении, они направляются на форумы, слеты, конкурсы муниципального, регионального и всероссийского уровня.</w:t>
      </w:r>
      <w:r w:rsidR="00AF7CE0" w:rsidRPr="00F81AA3">
        <w:rPr>
          <w:bCs/>
          <w:sz w:val="28"/>
          <w:szCs w:val="28"/>
        </w:rPr>
        <w:t xml:space="preserve"> </w:t>
      </w:r>
      <w:r w:rsidR="00AF1F66" w:rsidRPr="00F81AA3">
        <w:rPr>
          <w:bCs/>
          <w:sz w:val="28"/>
          <w:szCs w:val="28"/>
        </w:rPr>
        <w:t>В конце отчетного периода в связи с введением карантина по коронавирусу на территории района создан муниципальный штаб волонтеров по оказанию помощи пожилым гражданам в период экстремальной ситуации (коронавирус). 8 волонтеров прошли обучение по курсу «Оказание помощи пожилым гражданам в период экстремальной ситуации (коронавирус)» и присоединились к всероссийской акции «Мы вместе».</w:t>
      </w:r>
    </w:p>
    <w:p w:rsidR="00545BF0" w:rsidRPr="00F81AA3" w:rsidRDefault="00915604" w:rsidP="002A2282">
      <w:pPr>
        <w:ind w:firstLine="540"/>
        <w:jc w:val="both"/>
        <w:rPr>
          <w:sz w:val="28"/>
          <w:szCs w:val="28"/>
        </w:rPr>
      </w:pPr>
      <w:r w:rsidRPr="00F81AA3">
        <w:rPr>
          <w:bCs/>
          <w:sz w:val="28"/>
          <w:szCs w:val="28"/>
        </w:rPr>
        <w:t xml:space="preserve">Для укрепления института семьи на территории района действуют 19 клубов молодых семей. В течение отчетного периода </w:t>
      </w:r>
      <w:r w:rsidRPr="00F81AA3">
        <w:rPr>
          <w:sz w:val="28"/>
          <w:szCs w:val="28"/>
        </w:rPr>
        <w:t>проведены кинолектории, посвящённые формированию семейных ценностей среди молодёжи и информационные встречи на волнующие темы</w:t>
      </w:r>
      <w:r w:rsidRPr="00F81AA3">
        <w:rPr>
          <w:bCs/>
          <w:sz w:val="28"/>
          <w:szCs w:val="28"/>
        </w:rPr>
        <w:t>.</w:t>
      </w:r>
      <w:r w:rsidR="002A2282" w:rsidRPr="00F81AA3">
        <w:rPr>
          <w:sz w:val="28"/>
          <w:szCs w:val="28"/>
        </w:rPr>
        <w:t xml:space="preserve"> </w:t>
      </w:r>
    </w:p>
    <w:p w:rsidR="00454D6C" w:rsidRPr="00F81AA3" w:rsidRDefault="00915604" w:rsidP="00454D6C">
      <w:pPr>
        <w:ind w:firstLine="540"/>
        <w:jc w:val="both"/>
        <w:rPr>
          <w:color w:val="000000"/>
          <w:sz w:val="28"/>
          <w:szCs w:val="28"/>
        </w:rPr>
      </w:pPr>
      <w:r w:rsidRPr="00F81AA3">
        <w:rPr>
          <w:color w:val="000000"/>
          <w:sz w:val="28"/>
          <w:szCs w:val="28"/>
        </w:rPr>
        <w:t>В целях создания условий для развития интеллектуального и творческого потенциала молодежи были организованы и проведены игры «Что?</w:t>
      </w:r>
      <w:r w:rsidR="00DF2C02" w:rsidRPr="00F81AA3">
        <w:rPr>
          <w:color w:val="000000"/>
          <w:sz w:val="28"/>
          <w:szCs w:val="28"/>
        </w:rPr>
        <w:t xml:space="preserve"> </w:t>
      </w:r>
      <w:r w:rsidRPr="00F81AA3">
        <w:rPr>
          <w:color w:val="000000"/>
          <w:sz w:val="28"/>
          <w:szCs w:val="28"/>
        </w:rPr>
        <w:t>Где?</w:t>
      </w:r>
      <w:r w:rsidR="00DF2C02" w:rsidRPr="00F81AA3">
        <w:rPr>
          <w:color w:val="000000"/>
          <w:sz w:val="28"/>
          <w:szCs w:val="28"/>
        </w:rPr>
        <w:t xml:space="preserve"> </w:t>
      </w:r>
      <w:r w:rsidRPr="00F81AA3">
        <w:rPr>
          <w:color w:val="000000"/>
          <w:sz w:val="28"/>
          <w:szCs w:val="28"/>
        </w:rPr>
        <w:t xml:space="preserve">Когда?», </w:t>
      </w:r>
      <w:r w:rsidR="00454D6C" w:rsidRPr="00F81AA3">
        <w:rPr>
          <w:color w:val="000000"/>
          <w:sz w:val="28"/>
          <w:szCs w:val="28"/>
        </w:rPr>
        <w:t>в период новогодних каникул работал клуб настольных игр «Активити», в феврале организован круглый стол «Молодой избиратель» с участием председателя Территориальной избирательной комиссии Хвойнинского района.</w:t>
      </w:r>
    </w:p>
    <w:p w:rsidR="001C3D80" w:rsidRPr="00F81AA3" w:rsidRDefault="00915604" w:rsidP="00915604">
      <w:pPr>
        <w:ind w:firstLine="709"/>
        <w:jc w:val="both"/>
        <w:rPr>
          <w:bCs/>
          <w:sz w:val="28"/>
          <w:szCs w:val="28"/>
        </w:rPr>
      </w:pPr>
      <w:r w:rsidRPr="00F81AA3">
        <w:rPr>
          <w:bCs/>
          <w:sz w:val="28"/>
          <w:szCs w:val="28"/>
        </w:rPr>
        <w:t>По направлению «Профилактика негативных явлений в молодежной среде»</w:t>
      </w:r>
      <w:r w:rsidR="00454D6C" w:rsidRPr="00F81AA3">
        <w:rPr>
          <w:bCs/>
          <w:sz w:val="28"/>
          <w:szCs w:val="28"/>
        </w:rPr>
        <w:t xml:space="preserve"> в марте прошла познавательная беседа «Мы против экстремизма!».</w:t>
      </w:r>
      <w:r w:rsidRPr="00F81AA3">
        <w:rPr>
          <w:bCs/>
          <w:sz w:val="28"/>
          <w:szCs w:val="28"/>
        </w:rPr>
        <w:t xml:space="preserve"> </w:t>
      </w:r>
      <w:r w:rsidR="00903601" w:rsidRPr="00F81AA3">
        <w:rPr>
          <w:bCs/>
          <w:sz w:val="28"/>
          <w:szCs w:val="28"/>
        </w:rPr>
        <w:t xml:space="preserve">В ходе </w:t>
      </w:r>
      <w:r w:rsidR="00454D6C" w:rsidRPr="00F81AA3">
        <w:rPr>
          <w:bCs/>
          <w:sz w:val="28"/>
          <w:szCs w:val="28"/>
        </w:rPr>
        <w:t xml:space="preserve">мероприятия </w:t>
      </w:r>
      <w:r w:rsidR="00903601" w:rsidRPr="00F81AA3">
        <w:rPr>
          <w:bCs/>
          <w:sz w:val="28"/>
          <w:szCs w:val="28"/>
        </w:rPr>
        <w:t xml:space="preserve">обсуждались вопросы безопасности при террористической угрозе, было дано разъяснение об уголовной и административной ответственности за преступления экстремистской направленности, а также рассказывалось о видах экстремизма и формах проявления экстремистской деятельности. </w:t>
      </w:r>
      <w:r w:rsidR="001C3D80" w:rsidRPr="00F81AA3">
        <w:rPr>
          <w:bCs/>
          <w:sz w:val="28"/>
          <w:szCs w:val="28"/>
        </w:rPr>
        <w:t xml:space="preserve">Особое внимание </w:t>
      </w:r>
      <w:r w:rsidR="00454D6C" w:rsidRPr="00F81AA3">
        <w:rPr>
          <w:bCs/>
          <w:sz w:val="28"/>
          <w:szCs w:val="28"/>
        </w:rPr>
        <w:t xml:space="preserve">было </w:t>
      </w:r>
      <w:r w:rsidR="001C3D80" w:rsidRPr="00F81AA3">
        <w:rPr>
          <w:bCs/>
          <w:sz w:val="28"/>
          <w:szCs w:val="28"/>
        </w:rPr>
        <w:t>удел</w:t>
      </w:r>
      <w:r w:rsidR="00454D6C" w:rsidRPr="00F81AA3">
        <w:rPr>
          <w:bCs/>
          <w:sz w:val="28"/>
          <w:szCs w:val="28"/>
        </w:rPr>
        <w:t xml:space="preserve">ено </w:t>
      </w:r>
      <w:r w:rsidR="001C3D80" w:rsidRPr="00F81AA3">
        <w:rPr>
          <w:bCs/>
          <w:sz w:val="28"/>
          <w:szCs w:val="28"/>
        </w:rPr>
        <w:t xml:space="preserve"> теме «Поведение в социальных сетях, которое может повлечь уголовную ответственность».</w:t>
      </w:r>
    </w:p>
    <w:p w:rsidR="005D44EC" w:rsidRPr="00F81AA3" w:rsidRDefault="005D44EC" w:rsidP="005D44E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81AA3">
        <w:rPr>
          <w:color w:val="000000"/>
          <w:sz w:val="28"/>
          <w:szCs w:val="28"/>
        </w:rPr>
        <w:t xml:space="preserve">В целях </w:t>
      </w:r>
      <w:r w:rsidRPr="00F81AA3">
        <w:rPr>
          <w:rFonts w:eastAsia="Calibri"/>
          <w:sz w:val="28"/>
          <w:szCs w:val="28"/>
        </w:rPr>
        <w:t xml:space="preserve">потребности </w:t>
      </w:r>
      <w:r w:rsidRPr="00F81AA3">
        <w:rPr>
          <w:sz w:val="28"/>
          <w:szCs w:val="28"/>
        </w:rPr>
        <w:t xml:space="preserve">молодежи </w:t>
      </w:r>
      <w:r w:rsidRPr="00F81AA3">
        <w:rPr>
          <w:rFonts w:eastAsia="Calibri"/>
          <w:sz w:val="28"/>
          <w:szCs w:val="28"/>
        </w:rPr>
        <w:t>в здоровом образе жизни, антинаркотической, антиалкогольной пропаганде, профилактике табакокурения и других вредных привычек</w:t>
      </w:r>
      <w:r w:rsidRPr="00F81AA3">
        <w:rPr>
          <w:sz w:val="28"/>
          <w:szCs w:val="28"/>
        </w:rPr>
        <w:t xml:space="preserve"> ве</w:t>
      </w:r>
      <w:r w:rsidR="001C3D80" w:rsidRPr="00F81AA3">
        <w:rPr>
          <w:sz w:val="28"/>
          <w:szCs w:val="28"/>
        </w:rPr>
        <w:t>дется</w:t>
      </w:r>
      <w:r w:rsidRPr="00F81AA3">
        <w:rPr>
          <w:sz w:val="28"/>
          <w:szCs w:val="28"/>
        </w:rPr>
        <w:t xml:space="preserve"> эффективная работа</w:t>
      </w:r>
      <w:r w:rsidR="00915604" w:rsidRPr="00F81AA3">
        <w:rPr>
          <w:sz w:val="28"/>
          <w:szCs w:val="28"/>
        </w:rPr>
        <w:t>,</w:t>
      </w:r>
      <w:r w:rsidRPr="00F81AA3">
        <w:rPr>
          <w:sz w:val="28"/>
          <w:szCs w:val="28"/>
        </w:rPr>
        <w:t xml:space="preserve"> и были проведены акции «Сообщи, где торгуют смертью» на </w:t>
      </w:r>
      <w:r w:rsidRPr="00F81AA3">
        <w:rPr>
          <w:rFonts w:eastAsia="Calibri"/>
          <w:sz w:val="28"/>
          <w:szCs w:val="28"/>
        </w:rPr>
        <w:t>получение информации о фактах незаконного оборота наркотических средств и психотропных веществ, а также их незаконной рекламы и пропаганды</w:t>
      </w:r>
      <w:r w:rsidRPr="00F81AA3">
        <w:rPr>
          <w:sz w:val="28"/>
          <w:szCs w:val="28"/>
        </w:rPr>
        <w:t xml:space="preserve">; </w:t>
      </w:r>
      <w:r w:rsidRPr="00F81AA3">
        <w:rPr>
          <w:color w:val="000000"/>
          <w:sz w:val="28"/>
          <w:szCs w:val="28"/>
          <w:shd w:val="clear" w:color="auto" w:fill="FFFFFF"/>
        </w:rPr>
        <w:t>«</w:t>
      </w:r>
      <w:r w:rsidRPr="00F81AA3">
        <w:rPr>
          <w:rFonts w:eastAsia="Calibri"/>
          <w:color w:val="000000"/>
          <w:sz w:val="28"/>
          <w:szCs w:val="28"/>
          <w:shd w:val="clear" w:color="auto" w:fill="FFFFFF"/>
        </w:rPr>
        <w:t>Без вреда для здоровья!</w:t>
      </w:r>
      <w:r w:rsidRPr="00F81AA3">
        <w:rPr>
          <w:color w:val="000000"/>
          <w:sz w:val="28"/>
          <w:szCs w:val="28"/>
          <w:shd w:val="clear" w:color="auto" w:fill="FFFFFF"/>
        </w:rPr>
        <w:t xml:space="preserve">» с </w:t>
      </w:r>
      <w:r w:rsidRPr="00F81AA3">
        <w:rPr>
          <w:rFonts w:eastAsia="Calibri"/>
          <w:color w:val="000000"/>
          <w:sz w:val="28"/>
          <w:szCs w:val="28"/>
          <w:shd w:val="clear" w:color="auto" w:fill="FFFFFF"/>
        </w:rPr>
        <w:t>целью напомнить жителям района о вреде курения и алкоголя</w:t>
      </w:r>
      <w:r w:rsidR="00915604" w:rsidRPr="00F81AA3">
        <w:rPr>
          <w:rFonts w:eastAsia="Calibri"/>
          <w:color w:val="000000"/>
          <w:sz w:val="28"/>
          <w:szCs w:val="28"/>
          <w:shd w:val="clear" w:color="auto" w:fill="FFFFFF"/>
        </w:rPr>
        <w:t xml:space="preserve">. </w:t>
      </w:r>
      <w:r w:rsidR="00D85FE1" w:rsidRPr="00F81AA3">
        <w:rPr>
          <w:bCs/>
          <w:sz w:val="28"/>
          <w:szCs w:val="28"/>
        </w:rPr>
        <w:t>В связи с ростом употребления и распространения никотиносодержащей продукции, представляющей угрозу жизни и здоровью детей и молодежи совместно с волонтерами проведены акции «Никотиносодержащие некурительные смеси» и «Стоп снюс». В рамках борьбы с распространением ВИЧ/СПИДа проведена профилактическая акция «Красные тюльпаны Надежды».</w:t>
      </w:r>
      <w:r w:rsidR="003D0CAD" w:rsidRPr="00F81AA3">
        <w:rPr>
          <w:bCs/>
          <w:sz w:val="28"/>
          <w:szCs w:val="28"/>
        </w:rPr>
        <w:t xml:space="preserve"> Также п</w:t>
      </w:r>
      <w:r w:rsidRPr="00F81AA3">
        <w:rPr>
          <w:rFonts w:eastAsia="Calibri"/>
          <w:sz w:val="28"/>
          <w:szCs w:val="28"/>
        </w:rPr>
        <w:t>ров</w:t>
      </w:r>
      <w:r w:rsidRPr="00F81AA3">
        <w:rPr>
          <w:sz w:val="28"/>
          <w:szCs w:val="28"/>
        </w:rPr>
        <w:t xml:space="preserve">еден </w:t>
      </w:r>
      <w:r w:rsidRPr="00F81AA3">
        <w:rPr>
          <w:rFonts w:eastAsia="Calibri"/>
          <w:sz w:val="28"/>
          <w:szCs w:val="28"/>
        </w:rPr>
        <w:t xml:space="preserve"> </w:t>
      </w:r>
      <w:r w:rsidRPr="00F81AA3">
        <w:rPr>
          <w:rFonts w:eastAsia="Calibri"/>
          <w:color w:val="000000"/>
          <w:sz w:val="28"/>
          <w:szCs w:val="28"/>
          <w:shd w:val="clear" w:color="auto" w:fill="FFFFFF"/>
        </w:rPr>
        <w:t xml:space="preserve">ряд мероприятий по </w:t>
      </w:r>
      <w:r w:rsidRPr="00F81AA3">
        <w:rPr>
          <w:color w:val="000000"/>
          <w:sz w:val="28"/>
          <w:szCs w:val="28"/>
          <w:shd w:val="clear" w:color="auto" w:fill="FFFFFF"/>
        </w:rPr>
        <w:t>профилактике дорожно</w:t>
      </w:r>
      <w:r w:rsidRPr="00F81AA3">
        <w:rPr>
          <w:rFonts w:eastAsia="Calibri"/>
          <w:color w:val="000000"/>
          <w:sz w:val="28"/>
          <w:szCs w:val="28"/>
          <w:shd w:val="clear" w:color="auto" w:fill="FFFFFF"/>
        </w:rPr>
        <w:t>–транспортного травматизма среди молодежи,</w:t>
      </w:r>
      <w:r w:rsidRPr="00F81AA3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  <w:r w:rsidRPr="00F81AA3">
        <w:rPr>
          <w:rFonts w:eastAsia="Calibri"/>
          <w:sz w:val="28"/>
          <w:szCs w:val="28"/>
        </w:rPr>
        <w:t>с целью предупреждения ДТП на дорогах</w:t>
      </w:r>
      <w:r w:rsidRPr="00F81AA3">
        <w:rPr>
          <w:sz w:val="28"/>
          <w:szCs w:val="28"/>
        </w:rPr>
        <w:t xml:space="preserve"> – это раздача </w:t>
      </w:r>
      <w:r w:rsidRPr="00F81AA3">
        <w:rPr>
          <w:rFonts w:eastAsia="Calibri"/>
          <w:color w:val="000000"/>
          <w:sz w:val="28"/>
          <w:szCs w:val="28"/>
          <w:shd w:val="clear" w:color="auto" w:fill="FFFFFF"/>
        </w:rPr>
        <w:t>буклет</w:t>
      </w:r>
      <w:r w:rsidRPr="00F81AA3">
        <w:rPr>
          <w:color w:val="000000"/>
          <w:sz w:val="28"/>
          <w:szCs w:val="28"/>
          <w:shd w:val="clear" w:color="auto" w:fill="FFFFFF"/>
        </w:rPr>
        <w:t>ов и</w:t>
      </w:r>
      <w:r w:rsidRPr="00F81AA3">
        <w:rPr>
          <w:rFonts w:eastAsia="Calibri"/>
          <w:color w:val="000000"/>
          <w:sz w:val="28"/>
          <w:szCs w:val="28"/>
          <w:shd w:val="clear" w:color="auto" w:fill="FFFFFF"/>
        </w:rPr>
        <w:t xml:space="preserve"> листов</w:t>
      </w:r>
      <w:r w:rsidRPr="00F81AA3">
        <w:rPr>
          <w:color w:val="000000"/>
          <w:sz w:val="28"/>
          <w:szCs w:val="28"/>
          <w:shd w:val="clear" w:color="auto" w:fill="FFFFFF"/>
        </w:rPr>
        <w:t>о</w:t>
      </w:r>
      <w:r w:rsidRPr="00F81AA3">
        <w:rPr>
          <w:rFonts w:eastAsia="Calibri"/>
          <w:color w:val="000000"/>
          <w:sz w:val="28"/>
          <w:szCs w:val="28"/>
          <w:shd w:val="clear" w:color="auto" w:fill="FFFFFF"/>
        </w:rPr>
        <w:t>к «Будьте осторожны на дороге»</w:t>
      </w:r>
      <w:r w:rsidRPr="00F81AA3">
        <w:rPr>
          <w:color w:val="000000"/>
          <w:sz w:val="28"/>
          <w:szCs w:val="28"/>
          <w:shd w:val="clear" w:color="auto" w:fill="FFFFFF"/>
        </w:rPr>
        <w:t>.</w:t>
      </w:r>
      <w:r w:rsidRPr="00F81AA3">
        <w:rPr>
          <w:rFonts w:eastAsia="Calibri"/>
          <w:sz w:val="28"/>
          <w:szCs w:val="28"/>
        </w:rPr>
        <w:t xml:space="preserve"> </w:t>
      </w:r>
      <w:r w:rsidR="00915604" w:rsidRPr="00F81AA3">
        <w:rPr>
          <w:rFonts w:eastAsia="Calibri"/>
          <w:sz w:val="28"/>
          <w:szCs w:val="28"/>
        </w:rPr>
        <w:t>Ве</w:t>
      </w:r>
      <w:r w:rsidR="001C3D80" w:rsidRPr="00F81AA3">
        <w:rPr>
          <w:rFonts w:eastAsia="Calibri"/>
          <w:sz w:val="28"/>
          <w:szCs w:val="28"/>
        </w:rPr>
        <w:t>дется</w:t>
      </w:r>
      <w:r w:rsidR="00915604" w:rsidRPr="00F81AA3">
        <w:rPr>
          <w:rFonts w:eastAsia="Calibri"/>
          <w:sz w:val="28"/>
          <w:szCs w:val="28"/>
        </w:rPr>
        <w:t xml:space="preserve"> разъяснительная работа </w:t>
      </w:r>
      <w:r w:rsidRPr="00F81AA3">
        <w:rPr>
          <w:rFonts w:eastAsia="Calibri"/>
          <w:sz w:val="28"/>
          <w:szCs w:val="28"/>
        </w:rPr>
        <w:t>с жителями поселка о необходимости соблюдения правил дорожного движения и выработке привычек их соблюдать</w:t>
      </w:r>
      <w:r w:rsidRPr="00F81AA3">
        <w:rPr>
          <w:sz w:val="28"/>
          <w:szCs w:val="28"/>
        </w:rPr>
        <w:t>.</w:t>
      </w:r>
    </w:p>
    <w:p w:rsidR="00A02358" w:rsidRPr="00F81AA3" w:rsidRDefault="00860AA7" w:rsidP="00A02358">
      <w:pPr>
        <w:pStyle w:val="24"/>
        <w:shd w:val="clear" w:color="auto" w:fill="auto"/>
        <w:tabs>
          <w:tab w:val="left" w:pos="6106"/>
        </w:tabs>
        <w:spacing w:before="0" w:line="240" w:lineRule="auto"/>
        <w:ind w:firstLine="567"/>
        <w:rPr>
          <w:rFonts w:eastAsia="Calibri"/>
        </w:rPr>
      </w:pPr>
      <w:r w:rsidRPr="00F81AA3">
        <w:rPr>
          <w:rFonts w:eastAsia="Calibri"/>
          <w:bCs/>
        </w:rPr>
        <w:lastRenderedPageBreak/>
        <w:t>По поддержке молодежи в сфере труда и занятости</w:t>
      </w:r>
      <w:r w:rsidRPr="00F81AA3">
        <w:rPr>
          <w:rFonts w:eastAsia="Calibri"/>
        </w:rPr>
        <w:t xml:space="preserve"> ежеквартально ведется мониторинг ситуации по безработице среди молодых людей в возрасте от 18 до 30 лет. Обратилс</w:t>
      </w:r>
      <w:r w:rsidR="00A02358" w:rsidRPr="00F81AA3">
        <w:rPr>
          <w:rFonts w:eastAsia="Calibri"/>
        </w:rPr>
        <w:t>я</w:t>
      </w:r>
      <w:r w:rsidRPr="00F81AA3">
        <w:rPr>
          <w:rFonts w:eastAsia="Calibri"/>
        </w:rPr>
        <w:t xml:space="preserve"> в «молодежную биржу труда» </w:t>
      </w:r>
      <w:r w:rsidR="00A02358" w:rsidRPr="00F81AA3">
        <w:rPr>
          <w:rFonts w:eastAsia="Calibri"/>
        </w:rPr>
        <w:t>1</w:t>
      </w:r>
      <w:r w:rsidRPr="00F81AA3">
        <w:rPr>
          <w:rFonts w:eastAsia="Calibri"/>
        </w:rPr>
        <w:t xml:space="preserve"> человек, </w:t>
      </w:r>
      <w:r w:rsidR="00A02358" w:rsidRPr="00F81AA3">
        <w:rPr>
          <w:rFonts w:eastAsia="Calibri"/>
        </w:rPr>
        <w:t xml:space="preserve">который был направлен на постоянное место работы. </w:t>
      </w:r>
    </w:p>
    <w:p w:rsidR="00860AA7" w:rsidRPr="00F81AA3" w:rsidRDefault="00860AA7" w:rsidP="00860AA7">
      <w:pPr>
        <w:shd w:val="clear" w:color="auto" w:fill="FFFFFF"/>
        <w:ind w:firstLine="540"/>
        <w:jc w:val="both"/>
        <w:rPr>
          <w:rFonts w:eastAsia="Calibri"/>
          <w:sz w:val="28"/>
          <w:szCs w:val="28"/>
        </w:rPr>
      </w:pPr>
      <w:r w:rsidRPr="00F81AA3">
        <w:rPr>
          <w:rFonts w:eastAsia="Calibri"/>
          <w:sz w:val="28"/>
          <w:szCs w:val="28"/>
        </w:rPr>
        <w:t>В целях повышения уровня информированности населения о молодежных мероприятиях, событиях, происходящих в молодежной среде, ведется работа через районную газету «Новая жизнь», сайт Администрации Хвойнинского муниципального района, социальные сети, информационные листовки, </w:t>
      </w:r>
      <w:hyperlink r:id="rId8" w:tooltip="Буклет" w:history="1">
        <w:r w:rsidRPr="00F81AA3">
          <w:rPr>
            <w:rFonts w:eastAsia="Calibri"/>
            <w:sz w:val="28"/>
            <w:szCs w:val="28"/>
          </w:rPr>
          <w:t>буклеты</w:t>
        </w:r>
      </w:hyperlink>
      <w:r w:rsidRPr="00F81AA3">
        <w:rPr>
          <w:rFonts w:eastAsia="Calibri"/>
          <w:sz w:val="28"/>
          <w:szCs w:val="28"/>
        </w:rPr>
        <w:t>.</w:t>
      </w:r>
      <w:r w:rsidR="00854618" w:rsidRPr="00F81AA3">
        <w:rPr>
          <w:rFonts w:eastAsia="Calibri"/>
          <w:sz w:val="28"/>
          <w:szCs w:val="28"/>
        </w:rPr>
        <w:t xml:space="preserve"> </w:t>
      </w:r>
      <w:r w:rsidRPr="00F81AA3">
        <w:rPr>
          <w:rFonts w:eastAsia="Calibri"/>
          <w:sz w:val="28"/>
          <w:szCs w:val="28"/>
        </w:rPr>
        <w:t xml:space="preserve">Информирование молодежи является важным направлением развития молодежного участия. </w:t>
      </w:r>
    </w:p>
    <w:p w:rsidR="00A27B8F" w:rsidRPr="00F81AA3" w:rsidRDefault="00A27B8F" w:rsidP="00F567B1">
      <w:pPr>
        <w:pStyle w:val="af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</w:p>
    <w:p w:rsidR="00F567B1" w:rsidRPr="00F81AA3" w:rsidRDefault="00C003B8" w:rsidP="00F567B1">
      <w:pPr>
        <w:pStyle w:val="af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  <w:r w:rsidRPr="00F81AA3">
        <w:rPr>
          <w:b/>
          <w:sz w:val="28"/>
          <w:szCs w:val="28"/>
          <w:u w:val="single"/>
        </w:rPr>
        <w:t>1</w:t>
      </w:r>
      <w:r w:rsidR="00CD7CF2" w:rsidRPr="00F81AA3">
        <w:rPr>
          <w:b/>
          <w:sz w:val="28"/>
          <w:szCs w:val="28"/>
          <w:u w:val="single"/>
        </w:rPr>
        <w:t>8</w:t>
      </w:r>
      <w:r w:rsidRPr="00F81AA3">
        <w:rPr>
          <w:b/>
          <w:sz w:val="28"/>
          <w:szCs w:val="28"/>
          <w:u w:val="single"/>
        </w:rPr>
        <w:t xml:space="preserve">. </w:t>
      </w:r>
      <w:r w:rsidR="00F567B1" w:rsidRPr="00F81AA3">
        <w:rPr>
          <w:b/>
          <w:sz w:val="28"/>
          <w:szCs w:val="28"/>
          <w:u w:val="single"/>
        </w:rPr>
        <w:t>Физическая культура и спорт</w:t>
      </w:r>
    </w:p>
    <w:p w:rsidR="00F567B1" w:rsidRPr="00F81AA3" w:rsidRDefault="00F567B1" w:rsidP="00F567B1">
      <w:pPr>
        <w:tabs>
          <w:tab w:val="left" w:pos="3920"/>
        </w:tabs>
        <w:ind w:firstLine="567"/>
        <w:contextualSpacing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В </w:t>
      </w:r>
      <w:r w:rsidR="00C45F67" w:rsidRPr="00F81AA3">
        <w:rPr>
          <w:sz w:val="28"/>
          <w:szCs w:val="28"/>
        </w:rPr>
        <w:t xml:space="preserve"> первом квартале 2020 года </w:t>
      </w:r>
      <w:r w:rsidRPr="00F81AA3">
        <w:rPr>
          <w:sz w:val="28"/>
          <w:szCs w:val="28"/>
        </w:rPr>
        <w:t>приоритетным направлением в проведении спортивн</w:t>
      </w:r>
      <w:r w:rsidR="00460839" w:rsidRPr="00F81AA3">
        <w:rPr>
          <w:sz w:val="28"/>
          <w:szCs w:val="28"/>
        </w:rPr>
        <w:t xml:space="preserve">ых мероприятий </w:t>
      </w:r>
      <w:r w:rsidR="00BE6218" w:rsidRPr="00F81AA3">
        <w:rPr>
          <w:sz w:val="28"/>
          <w:szCs w:val="28"/>
        </w:rPr>
        <w:t xml:space="preserve">является </w:t>
      </w:r>
      <w:r w:rsidR="00460839" w:rsidRPr="00F81AA3">
        <w:rPr>
          <w:sz w:val="28"/>
          <w:szCs w:val="28"/>
        </w:rPr>
        <w:t xml:space="preserve"> пропаганда </w:t>
      </w:r>
      <w:r w:rsidR="00F4534A" w:rsidRPr="00F81AA3">
        <w:rPr>
          <w:sz w:val="28"/>
          <w:szCs w:val="28"/>
        </w:rPr>
        <w:t xml:space="preserve"> </w:t>
      </w:r>
      <w:r w:rsidR="00460839" w:rsidRPr="00F81AA3">
        <w:rPr>
          <w:sz w:val="28"/>
          <w:szCs w:val="28"/>
        </w:rPr>
        <w:t xml:space="preserve">здорового образа жизни среди населения района и развитие массового спорта. </w:t>
      </w:r>
    </w:p>
    <w:p w:rsidR="00723126" w:rsidRPr="00F81AA3" w:rsidRDefault="00723126" w:rsidP="00723126">
      <w:pPr>
        <w:ind w:firstLine="709"/>
        <w:contextualSpacing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В муниципальном районе 62 спортивных сооружения, из них: 1 стадион, 9 спортивных залов, 29 плоскостных спортивных сооружений, 15 – приспособленные помещения, 8 - другие спортивные сооружения, в том числе сезонные и рекреационные.</w:t>
      </w:r>
    </w:p>
    <w:p w:rsidR="00723126" w:rsidRPr="00F81AA3" w:rsidRDefault="00723126" w:rsidP="00723126">
      <w:pPr>
        <w:ind w:firstLine="709"/>
        <w:contextualSpacing/>
        <w:jc w:val="both"/>
        <w:rPr>
          <w:sz w:val="28"/>
          <w:szCs w:val="28"/>
        </w:rPr>
      </w:pPr>
      <w:r w:rsidRPr="00F81AA3">
        <w:rPr>
          <w:sz w:val="28"/>
          <w:szCs w:val="28"/>
        </w:rPr>
        <w:t>Уровень фактической обеспеченности учреждениями физической культуры и спорта от нормативной потребности в муниципальном районе составляет:</w:t>
      </w:r>
    </w:p>
    <w:p w:rsidR="00723126" w:rsidRPr="00F81AA3" w:rsidRDefault="00723126" w:rsidP="0072312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AA3">
        <w:rPr>
          <w:rFonts w:ascii="Times New Roman" w:hAnsi="Times New Roman"/>
          <w:sz w:val="28"/>
          <w:szCs w:val="28"/>
        </w:rPr>
        <w:t>спортивными залами – 46,9%;</w:t>
      </w:r>
    </w:p>
    <w:p w:rsidR="00723126" w:rsidRPr="00F81AA3" w:rsidRDefault="00723126" w:rsidP="0072312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AA3">
        <w:rPr>
          <w:rFonts w:ascii="Times New Roman" w:hAnsi="Times New Roman"/>
          <w:sz w:val="28"/>
          <w:szCs w:val="28"/>
        </w:rPr>
        <w:t>плоскостными спортивными сооружениями – 225,8%.</w:t>
      </w:r>
    </w:p>
    <w:p w:rsidR="00C45F67" w:rsidRPr="00F81AA3" w:rsidRDefault="00C45F67" w:rsidP="00C45F67">
      <w:pPr>
        <w:suppressAutoHyphens/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За январь-март 2020 года на территории района проведено шесть спортивно-массовых мероприятий, в которых приняли участие 528 человек, в том числе: соревнования по лыжным гонкам, районные соревнования по волейболу среди смешанных составов команд, районные соревнования по мини-футболу, военно-спортивная игра «К защите Родины готовы», фестиваль ГТО среди команд организаций, спартакиада поколения «Серебряный возраст», турнир по шахматам, турнир по дартсу, соревнования по настольному теннису «Пин-понг жив».</w:t>
      </w:r>
    </w:p>
    <w:p w:rsidR="00C45F67" w:rsidRPr="00F81AA3" w:rsidRDefault="00C45F67" w:rsidP="00C45F67">
      <w:pPr>
        <w:ind w:firstLine="709"/>
        <w:contextualSpacing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Количество систематически занимающихся по сравнению с 1 кварталом 2019 года увеличилось на 174 человек (1 кв. 2019 год – 4990 чел., 1 кв. 2020 год – 5164 чел.). Это результат эффективной работы по созданию учебных и тренировочных групп на предприятиях, учреждениях и организациях района, образовательных учреждениях района, учреждениях комитета культуры, молодежной политики и спорта.</w:t>
      </w:r>
    </w:p>
    <w:p w:rsidR="005D42E5" w:rsidRPr="00F81AA3" w:rsidRDefault="00F567B1" w:rsidP="005D42E5">
      <w:pPr>
        <w:ind w:firstLine="709"/>
        <w:contextualSpacing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В течение </w:t>
      </w:r>
      <w:r w:rsidR="002C1FDC" w:rsidRPr="00F81AA3">
        <w:rPr>
          <w:sz w:val="28"/>
          <w:szCs w:val="28"/>
        </w:rPr>
        <w:t xml:space="preserve">отчетного периода </w:t>
      </w:r>
      <w:r w:rsidRPr="00F81AA3">
        <w:rPr>
          <w:sz w:val="28"/>
          <w:szCs w:val="28"/>
        </w:rPr>
        <w:t xml:space="preserve"> инструкторами по физической культуре проведено </w:t>
      </w:r>
      <w:r w:rsidR="00451753" w:rsidRPr="00F81AA3">
        <w:rPr>
          <w:sz w:val="28"/>
          <w:szCs w:val="28"/>
        </w:rPr>
        <w:t xml:space="preserve"> </w:t>
      </w:r>
      <w:r w:rsidR="00C45F67" w:rsidRPr="00F81AA3">
        <w:rPr>
          <w:sz w:val="28"/>
          <w:szCs w:val="28"/>
        </w:rPr>
        <w:t xml:space="preserve">29 </w:t>
      </w:r>
      <w:r w:rsidRPr="00F81AA3">
        <w:rPr>
          <w:sz w:val="28"/>
          <w:szCs w:val="28"/>
        </w:rPr>
        <w:t>спортивн</w:t>
      </w:r>
      <w:r w:rsidR="00C45F67" w:rsidRPr="00F81AA3">
        <w:rPr>
          <w:sz w:val="28"/>
          <w:szCs w:val="28"/>
        </w:rPr>
        <w:t xml:space="preserve">ых </w:t>
      </w:r>
      <w:r w:rsidRPr="00F81AA3">
        <w:rPr>
          <w:sz w:val="28"/>
          <w:szCs w:val="28"/>
        </w:rPr>
        <w:t>мероприятий</w:t>
      </w:r>
      <w:r w:rsidR="00C45F67" w:rsidRPr="00F81AA3">
        <w:rPr>
          <w:sz w:val="28"/>
          <w:szCs w:val="28"/>
        </w:rPr>
        <w:t xml:space="preserve"> по месту жительства</w:t>
      </w:r>
      <w:r w:rsidRPr="00F81AA3">
        <w:rPr>
          <w:sz w:val="28"/>
          <w:szCs w:val="28"/>
        </w:rPr>
        <w:t xml:space="preserve">, с охватом различных групп населения (дети, молодежь, взрослое население, ветераны, инвалиды).  За этот период времени в различных </w:t>
      </w:r>
      <w:r w:rsidR="00A76AE5" w:rsidRPr="00F81AA3">
        <w:rPr>
          <w:sz w:val="28"/>
          <w:szCs w:val="28"/>
        </w:rPr>
        <w:t xml:space="preserve">мероприятиях </w:t>
      </w:r>
      <w:r w:rsidRPr="00F81AA3">
        <w:rPr>
          <w:sz w:val="28"/>
          <w:szCs w:val="28"/>
        </w:rPr>
        <w:t>спортивно</w:t>
      </w:r>
      <w:r w:rsidR="00A76AE5" w:rsidRPr="00F81AA3">
        <w:rPr>
          <w:sz w:val="28"/>
          <w:szCs w:val="28"/>
        </w:rPr>
        <w:t xml:space="preserve">й направленности </w:t>
      </w:r>
      <w:r w:rsidRPr="00F81AA3">
        <w:rPr>
          <w:sz w:val="28"/>
          <w:szCs w:val="28"/>
        </w:rPr>
        <w:t xml:space="preserve"> приняло участие </w:t>
      </w:r>
      <w:r w:rsidR="00C45F67" w:rsidRPr="00F81AA3">
        <w:rPr>
          <w:sz w:val="28"/>
          <w:szCs w:val="28"/>
        </w:rPr>
        <w:t>около 1600</w:t>
      </w:r>
      <w:r w:rsidRPr="00F81AA3">
        <w:rPr>
          <w:sz w:val="28"/>
          <w:szCs w:val="28"/>
        </w:rPr>
        <w:t xml:space="preserve"> человек, что составляет примерно </w:t>
      </w:r>
      <w:r w:rsidR="00114CE1" w:rsidRPr="00F81AA3">
        <w:rPr>
          <w:sz w:val="28"/>
          <w:szCs w:val="28"/>
        </w:rPr>
        <w:t>1</w:t>
      </w:r>
      <w:r w:rsidR="00C45F67" w:rsidRPr="00F81AA3">
        <w:rPr>
          <w:sz w:val="28"/>
          <w:szCs w:val="28"/>
        </w:rPr>
        <w:t>2</w:t>
      </w:r>
      <w:r w:rsidRPr="00F81AA3">
        <w:rPr>
          <w:sz w:val="28"/>
          <w:szCs w:val="28"/>
        </w:rPr>
        <w:t xml:space="preserve"> % от общего числа населения района в возрасте от 3 до 79 лет. </w:t>
      </w:r>
    </w:p>
    <w:p w:rsidR="00B1617E" w:rsidRPr="00F81AA3" w:rsidRDefault="00B1617E" w:rsidP="00B1617E">
      <w:pPr>
        <w:ind w:firstLine="709"/>
        <w:contextualSpacing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Центром развития детского спорта является ДЮСШ п. Хвойная, которая является единственным образовательным учреждением спортивной направленности в районе. В спортивной школе работают 7 отделений по </w:t>
      </w:r>
      <w:r w:rsidRPr="00F81AA3">
        <w:rPr>
          <w:sz w:val="28"/>
          <w:szCs w:val="28"/>
        </w:rPr>
        <w:lastRenderedPageBreak/>
        <w:t>видам спорта: баскетбол, футбол, волейбол, бокс, настольный теннис, спортивный туризм, хоккей с шайбой с охватом до 400 обучающихся.</w:t>
      </w:r>
    </w:p>
    <w:p w:rsidR="00541971" w:rsidRPr="00F81AA3" w:rsidRDefault="00F567B1" w:rsidP="00541971">
      <w:pPr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Особо значимых побед добились воспитанники </w:t>
      </w:r>
      <w:r w:rsidR="00541971" w:rsidRPr="00F81AA3">
        <w:rPr>
          <w:sz w:val="28"/>
          <w:szCs w:val="28"/>
        </w:rPr>
        <w:t xml:space="preserve">детско-юношеской спортивной школы. Победителем Первенства Северо- Западного Федерального округа России среди юниоров 2002-2003 года рождения, в категории 60 кг, стал воспитанник отделения бокса ДЮСШ Дмитрий Павлушин, который в составе сборной Новгородской области, принял участие в соревнованиях. В Первенстве Северо-Западного Федерального Округа России по боксу среди юношей и девушек 15-16 лет Игорь Петров завоевал серебряную медаль, золотая награда у Александры Шишкиной. На зональном этапе Чемпионата России по баскетболу "Локобаскет - школьная лига" команда Хвойнинского района завоевала 2 место. </w:t>
      </w:r>
    </w:p>
    <w:p w:rsidR="00853A50" w:rsidRPr="00F81AA3" w:rsidRDefault="0038082E" w:rsidP="00F567B1">
      <w:pPr>
        <w:tabs>
          <w:tab w:val="left" w:pos="3920"/>
        </w:tabs>
        <w:ind w:firstLine="709"/>
        <w:contextualSpacing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В целях формирования здорового образа жизни и пропаганды занятий физической культуры и спортом среди населения по инициативе губернатора Новгородской области стартовал проект </w:t>
      </w:r>
      <w:r w:rsidR="00853A50" w:rsidRPr="00F81AA3">
        <w:rPr>
          <w:sz w:val="28"/>
          <w:szCs w:val="28"/>
        </w:rPr>
        <w:t>«Активное долголетие»</w:t>
      </w:r>
      <w:r w:rsidRPr="00F81AA3">
        <w:rPr>
          <w:sz w:val="28"/>
          <w:szCs w:val="28"/>
        </w:rPr>
        <w:t xml:space="preserve">, которое </w:t>
      </w:r>
      <w:r w:rsidR="00853A50" w:rsidRPr="00F81AA3">
        <w:rPr>
          <w:sz w:val="28"/>
          <w:szCs w:val="28"/>
        </w:rPr>
        <w:t xml:space="preserve"> включает в себя пять блоков активности, среди которых блок «маршруты долголетии», предполагающий создание и популяризацию пеших маршрутов для занятий лечебной физкультурой, скандинавской ходьбой, укреплением мышечного тонуса. На территории п.Хвойная разработано два таких маршрута: вокруг парка железнодорожников протяженностью 1000 метров и проходящий через центральный парк поселка общей протяженностью 2000 метров. В начале каждого маршрута установлены информационные схемы с описанием дистанции. </w:t>
      </w:r>
    </w:p>
    <w:p w:rsidR="00F567B1" w:rsidRPr="00F81AA3" w:rsidRDefault="00F567B1" w:rsidP="00F567B1">
      <w:pPr>
        <w:tabs>
          <w:tab w:val="left" w:pos="3920"/>
        </w:tabs>
        <w:ind w:firstLine="709"/>
        <w:contextualSpacing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В течение </w:t>
      </w:r>
      <w:r w:rsidR="00C5466A" w:rsidRPr="00F81AA3">
        <w:rPr>
          <w:sz w:val="28"/>
          <w:szCs w:val="28"/>
        </w:rPr>
        <w:t xml:space="preserve">отчетного периода </w:t>
      </w:r>
      <w:r w:rsidR="002B0C15"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 xml:space="preserve">особо значимые спортивные события </w:t>
      </w:r>
      <w:r w:rsidR="00C5466A" w:rsidRPr="00F81AA3">
        <w:rPr>
          <w:sz w:val="28"/>
          <w:szCs w:val="28"/>
        </w:rPr>
        <w:t xml:space="preserve">освещались </w:t>
      </w:r>
      <w:r w:rsidRPr="00F81AA3">
        <w:rPr>
          <w:sz w:val="28"/>
          <w:szCs w:val="28"/>
        </w:rPr>
        <w:t>в районной газете «Новая жизнь», на официальном сайте Администрации Хвойнинского района и социальных сетях. Регулярно</w:t>
      </w:r>
      <w:r w:rsidR="00601F22" w:rsidRPr="00F81AA3">
        <w:rPr>
          <w:sz w:val="28"/>
          <w:szCs w:val="28"/>
        </w:rPr>
        <w:t xml:space="preserve"> давались </w:t>
      </w:r>
      <w:r w:rsidRPr="00F81AA3">
        <w:rPr>
          <w:sz w:val="28"/>
          <w:szCs w:val="28"/>
        </w:rPr>
        <w:t>анонсы спортивных мероприятий</w:t>
      </w:r>
      <w:r w:rsidR="00601F22" w:rsidRPr="00F81AA3">
        <w:rPr>
          <w:sz w:val="28"/>
          <w:szCs w:val="28"/>
        </w:rPr>
        <w:t xml:space="preserve">, ежемесячно на информационных стендах районного центра, размещались афиши проекта «Будь в спорте». </w:t>
      </w:r>
      <w:r w:rsidRPr="00F81AA3">
        <w:rPr>
          <w:sz w:val="28"/>
          <w:szCs w:val="28"/>
        </w:rPr>
        <w:t xml:space="preserve"> </w:t>
      </w:r>
    </w:p>
    <w:p w:rsidR="00885518" w:rsidRPr="00F81AA3" w:rsidRDefault="00733C99" w:rsidP="00885518">
      <w:pPr>
        <w:shd w:val="clear" w:color="auto" w:fill="FFFFFF"/>
        <w:ind w:firstLine="567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В рамках развития физической культуры и спорта </w:t>
      </w:r>
      <w:r w:rsidR="00885518" w:rsidRPr="00F81AA3">
        <w:rPr>
          <w:sz w:val="28"/>
          <w:szCs w:val="28"/>
        </w:rPr>
        <w:t>подрядная организация  приступила к  строительству физкультурно – оздоровительного комплекса  (ФОК). На строительство  ФОКа  направлено 119,71 млн. рублей, срок ввода в эксплуатацию 31.12.2020 года.</w:t>
      </w:r>
    </w:p>
    <w:p w:rsidR="00EE4F1A" w:rsidRPr="00F81AA3" w:rsidRDefault="00EE4F1A" w:rsidP="00733C9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9F3B8C" w:rsidRPr="00F81AA3" w:rsidRDefault="00CD7CF2" w:rsidP="009F3B8C">
      <w:pPr>
        <w:jc w:val="center"/>
        <w:rPr>
          <w:b/>
          <w:sz w:val="28"/>
          <w:szCs w:val="28"/>
          <w:u w:val="single"/>
        </w:rPr>
      </w:pPr>
      <w:r w:rsidRPr="00F81AA3">
        <w:rPr>
          <w:b/>
          <w:sz w:val="28"/>
          <w:szCs w:val="28"/>
          <w:u w:val="single"/>
        </w:rPr>
        <w:t>19</w:t>
      </w:r>
      <w:r w:rsidR="009F3B8C" w:rsidRPr="00F81AA3">
        <w:rPr>
          <w:b/>
          <w:sz w:val="28"/>
          <w:szCs w:val="28"/>
          <w:u w:val="single"/>
        </w:rPr>
        <w:t>. П</w:t>
      </w:r>
      <w:r w:rsidR="003C3FC2" w:rsidRPr="00F81AA3">
        <w:rPr>
          <w:b/>
          <w:sz w:val="28"/>
          <w:szCs w:val="28"/>
          <w:u w:val="single"/>
        </w:rPr>
        <w:t>РОЕКТ ПОДДЕРЖКИ МЕСТНЫХ ИНИЦИАТИВ ГРАЖДАН</w:t>
      </w:r>
    </w:p>
    <w:p w:rsidR="009F3B8C" w:rsidRPr="00F81AA3" w:rsidRDefault="009F3B8C" w:rsidP="009F3B8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81AA3">
        <w:rPr>
          <w:color w:val="000000"/>
          <w:sz w:val="28"/>
          <w:szCs w:val="28"/>
        </w:rPr>
        <w:t>Проект поддержки местных инициатив реализуется в регионе с 2018 года по инициативе губернатора Андрея Никитина. Основная цель проекта – вовлечь граждан в решение вопросов местного значения</w:t>
      </w:r>
      <w:r w:rsidR="008D12CB" w:rsidRPr="00F81AA3">
        <w:rPr>
          <w:color w:val="000000"/>
          <w:sz w:val="28"/>
          <w:szCs w:val="28"/>
        </w:rPr>
        <w:t xml:space="preserve">, </w:t>
      </w:r>
      <w:r w:rsidRPr="00F81AA3">
        <w:rPr>
          <w:color w:val="000000"/>
          <w:sz w:val="28"/>
          <w:szCs w:val="28"/>
        </w:rPr>
        <w:t xml:space="preserve"> повысить уровень гражданской активности населения. Именно жители должны стать активными участниками развития своего села, поселка и района.</w:t>
      </w:r>
    </w:p>
    <w:p w:rsidR="00392E3A" w:rsidRPr="00F81AA3" w:rsidRDefault="00392E3A" w:rsidP="00431351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В 2020 году –  5 поселений Хвойнинского района подали заявки в рамках ППМИ ( Кабожское с/п, Хвойнинское г/п, Дворищинское с/п, Анциферовское с/п, Песское с/п).</w:t>
      </w:r>
      <w:r w:rsidR="009E4DBF">
        <w:rPr>
          <w:sz w:val="28"/>
          <w:szCs w:val="28"/>
        </w:rPr>
        <w:t xml:space="preserve"> Данные проекты будут реализованы в  течение 2020 года. </w:t>
      </w:r>
    </w:p>
    <w:p w:rsidR="00EE4F1A" w:rsidRPr="00F81AA3" w:rsidRDefault="009F3B8C" w:rsidP="00EE4F1A">
      <w:pPr>
        <w:jc w:val="center"/>
        <w:rPr>
          <w:sz w:val="28"/>
          <w:szCs w:val="28"/>
          <w:u w:val="single"/>
        </w:rPr>
      </w:pPr>
      <w:r w:rsidRPr="00F81AA3">
        <w:rPr>
          <w:b/>
          <w:sz w:val="28"/>
          <w:szCs w:val="28"/>
          <w:u w:val="single"/>
        </w:rPr>
        <w:t>2</w:t>
      </w:r>
      <w:r w:rsidR="00CD7CF2" w:rsidRPr="00F81AA3">
        <w:rPr>
          <w:b/>
          <w:sz w:val="28"/>
          <w:szCs w:val="28"/>
          <w:u w:val="single"/>
        </w:rPr>
        <w:t>0</w:t>
      </w:r>
      <w:r w:rsidRPr="00F81AA3">
        <w:rPr>
          <w:b/>
          <w:sz w:val="28"/>
          <w:szCs w:val="28"/>
          <w:u w:val="single"/>
        </w:rPr>
        <w:t xml:space="preserve">. </w:t>
      </w:r>
      <w:r w:rsidR="00EE4F1A" w:rsidRPr="00F81AA3">
        <w:rPr>
          <w:b/>
          <w:sz w:val="28"/>
          <w:szCs w:val="28"/>
          <w:u w:val="single"/>
        </w:rPr>
        <w:t>С</w:t>
      </w:r>
      <w:r w:rsidR="004E4C89" w:rsidRPr="00F81AA3">
        <w:rPr>
          <w:b/>
          <w:sz w:val="28"/>
          <w:szCs w:val="28"/>
          <w:u w:val="single"/>
        </w:rPr>
        <w:t xml:space="preserve">ОЗДАНИЕ ТОСов </w:t>
      </w:r>
      <w:r w:rsidR="00EE4F1A" w:rsidRPr="00F81AA3">
        <w:rPr>
          <w:b/>
          <w:sz w:val="28"/>
          <w:szCs w:val="28"/>
          <w:u w:val="single"/>
        </w:rPr>
        <w:t xml:space="preserve"> </w:t>
      </w:r>
    </w:p>
    <w:p w:rsidR="00F921DC" w:rsidRPr="00F81AA3" w:rsidRDefault="00EE4F1A" w:rsidP="00F921DC">
      <w:pPr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 </w:t>
      </w:r>
      <w:r w:rsidRPr="00F81AA3">
        <w:rPr>
          <w:sz w:val="28"/>
          <w:szCs w:val="28"/>
        </w:rPr>
        <w:tab/>
        <w:t xml:space="preserve"> В  Хвойнинском муниципальном районе на 1 </w:t>
      </w:r>
      <w:r w:rsidR="00F921DC" w:rsidRPr="00F81AA3">
        <w:rPr>
          <w:sz w:val="28"/>
          <w:szCs w:val="28"/>
        </w:rPr>
        <w:t xml:space="preserve">апреля </w:t>
      </w:r>
      <w:r w:rsidRPr="00F81AA3">
        <w:rPr>
          <w:sz w:val="28"/>
          <w:szCs w:val="28"/>
        </w:rPr>
        <w:t>20</w:t>
      </w:r>
      <w:r w:rsidR="00722BC1" w:rsidRPr="00F81AA3">
        <w:rPr>
          <w:sz w:val="28"/>
          <w:szCs w:val="28"/>
        </w:rPr>
        <w:t>20</w:t>
      </w:r>
      <w:r w:rsidRPr="00F81AA3">
        <w:rPr>
          <w:sz w:val="28"/>
          <w:szCs w:val="28"/>
        </w:rPr>
        <w:t xml:space="preserve"> года зарегистрирован</w:t>
      </w:r>
      <w:r w:rsidR="00722BC1" w:rsidRPr="00F81AA3">
        <w:rPr>
          <w:sz w:val="28"/>
          <w:szCs w:val="28"/>
        </w:rPr>
        <w:t>о</w:t>
      </w:r>
      <w:r w:rsidRPr="00F81AA3">
        <w:rPr>
          <w:sz w:val="28"/>
          <w:szCs w:val="28"/>
        </w:rPr>
        <w:t xml:space="preserve"> 4</w:t>
      </w:r>
      <w:r w:rsidR="00F921DC" w:rsidRPr="00F81AA3">
        <w:rPr>
          <w:sz w:val="28"/>
          <w:szCs w:val="28"/>
        </w:rPr>
        <w:t>6</w:t>
      </w:r>
      <w:r w:rsidRPr="00F81AA3">
        <w:rPr>
          <w:sz w:val="28"/>
          <w:szCs w:val="28"/>
        </w:rPr>
        <w:t xml:space="preserve"> </w:t>
      </w:r>
      <w:r w:rsidR="00687981" w:rsidRPr="00F81AA3">
        <w:rPr>
          <w:sz w:val="28"/>
          <w:szCs w:val="28"/>
        </w:rPr>
        <w:t xml:space="preserve">ТОС. </w:t>
      </w:r>
      <w:r w:rsidRPr="00F81AA3">
        <w:rPr>
          <w:sz w:val="28"/>
          <w:szCs w:val="28"/>
        </w:rPr>
        <w:t xml:space="preserve">На территории района регулярно проводится работа по информированию населения о ТОСах через СМИ, а также путем </w:t>
      </w:r>
      <w:r w:rsidRPr="00F81AA3">
        <w:rPr>
          <w:sz w:val="28"/>
          <w:szCs w:val="28"/>
        </w:rPr>
        <w:lastRenderedPageBreak/>
        <w:t>проведения встреч с инициативными гражданами, и, как следствие, с каждым годом растет интерес населения к общественному самоуправлению.</w:t>
      </w:r>
      <w:r w:rsidR="00F921DC" w:rsidRPr="00F81AA3">
        <w:rPr>
          <w:sz w:val="28"/>
          <w:szCs w:val="28"/>
        </w:rPr>
        <w:t xml:space="preserve"> 2 ТОС открыты в </w:t>
      </w:r>
      <w:r w:rsidR="00F921DC" w:rsidRPr="00F81AA3">
        <w:rPr>
          <w:sz w:val="28"/>
          <w:szCs w:val="28"/>
          <w:lang w:val="en-US"/>
        </w:rPr>
        <w:t>I</w:t>
      </w:r>
      <w:r w:rsidR="00F921DC" w:rsidRPr="00F81AA3">
        <w:rPr>
          <w:sz w:val="28"/>
          <w:szCs w:val="28"/>
        </w:rPr>
        <w:t xml:space="preserve"> квартал 2020 года – это в Хвойнинском городском поселении и Дворищинском сельском поселении.</w:t>
      </w:r>
    </w:p>
    <w:p w:rsidR="00F921DC" w:rsidRPr="00F81AA3" w:rsidRDefault="00F921DC" w:rsidP="00F921DC">
      <w:pPr>
        <w:jc w:val="both"/>
        <w:rPr>
          <w:sz w:val="28"/>
          <w:szCs w:val="28"/>
        </w:rPr>
      </w:pPr>
      <w:r w:rsidRPr="00F81AA3">
        <w:rPr>
          <w:sz w:val="28"/>
          <w:szCs w:val="28"/>
        </w:rPr>
        <w:tab/>
        <w:t>У 9 поселений направлены заявки на получение областной субсидии на реализацию проектов ТОС:</w:t>
      </w:r>
      <w:r w:rsidR="009A7431" w:rsidRPr="00F81AA3">
        <w:rPr>
          <w:sz w:val="28"/>
          <w:szCs w:val="28"/>
        </w:rPr>
        <w:t xml:space="preserve"> </w:t>
      </w:r>
      <w:r w:rsidR="009A7431" w:rsidRPr="00F81AA3">
        <w:rPr>
          <w:sz w:val="28"/>
          <w:szCs w:val="28"/>
          <w:shd w:val="clear" w:color="auto" w:fill="FFFFFF"/>
        </w:rPr>
        <w:t>ограждения гражданского кладбища в д.Мякишево и благоустройство территории, обустройство футбольного поля в д.Остахново, оборудование детских площадок, строительство козырька и беседки для детского сада в д.Никитино</w:t>
      </w:r>
    </w:p>
    <w:p w:rsidR="00EC4C97" w:rsidRPr="00F81AA3" w:rsidRDefault="009F3B8C" w:rsidP="00CA0D01">
      <w:pPr>
        <w:jc w:val="center"/>
        <w:rPr>
          <w:b/>
          <w:bCs/>
          <w:sz w:val="28"/>
          <w:szCs w:val="28"/>
        </w:rPr>
      </w:pPr>
      <w:r w:rsidRPr="00F81AA3">
        <w:rPr>
          <w:b/>
          <w:bCs/>
          <w:sz w:val="28"/>
          <w:szCs w:val="28"/>
          <w:u w:val="single"/>
        </w:rPr>
        <w:t>2</w:t>
      </w:r>
      <w:r w:rsidR="00CD7CF2" w:rsidRPr="00F81AA3">
        <w:rPr>
          <w:b/>
          <w:bCs/>
          <w:sz w:val="28"/>
          <w:szCs w:val="28"/>
          <w:u w:val="single"/>
        </w:rPr>
        <w:t>1</w:t>
      </w:r>
      <w:r w:rsidRPr="00F81AA3">
        <w:rPr>
          <w:b/>
          <w:bCs/>
          <w:sz w:val="28"/>
          <w:szCs w:val="28"/>
          <w:u w:val="single"/>
        </w:rPr>
        <w:t xml:space="preserve">. </w:t>
      </w:r>
      <w:r w:rsidR="00EC4C97" w:rsidRPr="00F81AA3">
        <w:rPr>
          <w:b/>
          <w:bCs/>
          <w:sz w:val="28"/>
          <w:szCs w:val="28"/>
          <w:u w:val="single"/>
        </w:rPr>
        <w:t>О</w:t>
      </w:r>
      <w:r w:rsidR="001617BD" w:rsidRPr="00F81AA3">
        <w:rPr>
          <w:b/>
          <w:bCs/>
          <w:sz w:val="28"/>
          <w:szCs w:val="28"/>
          <w:u w:val="single"/>
        </w:rPr>
        <w:t>БРАЩЕНИЕ ГРАЖДАН</w:t>
      </w:r>
    </w:p>
    <w:p w:rsidR="00823A0F" w:rsidRPr="00F81AA3" w:rsidRDefault="00EC4C97" w:rsidP="00823A0F">
      <w:pPr>
        <w:ind w:firstLine="708"/>
        <w:jc w:val="both"/>
        <w:rPr>
          <w:color w:val="000000"/>
          <w:sz w:val="28"/>
          <w:szCs w:val="28"/>
        </w:rPr>
      </w:pPr>
      <w:r w:rsidRPr="00F81AA3">
        <w:rPr>
          <w:sz w:val="28"/>
          <w:szCs w:val="28"/>
        </w:rPr>
        <w:t xml:space="preserve">За </w:t>
      </w:r>
      <w:r w:rsidR="00823A0F" w:rsidRPr="00F81AA3">
        <w:rPr>
          <w:sz w:val="28"/>
          <w:szCs w:val="28"/>
        </w:rPr>
        <w:t xml:space="preserve">первый квартал 2020 года </w:t>
      </w:r>
      <w:r w:rsidRPr="00F81AA3">
        <w:rPr>
          <w:sz w:val="28"/>
          <w:szCs w:val="28"/>
        </w:rPr>
        <w:t xml:space="preserve">в Администрацию муниципального района поступило </w:t>
      </w:r>
      <w:r w:rsidR="00823A0F" w:rsidRPr="00F81AA3">
        <w:rPr>
          <w:color w:val="000000"/>
          <w:sz w:val="28"/>
          <w:szCs w:val="28"/>
        </w:rPr>
        <w:t>34 обращения граждан - 20 письменных, 14 устных. Из общего количества письменных обращений 3-поступило из Правительства Новгородской области, через интернет-приемную Администрации района  - 7 обращений,   коллективных – 6 обращений.</w:t>
      </w:r>
    </w:p>
    <w:p w:rsidR="00823A0F" w:rsidRPr="00F81AA3" w:rsidRDefault="00823A0F" w:rsidP="00823A0F">
      <w:pPr>
        <w:ind w:firstLine="709"/>
        <w:jc w:val="both"/>
        <w:rPr>
          <w:color w:val="FF0000"/>
          <w:sz w:val="28"/>
          <w:szCs w:val="28"/>
        </w:rPr>
      </w:pPr>
      <w:r w:rsidRPr="00F81AA3">
        <w:rPr>
          <w:sz w:val="28"/>
          <w:szCs w:val="28"/>
        </w:rPr>
        <w:t>За истекший период поднимались  вопросы по содержанию и ремонту дорог, по аренде земельных участков, по вопросам коммунально-бытового обслуживания, по предоставлению, содержанию и ремонт</w:t>
      </w:r>
      <w:r w:rsidR="009E4DBF">
        <w:rPr>
          <w:sz w:val="28"/>
          <w:szCs w:val="28"/>
        </w:rPr>
        <w:t>у</w:t>
      </w:r>
      <w:r w:rsidRPr="00F81AA3">
        <w:rPr>
          <w:sz w:val="28"/>
          <w:szCs w:val="28"/>
        </w:rPr>
        <w:t xml:space="preserve"> жилья.</w:t>
      </w:r>
    </w:p>
    <w:p w:rsidR="001A05CF" w:rsidRPr="00F81AA3" w:rsidRDefault="001A05CF" w:rsidP="001A05CF">
      <w:pPr>
        <w:ind w:firstLine="708"/>
        <w:jc w:val="both"/>
        <w:rPr>
          <w:color w:val="000000"/>
          <w:sz w:val="28"/>
          <w:szCs w:val="28"/>
        </w:rPr>
      </w:pPr>
      <w:r w:rsidRPr="00F81AA3">
        <w:rPr>
          <w:color w:val="000000"/>
          <w:sz w:val="28"/>
          <w:szCs w:val="28"/>
        </w:rPr>
        <w:t>За 3 месяца 2020 года жители района имели возможность лично обратиться к Главе Хвойнинского района, его заместителям. Количество устных обращений, поступивших в ходе личных приёмов, составило  14.</w:t>
      </w:r>
    </w:p>
    <w:p w:rsidR="00EC4C97" w:rsidRPr="00F81AA3" w:rsidRDefault="00EC4C97" w:rsidP="00EC4C97">
      <w:pPr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Всем гражданам даны устные разъяснения или направлены письменные ответы на их обращения в соответствии с Федеральным законом от 02.05.2006 г. №59-ФЗ «О порядке рассмотрения обращений граждан Российской Федерации».</w:t>
      </w:r>
    </w:p>
    <w:p w:rsidR="00EC4C97" w:rsidRPr="00F81AA3" w:rsidRDefault="00EC4C97" w:rsidP="00EC4C97">
      <w:pPr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За истекший период жалоб и обращений физических и юридических лиц о фактах совершения коррупционных правонарушений, в Администрацию муниципального района, в том числе через сеть Интернет, не поступало.</w:t>
      </w:r>
    </w:p>
    <w:p w:rsidR="00EC4C97" w:rsidRPr="00F81AA3" w:rsidRDefault="00EC4C97" w:rsidP="00EC4C97">
      <w:pPr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В дальнейшем работа в этом направлении будет продолжена.</w:t>
      </w:r>
    </w:p>
    <w:p w:rsidR="00EC4C97" w:rsidRPr="00F81AA3" w:rsidRDefault="009F3B8C" w:rsidP="00025CFD">
      <w:pPr>
        <w:jc w:val="center"/>
        <w:rPr>
          <w:b/>
          <w:bCs/>
          <w:sz w:val="28"/>
          <w:szCs w:val="28"/>
        </w:rPr>
      </w:pPr>
      <w:r w:rsidRPr="00F81AA3">
        <w:rPr>
          <w:b/>
          <w:bCs/>
          <w:sz w:val="28"/>
          <w:szCs w:val="28"/>
          <w:u w:val="single"/>
        </w:rPr>
        <w:t>2</w:t>
      </w:r>
      <w:r w:rsidR="00CD7CF2" w:rsidRPr="00F81AA3">
        <w:rPr>
          <w:b/>
          <w:bCs/>
          <w:sz w:val="28"/>
          <w:szCs w:val="28"/>
          <w:u w:val="single"/>
        </w:rPr>
        <w:t>2</w:t>
      </w:r>
      <w:r w:rsidRPr="00F81AA3">
        <w:rPr>
          <w:b/>
          <w:bCs/>
          <w:sz w:val="28"/>
          <w:szCs w:val="28"/>
          <w:u w:val="single"/>
        </w:rPr>
        <w:t xml:space="preserve">. </w:t>
      </w:r>
      <w:r w:rsidR="00EC4C97" w:rsidRPr="00F81AA3">
        <w:rPr>
          <w:b/>
          <w:bCs/>
          <w:sz w:val="28"/>
          <w:szCs w:val="28"/>
          <w:u w:val="single"/>
        </w:rPr>
        <w:t>В</w:t>
      </w:r>
      <w:r w:rsidR="00264BA7" w:rsidRPr="00F81AA3">
        <w:rPr>
          <w:b/>
          <w:bCs/>
          <w:sz w:val="28"/>
          <w:szCs w:val="28"/>
          <w:u w:val="single"/>
        </w:rPr>
        <w:t xml:space="preserve">ЕЧЕВОЙ КОЛОКОЛ </w:t>
      </w:r>
    </w:p>
    <w:p w:rsidR="00EC4C97" w:rsidRPr="00F81AA3" w:rsidRDefault="00C64625" w:rsidP="00EC4C97">
      <w:pPr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В </w:t>
      </w:r>
      <w:r w:rsidR="00584916" w:rsidRPr="00F81AA3">
        <w:rPr>
          <w:sz w:val="28"/>
          <w:szCs w:val="28"/>
        </w:rPr>
        <w:t>первом квартале 2020</w:t>
      </w:r>
      <w:r w:rsidRPr="00F81AA3">
        <w:rPr>
          <w:sz w:val="28"/>
          <w:szCs w:val="28"/>
        </w:rPr>
        <w:t xml:space="preserve"> </w:t>
      </w:r>
      <w:r w:rsidR="00EC4C97" w:rsidRPr="00F81AA3">
        <w:rPr>
          <w:sz w:val="28"/>
          <w:szCs w:val="28"/>
        </w:rPr>
        <w:t>год</w:t>
      </w:r>
      <w:r w:rsidR="00584916" w:rsidRPr="00F81AA3">
        <w:rPr>
          <w:sz w:val="28"/>
          <w:szCs w:val="28"/>
        </w:rPr>
        <w:t>а</w:t>
      </w:r>
      <w:r w:rsidR="00EC4C97" w:rsidRPr="00F81AA3">
        <w:rPr>
          <w:sz w:val="28"/>
          <w:szCs w:val="28"/>
        </w:rPr>
        <w:t xml:space="preserve"> на информационный портал «Вечевой колол» в адрес Администрации муниципального района поступило </w:t>
      </w:r>
      <w:r w:rsidRPr="00F81AA3">
        <w:rPr>
          <w:sz w:val="28"/>
          <w:szCs w:val="28"/>
        </w:rPr>
        <w:t>3</w:t>
      </w:r>
      <w:r w:rsidR="00EC4C97" w:rsidRPr="00F81AA3">
        <w:rPr>
          <w:sz w:val="28"/>
          <w:szCs w:val="28"/>
        </w:rPr>
        <w:t xml:space="preserve"> обращения граждан.</w:t>
      </w:r>
    </w:p>
    <w:p w:rsidR="00EC4C97" w:rsidRPr="00F81AA3" w:rsidRDefault="00EC4C97" w:rsidP="00EC4C97">
      <w:pPr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Обращений, рассмотренных с нарушением сроков, не имеется.</w:t>
      </w:r>
    </w:p>
    <w:p w:rsidR="00EC4C97" w:rsidRPr="00F81AA3" w:rsidRDefault="00EC4C97" w:rsidP="00EC4C97">
      <w:pPr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Тематика обращений:</w:t>
      </w:r>
    </w:p>
    <w:p w:rsidR="00EC4C97" w:rsidRPr="00F81AA3" w:rsidRDefault="00EC4C97" w:rsidP="00EC4C97">
      <w:pPr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• неубранные </w:t>
      </w:r>
      <w:r w:rsidR="00584916" w:rsidRPr="00F81AA3">
        <w:rPr>
          <w:sz w:val="28"/>
          <w:szCs w:val="28"/>
        </w:rPr>
        <w:t>контейнерные площадки</w:t>
      </w:r>
      <w:r w:rsidRPr="00F81AA3">
        <w:rPr>
          <w:sz w:val="28"/>
          <w:szCs w:val="28"/>
        </w:rPr>
        <w:t>;</w:t>
      </w:r>
    </w:p>
    <w:p w:rsidR="00584916" w:rsidRPr="00F81AA3" w:rsidRDefault="00EC4C97" w:rsidP="00584916">
      <w:pPr>
        <w:ind w:firstLine="709"/>
        <w:jc w:val="both"/>
        <w:rPr>
          <w:sz w:val="28"/>
          <w:szCs w:val="28"/>
        </w:rPr>
      </w:pPr>
      <w:r w:rsidRPr="00F81AA3">
        <w:rPr>
          <w:sz w:val="28"/>
          <w:szCs w:val="28"/>
        </w:rPr>
        <w:t xml:space="preserve">• </w:t>
      </w:r>
      <w:r w:rsidR="00584916" w:rsidRPr="00F81AA3">
        <w:rPr>
          <w:sz w:val="28"/>
          <w:szCs w:val="28"/>
        </w:rPr>
        <w:t>ямы и выбоины на дороге</w:t>
      </w:r>
      <w:r w:rsidR="00C94254" w:rsidRPr="00F81AA3">
        <w:rPr>
          <w:sz w:val="28"/>
          <w:szCs w:val="28"/>
        </w:rPr>
        <w:t>.</w:t>
      </w:r>
    </w:p>
    <w:p w:rsidR="00ED3E5D" w:rsidRPr="006B64EA" w:rsidRDefault="00ED3E5D" w:rsidP="00ED3E5D">
      <w:pPr>
        <w:ind w:firstLine="708"/>
        <w:jc w:val="both"/>
        <w:rPr>
          <w:sz w:val="28"/>
          <w:szCs w:val="28"/>
        </w:rPr>
      </w:pPr>
      <w:r w:rsidRPr="00F81AA3">
        <w:rPr>
          <w:sz w:val="28"/>
          <w:szCs w:val="28"/>
        </w:rPr>
        <w:t>Администрацией района совместно с руководителями предприятий, организаций и учреждений района будет продолжена работа по увеличению объемов налоговых поступлений в бюджет муниципального района, сохранение роста промышленного производства, повышение уровня заработной платы, в том числе в социальной сфере, снятие напряженности на рынке труда и дальнейшее повышение уровня социальной защиты населения, улучшение демографической ситуации.</w:t>
      </w:r>
    </w:p>
    <w:p w:rsidR="008E6091" w:rsidRPr="006B64EA" w:rsidRDefault="00B66EBC" w:rsidP="00CA0D01">
      <w:pPr>
        <w:shd w:val="clear" w:color="auto" w:fill="FFFFFF"/>
        <w:jc w:val="both"/>
        <w:rPr>
          <w:b/>
          <w:bCs/>
          <w:sz w:val="24"/>
          <w:szCs w:val="24"/>
        </w:rPr>
      </w:pPr>
      <w:r w:rsidRPr="006B64EA">
        <w:rPr>
          <w:b/>
          <w:bCs/>
          <w:sz w:val="24"/>
          <w:szCs w:val="24"/>
        </w:rPr>
        <w:t xml:space="preserve">Комитет  экономики и </w:t>
      </w:r>
      <w:r w:rsidR="008E6091" w:rsidRPr="006B64EA">
        <w:rPr>
          <w:b/>
          <w:bCs/>
          <w:sz w:val="24"/>
          <w:szCs w:val="24"/>
        </w:rPr>
        <w:t xml:space="preserve">управления </w:t>
      </w:r>
    </w:p>
    <w:p w:rsidR="00B66EBC" w:rsidRPr="006B64EA" w:rsidRDefault="008E6091" w:rsidP="00CA0D01">
      <w:pPr>
        <w:shd w:val="clear" w:color="auto" w:fill="FFFFFF"/>
        <w:jc w:val="both"/>
        <w:rPr>
          <w:b/>
          <w:bCs/>
          <w:sz w:val="24"/>
          <w:szCs w:val="24"/>
        </w:rPr>
      </w:pPr>
      <w:r w:rsidRPr="006B64EA">
        <w:rPr>
          <w:b/>
          <w:bCs/>
          <w:sz w:val="24"/>
          <w:szCs w:val="24"/>
        </w:rPr>
        <w:t>муниципальным имуществом</w:t>
      </w:r>
    </w:p>
    <w:p w:rsidR="00A514FF" w:rsidRDefault="00B66EBC" w:rsidP="00CA0D01">
      <w:pPr>
        <w:shd w:val="clear" w:color="auto" w:fill="FFFFFF"/>
        <w:jc w:val="both"/>
      </w:pPr>
      <w:r w:rsidRPr="006B64EA">
        <w:rPr>
          <w:b/>
          <w:bCs/>
          <w:sz w:val="24"/>
          <w:szCs w:val="24"/>
        </w:rPr>
        <w:t>Администрации Хвойнинского района</w:t>
      </w:r>
    </w:p>
    <w:sectPr w:rsidR="00A514FF" w:rsidSect="00647DB4">
      <w:footerReference w:type="even" r:id="rId9"/>
      <w:footerReference w:type="default" r:id="rId10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909" w:rsidRDefault="00802909" w:rsidP="00664C9A">
      <w:r>
        <w:separator/>
      </w:r>
    </w:p>
  </w:endnote>
  <w:endnote w:type="continuationSeparator" w:id="1">
    <w:p w:rsidR="00802909" w:rsidRDefault="00802909" w:rsidP="0066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F1" w:rsidRDefault="0006740D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434F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34F1" w:rsidRDefault="00A434F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F1" w:rsidRDefault="0006740D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434F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E4DBF">
      <w:rPr>
        <w:rStyle w:val="aa"/>
        <w:noProof/>
      </w:rPr>
      <w:t>17</w:t>
    </w:r>
    <w:r>
      <w:rPr>
        <w:rStyle w:val="aa"/>
      </w:rPr>
      <w:fldChar w:fldCharType="end"/>
    </w:r>
  </w:p>
  <w:p w:rsidR="00A434F1" w:rsidRDefault="00A434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909" w:rsidRDefault="00802909" w:rsidP="00664C9A">
      <w:r>
        <w:separator/>
      </w:r>
    </w:p>
  </w:footnote>
  <w:footnote w:type="continuationSeparator" w:id="1">
    <w:p w:rsidR="00802909" w:rsidRDefault="00802909" w:rsidP="0066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62489"/>
    <w:multiLevelType w:val="hybridMultilevel"/>
    <w:tmpl w:val="E40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B6D5A"/>
    <w:multiLevelType w:val="hybridMultilevel"/>
    <w:tmpl w:val="C3AE78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839684F"/>
    <w:multiLevelType w:val="multilevel"/>
    <w:tmpl w:val="B93C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EBC"/>
    <w:rsid w:val="000054C8"/>
    <w:rsid w:val="00007541"/>
    <w:rsid w:val="00010467"/>
    <w:rsid w:val="000104EA"/>
    <w:rsid w:val="00010C13"/>
    <w:rsid w:val="00012CC4"/>
    <w:rsid w:val="00012E08"/>
    <w:rsid w:val="000142CD"/>
    <w:rsid w:val="00014C33"/>
    <w:rsid w:val="00020A0E"/>
    <w:rsid w:val="0002120C"/>
    <w:rsid w:val="0002136F"/>
    <w:rsid w:val="00024C8B"/>
    <w:rsid w:val="000253DE"/>
    <w:rsid w:val="00025CFD"/>
    <w:rsid w:val="00030233"/>
    <w:rsid w:val="00030A10"/>
    <w:rsid w:val="00032401"/>
    <w:rsid w:val="00032943"/>
    <w:rsid w:val="000332FE"/>
    <w:rsid w:val="000334BF"/>
    <w:rsid w:val="000344B8"/>
    <w:rsid w:val="00034EA2"/>
    <w:rsid w:val="000365C7"/>
    <w:rsid w:val="000410B0"/>
    <w:rsid w:val="0004332C"/>
    <w:rsid w:val="000434AF"/>
    <w:rsid w:val="00044733"/>
    <w:rsid w:val="00045F99"/>
    <w:rsid w:val="000461A9"/>
    <w:rsid w:val="0004631B"/>
    <w:rsid w:val="00050E4F"/>
    <w:rsid w:val="00050F56"/>
    <w:rsid w:val="00052BB5"/>
    <w:rsid w:val="000547E0"/>
    <w:rsid w:val="00055E34"/>
    <w:rsid w:val="00056216"/>
    <w:rsid w:val="0005727D"/>
    <w:rsid w:val="00057AA6"/>
    <w:rsid w:val="00057B64"/>
    <w:rsid w:val="00064520"/>
    <w:rsid w:val="00064F2B"/>
    <w:rsid w:val="00065140"/>
    <w:rsid w:val="000660DC"/>
    <w:rsid w:val="000673B3"/>
    <w:rsid w:val="0006740D"/>
    <w:rsid w:val="00071C38"/>
    <w:rsid w:val="00071ED9"/>
    <w:rsid w:val="00073229"/>
    <w:rsid w:val="00074F15"/>
    <w:rsid w:val="0007549E"/>
    <w:rsid w:val="00077AC3"/>
    <w:rsid w:val="00080058"/>
    <w:rsid w:val="00080CC3"/>
    <w:rsid w:val="00080E4C"/>
    <w:rsid w:val="000814AE"/>
    <w:rsid w:val="00081B1E"/>
    <w:rsid w:val="00082D92"/>
    <w:rsid w:val="00083CF3"/>
    <w:rsid w:val="000843A3"/>
    <w:rsid w:val="000846D1"/>
    <w:rsid w:val="00087C0D"/>
    <w:rsid w:val="00090652"/>
    <w:rsid w:val="000922BC"/>
    <w:rsid w:val="0009626F"/>
    <w:rsid w:val="000A0D23"/>
    <w:rsid w:val="000A16E9"/>
    <w:rsid w:val="000A2C77"/>
    <w:rsid w:val="000A3191"/>
    <w:rsid w:val="000A4515"/>
    <w:rsid w:val="000A488F"/>
    <w:rsid w:val="000A4934"/>
    <w:rsid w:val="000A5602"/>
    <w:rsid w:val="000A7A7A"/>
    <w:rsid w:val="000B07FF"/>
    <w:rsid w:val="000B250F"/>
    <w:rsid w:val="000B4C4E"/>
    <w:rsid w:val="000B662D"/>
    <w:rsid w:val="000C1A2A"/>
    <w:rsid w:val="000C2487"/>
    <w:rsid w:val="000C6EF3"/>
    <w:rsid w:val="000D3ECF"/>
    <w:rsid w:val="000D5BC3"/>
    <w:rsid w:val="000F01B5"/>
    <w:rsid w:val="000F082D"/>
    <w:rsid w:val="000F1016"/>
    <w:rsid w:val="000F2201"/>
    <w:rsid w:val="000F3377"/>
    <w:rsid w:val="000F3C77"/>
    <w:rsid w:val="000F514D"/>
    <w:rsid w:val="000F5A5D"/>
    <w:rsid w:val="000F60DE"/>
    <w:rsid w:val="000F685F"/>
    <w:rsid w:val="000F745D"/>
    <w:rsid w:val="000F75A0"/>
    <w:rsid w:val="00102811"/>
    <w:rsid w:val="00102DF9"/>
    <w:rsid w:val="00103D5A"/>
    <w:rsid w:val="0010637E"/>
    <w:rsid w:val="00107C48"/>
    <w:rsid w:val="00110326"/>
    <w:rsid w:val="001108E6"/>
    <w:rsid w:val="00110F5C"/>
    <w:rsid w:val="00111907"/>
    <w:rsid w:val="0011229D"/>
    <w:rsid w:val="0011256D"/>
    <w:rsid w:val="00113558"/>
    <w:rsid w:val="00114CE1"/>
    <w:rsid w:val="00115173"/>
    <w:rsid w:val="0011579A"/>
    <w:rsid w:val="0011645F"/>
    <w:rsid w:val="001164C5"/>
    <w:rsid w:val="001168E2"/>
    <w:rsid w:val="00117FA7"/>
    <w:rsid w:val="00120929"/>
    <w:rsid w:val="00122E81"/>
    <w:rsid w:val="00123811"/>
    <w:rsid w:val="001243C3"/>
    <w:rsid w:val="001244C1"/>
    <w:rsid w:val="001263EA"/>
    <w:rsid w:val="00126696"/>
    <w:rsid w:val="00126ABA"/>
    <w:rsid w:val="001304CB"/>
    <w:rsid w:val="00130F8C"/>
    <w:rsid w:val="001328B4"/>
    <w:rsid w:val="001349A2"/>
    <w:rsid w:val="001366A7"/>
    <w:rsid w:val="001370EF"/>
    <w:rsid w:val="00137FDA"/>
    <w:rsid w:val="00140CF8"/>
    <w:rsid w:val="00141525"/>
    <w:rsid w:val="00143785"/>
    <w:rsid w:val="001446E9"/>
    <w:rsid w:val="00144E46"/>
    <w:rsid w:val="001451F5"/>
    <w:rsid w:val="00146AC7"/>
    <w:rsid w:val="001509F9"/>
    <w:rsid w:val="0015139E"/>
    <w:rsid w:val="00153F65"/>
    <w:rsid w:val="0015697A"/>
    <w:rsid w:val="00156F69"/>
    <w:rsid w:val="0015722B"/>
    <w:rsid w:val="0016046D"/>
    <w:rsid w:val="001610FD"/>
    <w:rsid w:val="001617BD"/>
    <w:rsid w:val="001632D7"/>
    <w:rsid w:val="00164730"/>
    <w:rsid w:val="00165E01"/>
    <w:rsid w:val="001728B6"/>
    <w:rsid w:val="001735B1"/>
    <w:rsid w:val="00176DB4"/>
    <w:rsid w:val="001777DD"/>
    <w:rsid w:val="00177E46"/>
    <w:rsid w:val="00180BA2"/>
    <w:rsid w:val="00180F0A"/>
    <w:rsid w:val="00181102"/>
    <w:rsid w:val="00182B52"/>
    <w:rsid w:val="00184318"/>
    <w:rsid w:val="0018507E"/>
    <w:rsid w:val="001853D4"/>
    <w:rsid w:val="00186A97"/>
    <w:rsid w:val="00187E20"/>
    <w:rsid w:val="00187E55"/>
    <w:rsid w:val="00190E90"/>
    <w:rsid w:val="0019230F"/>
    <w:rsid w:val="00193BF4"/>
    <w:rsid w:val="00195CD7"/>
    <w:rsid w:val="001A05CF"/>
    <w:rsid w:val="001A2003"/>
    <w:rsid w:val="001A4827"/>
    <w:rsid w:val="001A4F24"/>
    <w:rsid w:val="001A674A"/>
    <w:rsid w:val="001A7E73"/>
    <w:rsid w:val="001B0C66"/>
    <w:rsid w:val="001B1B9B"/>
    <w:rsid w:val="001B1D13"/>
    <w:rsid w:val="001B2774"/>
    <w:rsid w:val="001B4A3D"/>
    <w:rsid w:val="001B4F1E"/>
    <w:rsid w:val="001B77B3"/>
    <w:rsid w:val="001C1E68"/>
    <w:rsid w:val="001C35C4"/>
    <w:rsid w:val="001C3D80"/>
    <w:rsid w:val="001C47B8"/>
    <w:rsid w:val="001C5248"/>
    <w:rsid w:val="001C5328"/>
    <w:rsid w:val="001C568F"/>
    <w:rsid w:val="001C7FE0"/>
    <w:rsid w:val="001D239B"/>
    <w:rsid w:val="001D7B80"/>
    <w:rsid w:val="001E0910"/>
    <w:rsid w:val="001E17ED"/>
    <w:rsid w:val="001E5DC3"/>
    <w:rsid w:val="001F00BE"/>
    <w:rsid w:val="001F0873"/>
    <w:rsid w:val="001F2BF7"/>
    <w:rsid w:val="001F2F2F"/>
    <w:rsid w:val="001F3BF6"/>
    <w:rsid w:val="001F4D6F"/>
    <w:rsid w:val="001F5FE9"/>
    <w:rsid w:val="001F7FB5"/>
    <w:rsid w:val="00200A42"/>
    <w:rsid w:val="002011C6"/>
    <w:rsid w:val="002026C9"/>
    <w:rsid w:val="002033D2"/>
    <w:rsid w:val="002036E9"/>
    <w:rsid w:val="00204998"/>
    <w:rsid w:val="00205CF3"/>
    <w:rsid w:val="00206419"/>
    <w:rsid w:val="002072D4"/>
    <w:rsid w:val="00210145"/>
    <w:rsid w:val="002102EF"/>
    <w:rsid w:val="00211A05"/>
    <w:rsid w:val="002128F9"/>
    <w:rsid w:val="00213A0D"/>
    <w:rsid w:val="002147A1"/>
    <w:rsid w:val="00215A33"/>
    <w:rsid w:val="00216438"/>
    <w:rsid w:val="00217FCA"/>
    <w:rsid w:val="0022124E"/>
    <w:rsid w:val="00221951"/>
    <w:rsid w:val="002278FD"/>
    <w:rsid w:val="002300A0"/>
    <w:rsid w:val="00230A37"/>
    <w:rsid w:val="00230F88"/>
    <w:rsid w:val="002311EC"/>
    <w:rsid w:val="002320C1"/>
    <w:rsid w:val="00232376"/>
    <w:rsid w:val="002332B6"/>
    <w:rsid w:val="002338FB"/>
    <w:rsid w:val="00233AFA"/>
    <w:rsid w:val="00234307"/>
    <w:rsid w:val="002344BE"/>
    <w:rsid w:val="00234E92"/>
    <w:rsid w:val="002354DB"/>
    <w:rsid w:val="00236AC0"/>
    <w:rsid w:val="00236E78"/>
    <w:rsid w:val="0023779C"/>
    <w:rsid w:val="0023785A"/>
    <w:rsid w:val="002406D8"/>
    <w:rsid w:val="0024207B"/>
    <w:rsid w:val="0024263C"/>
    <w:rsid w:val="002430B3"/>
    <w:rsid w:val="00244D04"/>
    <w:rsid w:val="0024674B"/>
    <w:rsid w:val="0025012C"/>
    <w:rsid w:val="002503E0"/>
    <w:rsid w:val="00250706"/>
    <w:rsid w:val="00250A68"/>
    <w:rsid w:val="00250F58"/>
    <w:rsid w:val="00252536"/>
    <w:rsid w:val="00253E4C"/>
    <w:rsid w:val="00264B3C"/>
    <w:rsid w:val="00264BA7"/>
    <w:rsid w:val="002652C6"/>
    <w:rsid w:val="00265750"/>
    <w:rsid w:val="002657B7"/>
    <w:rsid w:val="002660D4"/>
    <w:rsid w:val="00271DDF"/>
    <w:rsid w:val="002747F8"/>
    <w:rsid w:val="00274F1A"/>
    <w:rsid w:val="002763BE"/>
    <w:rsid w:val="00276E94"/>
    <w:rsid w:val="002771DE"/>
    <w:rsid w:val="00280C7C"/>
    <w:rsid w:val="00287198"/>
    <w:rsid w:val="0028766B"/>
    <w:rsid w:val="0028787A"/>
    <w:rsid w:val="002910E7"/>
    <w:rsid w:val="0029267D"/>
    <w:rsid w:val="00292FB6"/>
    <w:rsid w:val="0029440E"/>
    <w:rsid w:val="0029456B"/>
    <w:rsid w:val="00296088"/>
    <w:rsid w:val="00296A6E"/>
    <w:rsid w:val="002A1755"/>
    <w:rsid w:val="002A1D5C"/>
    <w:rsid w:val="002A2282"/>
    <w:rsid w:val="002A576C"/>
    <w:rsid w:val="002A7939"/>
    <w:rsid w:val="002B0577"/>
    <w:rsid w:val="002B06A3"/>
    <w:rsid w:val="002B0C15"/>
    <w:rsid w:val="002B2387"/>
    <w:rsid w:val="002B25BE"/>
    <w:rsid w:val="002B2BC1"/>
    <w:rsid w:val="002B2F0A"/>
    <w:rsid w:val="002B32AA"/>
    <w:rsid w:val="002B3E25"/>
    <w:rsid w:val="002B4F35"/>
    <w:rsid w:val="002C1FDC"/>
    <w:rsid w:val="002C28C4"/>
    <w:rsid w:val="002C290C"/>
    <w:rsid w:val="002C3E5D"/>
    <w:rsid w:val="002C462F"/>
    <w:rsid w:val="002C49B4"/>
    <w:rsid w:val="002C7DE2"/>
    <w:rsid w:val="002D010D"/>
    <w:rsid w:val="002D19C9"/>
    <w:rsid w:val="002D4379"/>
    <w:rsid w:val="002D7B62"/>
    <w:rsid w:val="002E099F"/>
    <w:rsid w:val="002E325B"/>
    <w:rsid w:val="002E48C4"/>
    <w:rsid w:val="002E63C7"/>
    <w:rsid w:val="002E7CCD"/>
    <w:rsid w:val="002F008B"/>
    <w:rsid w:val="002F02A9"/>
    <w:rsid w:val="002F04B3"/>
    <w:rsid w:val="002F05F8"/>
    <w:rsid w:val="002F0B2A"/>
    <w:rsid w:val="002F167C"/>
    <w:rsid w:val="002F35D5"/>
    <w:rsid w:val="002F3A2C"/>
    <w:rsid w:val="002F4E75"/>
    <w:rsid w:val="002F57F4"/>
    <w:rsid w:val="002F642F"/>
    <w:rsid w:val="002F6F1C"/>
    <w:rsid w:val="00301129"/>
    <w:rsid w:val="00303484"/>
    <w:rsid w:val="003038C0"/>
    <w:rsid w:val="003069B6"/>
    <w:rsid w:val="003109F0"/>
    <w:rsid w:val="00312B14"/>
    <w:rsid w:val="00314991"/>
    <w:rsid w:val="003155FA"/>
    <w:rsid w:val="00317922"/>
    <w:rsid w:val="003213D7"/>
    <w:rsid w:val="003252F3"/>
    <w:rsid w:val="00325BD0"/>
    <w:rsid w:val="003261ED"/>
    <w:rsid w:val="0032653B"/>
    <w:rsid w:val="003308DC"/>
    <w:rsid w:val="00330B8F"/>
    <w:rsid w:val="00333BD3"/>
    <w:rsid w:val="003340E7"/>
    <w:rsid w:val="00334205"/>
    <w:rsid w:val="003370A4"/>
    <w:rsid w:val="0033786B"/>
    <w:rsid w:val="00340ECE"/>
    <w:rsid w:val="00341B39"/>
    <w:rsid w:val="00341DB2"/>
    <w:rsid w:val="0034217B"/>
    <w:rsid w:val="0034729A"/>
    <w:rsid w:val="00347768"/>
    <w:rsid w:val="00351D8A"/>
    <w:rsid w:val="00353311"/>
    <w:rsid w:val="00353AD5"/>
    <w:rsid w:val="00355FBF"/>
    <w:rsid w:val="00356018"/>
    <w:rsid w:val="003569BF"/>
    <w:rsid w:val="00356A18"/>
    <w:rsid w:val="00356B07"/>
    <w:rsid w:val="00357FEA"/>
    <w:rsid w:val="003604A5"/>
    <w:rsid w:val="003618F7"/>
    <w:rsid w:val="00362677"/>
    <w:rsid w:val="00362A26"/>
    <w:rsid w:val="00363E33"/>
    <w:rsid w:val="00364B35"/>
    <w:rsid w:val="00365815"/>
    <w:rsid w:val="003662E7"/>
    <w:rsid w:val="00366A54"/>
    <w:rsid w:val="00372915"/>
    <w:rsid w:val="00372A84"/>
    <w:rsid w:val="00374902"/>
    <w:rsid w:val="00375DBF"/>
    <w:rsid w:val="00377019"/>
    <w:rsid w:val="00377A40"/>
    <w:rsid w:val="0038019B"/>
    <w:rsid w:val="003803DA"/>
    <w:rsid w:val="0038070F"/>
    <w:rsid w:val="0038082E"/>
    <w:rsid w:val="00384031"/>
    <w:rsid w:val="00384906"/>
    <w:rsid w:val="00384E9B"/>
    <w:rsid w:val="003871B5"/>
    <w:rsid w:val="003876AC"/>
    <w:rsid w:val="00391F7C"/>
    <w:rsid w:val="003925F7"/>
    <w:rsid w:val="00392C0B"/>
    <w:rsid w:val="00392E3A"/>
    <w:rsid w:val="00394960"/>
    <w:rsid w:val="0039671B"/>
    <w:rsid w:val="003A077A"/>
    <w:rsid w:val="003A1F87"/>
    <w:rsid w:val="003A5EAD"/>
    <w:rsid w:val="003A61E0"/>
    <w:rsid w:val="003A6265"/>
    <w:rsid w:val="003A6D6C"/>
    <w:rsid w:val="003A7F27"/>
    <w:rsid w:val="003B0416"/>
    <w:rsid w:val="003B0426"/>
    <w:rsid w:val="003B34D8"/>
    <w:rsid w:val="003B413D"/>
    <w:rsid w:val="003B41CE"/>
    <w:rsid w:val="003B5B27"/>
    <w:rsid w:val="003B61C6"/>
    <w:rsid w:val="003B7445"/>
    <w:rsid w:val="003C092A"/>
    <w:rsid w:val="003C1847"/>
    <w:rsid w:val="003C1887"/>
    <w:rsid w:val="003C275A"/>
    <w:rsid w:val="003C319E"/>
    <w:rsid w:val="003C35EA"/>
    <w:rsid w:val="003C3FC2"/>
    <w:rsid w:val="003C5220"/>
    <w:rsid w:val="003C5354"/>
    <w:rsid w:val="003C61B6"/>
    <w:rsid w:val="003C67FE"/>
    <w:rsid w:val="003C69FF"/>
    <w:rsid w:val="003C6C26"/>
    <w:rsid w:val="003D0CAD"/>
    <w:rsid w:val="003D2B41"/>
    <w:rsid w:val="003D3348"/>
    <w:rsid w:val="003D37CD"/>
    <w:rsid w:val="003E2290"/>
    <w:rsid w:val="003E5792"/>
    <w:rsid w:val="003F1CF2"/>
    <w:rsid w:val="003F66F0"/>
    <w:rsid w:val="00402BD2"/>
    <w:rsid w:val="00402C0A"/>
    <w:rsid w:val="00402E73"/>
    <w:rsid w:val="00403081"/>
    <w:rsid w:val="00403180"/>
    <w:rsid w:val="00403E90"/>
    <w:rsid w:val="004045C2"/>
    <w:rsid w:val="004049B5"/>
    <w:rsid w:val="004107C0"/>
    <w:rsid w:val="00411AA2"/>
    <w:rsid w:val="00411ABD"/>
    <w:rsid w:val="00411BF5"/>
    <w:rsid w:val="004138CE"/>
    <w:rsid w:val="004144FE"/>
    <w:rsid w:val="0041739F"/>
    <w:rsid w:val="00417D4E"/>
    <w:rsid w:val="004205DD"/>
    <w:rsid w:val="00420D7F"/>
    <w:rsid w:val="00422288"/>
    <w:rsid w:val="00422AE0"/>
    <w:rsid w:val="00424236"/>
    <w:rsid w:val="00424647"/>
    <w:rsid w:val="00426206"/>
    <w:rsid w:val="00426418"/>
    <w:rsid w:val="0042677A"/>
    <w:rsid w:val="004272A3"/>
    <w:rsid w:val="00427614"/>
    <w:rsid w:val="00427F9C"/>
    <w:rsid w:val="004301A5"/>
    <w:rsid w:val="00431351"/>
    <w:rsid w:val="00433032"/>
    <w:rsid w:val="0043443E"/>
    <w:rsid w:val="004367F3"/>
    <w:rsid w:val="0043744E"/>
    <w:rsid w:val="0044050F"/>
    <w:rsid w:val="00441DED"/>
    <w:rsid w:val="00442F21"/>
    <w:rsid w:val="0044684B"/>
    <w:rsid w:val="00446B89"/>
    <w:rsid w:val="00446FD7"/>
    <w:rsid w:val="00450018"/>
    <w:rsid w:val="004506C8"/>
    <w:rsid w:val="00451753"/>
    <w:rsid w:val="00452313"/>
    <w:rsid w:val="00453C22"/>
    <w:rsid w:val="00453F95"/>
    <w:rsid w:val="00454D6C"/>
    <w:rsid w:val="004563A9"/>
    <w:rsid w:val="0046024C"/>
    <w:rsid w:val="004606E8"/>
    <w:rsid w:val="00460839"/>
    <w:rsid w:val="0046127D"/>
    <w:rsid w:val="00461EDB"/>
    <w:rsid w:val="0046204D"/>
    <w:rsid w:val="00462C83"/>
    <w:rsid w:val="004632F6"/>
    <w:rsid w:val="004641C3"/>
    <w:rsid w:val="0046420B"/>
    <w:rsid w:val="004645A2"/>
    <w:rsid w:val="00471212"/>
    <w:rsid w:val="0047540C"/>
    <w:rsid w:val="00477E22"/>
    <w:rsid w:val="00480769"/>
    <w:rsid w:val="004819A5"/>
    <w:rsid w:val="0048376E"/>
    <w:rsid w:val="0049052E"/>
    <w:rsid w:val="004919FB"/>
    <w:rsid w:val="004922AB"/>
    <w:rsid w:val="00493424"/>
    <w:rsid w:val="00494FE1"/>
    <w:rsid w:val="00495804"/>
    <w:rsid w:val="00495D80"/>
    <w:rsid w:val="00496EDF"/>
    <w:rsid w:val="0049727D"/>
    <w:rsid w:val="004A28D6"/>
    <w:rsid w:val="004A31B8"/>
    <w:rsid w:val="004A3675"/>
    <w:rsid w:val="004A3833"/>
    <w:rsid w:val="004A5844"/>
    <w:rsid w:val="004A58FF"/>
    <w:rsid w:val="004A5D8E"/>
    <w:rsid w:val="004A5F1B"/>
    <w:rsid w:val="004A6303"/>
    <w:rsid w:val="004A65B2"/>
    <w:rsid w:val="004A6778"/>
    <w:rsid w:val="004A703B"/>
    <w:rsid w:val="004A767D"/>
    <w:rsid w:val="004B0E26"/>
    <w:rsid w:val="004B3BFB"/>
    <w:rsid w:val="004B3FC3"/>
    <w:rsid w:val="004B44A7"/>
    <w:rsid w:val="004B5818"/>
    <w:rsid w:val="004B77A7"/>
    <w:rsid w:val="004C0B68"/>
    <w:rsid w:val="004C0FED"/>
    <w:rsid w:val="004C36BD"/>
    <w:rsid w:val="004C4714"/>
    <w:rsid w:val="004C4D64"/>
    <w:rsid w:val="004C5B02"/>
    <w:rsid w:val="004C5ED3"/>
    <w:rsid w:val="004C69DD"/>
    <w:rsid w:val="004D0EEB"/>
    <w:rsid w:val="004D13A6"/>
    <w:rsid w:val="004D2951"/>
    <w:rsid w:val="004D3408"/>
    <w:rsid w:val="004D5B3F"/>
    <w:rsid w:val="004D63CF"/>
    <w:rsid w:val="004D75A5"/>
    <w:rsid w:val="004E07F3"/>
    <w:rsid w:val="004E1668"/>
    <w:rsid w:val="004E2A27"/>
    <w:rsid w:val="004E3B5D"/>
    <w:rsid w:val="004E4C89"/>
    <w:rsid w:val="004E5EF2"/>
    <w:rsid w:val="004E7C6F"/>
    <w:rsid w:val="004F07BB"/>
    <w:rsid w:val="004F121A"/>
    <w:rsid w:val="004F220D"/>
    <w:rsid w:val="004F2F16"/>
    <w:rsid w:val="004F364D"/>
    <w:rsid w:val="004F3B8F"/>
    <w:rsid w:val="004F3C18"/>
    <w:rsid w:val="004F7B13"/>
    <w:rsid w:val="005007F6"/>
    <w:rsid w:val="00500962"/>
    <w:rsid w:val="00500CEF"/>
    <w:rsid w:val="00500E4D"/>
    <w:rsid w:val="005011B0"/>
    <w:rsid w:val="00501ACF"/>
    <w:rsid w:val="00501B00"/>
    <w:rsid w:val="00501D72"/>
    <w:rsid w:val="005044E2"/>
    <w:rsid w:val="00505144"/>
    <w:rsid w:val="005069B3"/>
    <w:rsid w:val="00506F25"/>
    <w:rsid w:val="0051197D"/>
    <w:rsid w:val="00512564"/>
    <w:rsid w:val="00512A6B"/>
    <w:rsid w:val="00515264"/>
    <w:rsid w:val="005156FD"/>
    <w:rsid w:val="00516210"/>
    <w:rsid w:val="00516562"/>
    <w:rsid w:val="00521CED"/>
    <w:rsid w:val="00522C10"/>
    <w:rsid w:val="00524DF9"/>
    <w:rsid w:val="005250A6"/>
    <w:rsid w:val="005264A4"/>
    <w:rsid w:val="00526F78"/>
    <w:rsid w:val="00527770"/>
    <w:rsid w:val="005300EC"/>
    <w:rsid w:val="005359B7"/>
    <w:rsid w:val="00536185"/>
    <w:rsid w:val="005369CC"/>
    <w:rsid w:val="00536A28"/>
    <w:rsid w:val="00537D16"/>
    <w:rsid w:val="00537F7D"/>
    <w:rsid w:val="005403EB"/>
    <w:rsid w:val="005405B2"/>
    <w:rsid w:val="0054085A"/>
    <w:rsid w:val="005408DB"/>
    <w:rsid w:val="00541971"/>
    <w:rsid w:val="00541C80"/>
    <w:rsid w:val="00542E12"/>
    <w:rsid w:val="005458EC"/>
    <w:rsid w:val="00545BF0"/>
    <w:rsid w:val="00545CDA"/>
    <w:rsid w:val="00546966"/>
    <w:rsid w:val="00546C3B"/>
    <w:rsid w:val="00550D08"/>
    <w:rsid w:val="005511C0"/>
    <w:rsid w:val="0055166A"/>
    <w:rsid w:val="00554029"/>
    <w:rsid w:val="0055488A"/>
    <w:rsid w:val="005552EC"/>
    <w:rsid w:val="00556B59"/>
    <w:rsid w:val="005576F5"/>
    <w:rsid w:val="005603DF"/>
    <w:rsid w:val="005605AB"/>
    <w:rsid w:val="00560C00"/>
    <w:rsid w:val="00562353"/>
    <w:rsid w:val="00566F05"/>
    <w:rsid w:val="00570562"/>
    <w:rsid w:val="005723DF"/>
    <w:rsid w:val="00575271"/>
    <w:rsid w:val="00575A1C"/>
    <w:rsid w:val="00576A2A"/>
    <w:rsid w:val="00576C0E"/>
    <w:rsid w:val="00580114"/>
    <w:rsid w:val="005802FD"/>
    <w:rsid w:val="00581889"/>
    <w:rsid w:val="005818EB"/>
    <w:rsid w:val="00582551"/>
    <w:rsid w:val="005827E4"/>
    <w:rsid w:val="00583477"/>
    <w:rsid w:val="0058379D"/>
    <w:rsid w:val="005838B7"/>
    <w:rsid w:val="00584345"/>
    <w:rsid w:val="005843C2"/>
    <w:rsid w:val="00584916"/>
    <w:rsid w:val="00584BE7"/>
    <w:rsid w:val="0058544D"/>
    <w:rsid w:val="005857BC"/>
    <w:rsid w:val="00585AEB"/>
    <w:rsid w:val="00591070"/>
    <w:rsid w:val="00593C8A"/>
    <w:rsid w:val="00593DDB"/>
    <w:rsid w:val="00594B42"/>
    <w:rsid w:val="00595CC3"/>
    <w:rsid w:val="005A484B"/>
    <w:rsid w:val="005A4AD2"/>
    <w:rsid w:val="005A6DD0"/>
    <w:rsid w:val="005A6F31"/>
    <w:rsid w:val="005A7266"/>
    <w:rsid w:val="005A7992"/>
    <w:rsid w:val="005B04DE"/>
    <w:rsid w:val="005B06F0"/>
    <w:rsid w:val="005B1120"/>
    <w:rsid w:val="005B20A2"/>
    <w:rsid w:val="005B3A7E"/>
    <w:rsid w:val="005B6516"/>
    <w:rsid w:val="005B6717"/>
    <w:rsid w:val="005C08F2"/>
    <w:rsid w:val="005C1C49"/>
    <w:rsid w:val="005C218C"/>
    <w:rsid w:val="005C4847"/>
    <w:rsid w:val="005C53B5"/>
    <w:rsid w:val="005C683F"/>
    <w:rsid w:val="005C6CDE"/>
    <w:rsid w:val="005C7282"/>
    <w:rsid w:val="005C768E"/>
    <w:rsid w:val="005D0070"/>
    <w:rsid w:val="005D0C11"/>
    <w:rsid w:val="005D1037"/>
    <w:rsid w:val="005D3640"/>
    <w:rsid w:val="005D375E"/>
    <w:rsid w:val="005D42E5"/>
    <w:rsid w:val="005D44EC"/>
    <w:rsid w:val="005D57C4"/>
    <w:rsid w:val="005E08A6"/>
    <w:rsid w:val="005E2C60"/>
    <w:rsid w:val="005E65EB"/>
    <w:rsid w:val="005E74EA"/>
    <w:rsid w:val="005E7D17"/>
    <w:rsid w:val="005E7F12"/>
    <w:rsid w:val="005F14BD"/>
    <w:rsid w:val="005F24A1"/>
    <w:rsid w:val="005F63C3"/>
    <w:rsid w:val="005F776E"/>
    <w:rsid w:val="005F78E8"/>
    <w:rsid w:val="005F7FE9"/>
    <w:rsid w:val="00600650"/>
    <w:rsid w:val="00600FC4"/>
    <w:rsid w:val="00601F22"/>
    <w:rsid w:val="00603581"/>
    <w:rsid w:val="00604475"/>
    <w:rsid w:val="00604902"/>
    <w:rsid w:val="00606FA2"/>
    <w:rsid w:val="00607650"/>
    <w:rsid w:val="00607DC5"/>
    <w:rsid w:val="00611284"/>
    <w:rsid w:val="00613969"/>
    <w:rsid w:val="00613D42"/>
    <w:rsid w:val="00614424"/>
    <w:rsid w:val="00614B95"/>
    <w:rsid w:val="00615B94"/>
    <w:rsid w:val="0061749B"/>
    <w:rsid w:val="00620BB5"/>
    <w:rsid w:val="006217DA"/>
    <w:rsid w:val="00622B93"/>
    <w:rsid w:val="00623276"/>
    <w:rsid w:val="00623462"/>
    <w:rsid w:val="006246EB"/>
    <w:rsid w:val="00625DFD"/>
    <w:rsid w:val="00625E29"/>
    <w:rsid w:val="006275A1"/>
    <w:rsid w:val="006304BA"/>
    <w:rsid w:val="00631E2E"/>
    <w:rsid w:val="00633308"/>
    <w:rsid w:val="0063346E"/>
    <w:rsid w:val="006357B5"/>
    <w:rsid w:val="00637594"/>
    <w:rsid w:val="00637F44"/>
    <w:rsid w:val="006404C7"/>
    <w:rsid w:val="00641250"/>
    <w:rsid w:val="00641AD1"/>
    <w:rsid w:val="00643953"/>
    <w:rsid w:val="00644254"/>
    <w:rsid w:val="006445D5"/>
    <w:rsid w:val="00644F15"/>
    <w:rsid w:val="0064501F"/>
    <w:rsid w:val="006463BB"/>
    <w:rsid w:val="00647359"/>
    <w:rsid w:val="00647DB4"/>
    <w:rsid w:val="00651786"/>
    <w:rsid w:val="00651F18"/>
    <w:rsid w:val="006522FE"/>
    <w:rsid w:val="006537CD"/>
    <w:rsid w:val="00653F53"/>
    <w:rsid w:val="006546F0"/>
    <w:rsid w:val="00656B21"/>
    <w:rsid w:val="006635E7"/>
    <w:rsid w:val="006636C2"/>
    <w:rsid w:val="0066383F"/>
    <w:rsid w:val="00664C9A"/>
    <w:rsid w:val="0066543D"/>
    <w:rsid w:val="00665C86"/>
    <w:rsid w:val="006670AD"/>
    <w:rsid w:val="006703DF"/>
    <w:rsid w:val="00670E99"/>
    <w:rsid w:val="00671794"/>
    <w:rsid w:val="00672E01"/>
    <w:rsid w:val="00672E46"/>
    <w:rsid w:val="00674E70"/>
    <w:rsid w:val="00675387"/>
    <w:rsid w:val="00675452"/>
    <w:rsid w:val="00676B9A"/>
    <w:rsid w:val="00680E58"/>
    <w:rsid w:val="006835BE"/>
    <w:rsid w:val="0068371D"/>
    <w:rsid w:val="00683EB5"/>
    <w:rsid w:val="00684E7D"/>
    <w:rsid w:val="00686B6E"/>
    <w:rsid w:val="00687981"/>
    <w:rsid w:val="00690382"/>
    <w:rsid w:val="00690838"/>
    <w:rsid w:val="006919F7"/>
    <w:rsid w:val="00692C36"/>
    <w:rsid w:val="006943B0"/>
    <w:rsid w:val="00694D34"/>
    <w:rsid w:val="00694EA1"/>
    <w:rsid w:val="00696724"/>
    <w:rsid w:val="00697F4D"/>
    <w:rsid w:val="006A04AB"/>
    <w:rsid w:val="006A28D4"/>
    <w:rsid w:val="006A2993"/>
    <w:rsid w:val="006A4C7B"/>
    <w:rsid w:val="006A5AA6"/>
    <w:rsid w:val="006A5AE2"/>
    <w:rsid w:val="006A7A13"/>
    <w:rsid w:val="006B18A8"/>
    <w:rsid w:val="006B1937"/>
    <w:rsid w:val="006B40C1"/>
    <w:rsid w:val="006B64EA"/>
    <w:rsid w:val="006B709A"/>
    <w:rsid w:val="006B7450"/>
    <w:rsid w:val="006C0819"/>
    <w:rsid w:val="006C0ED3"/>
    <w:rsid w:val="006C1FA6"/>
    <w:rsid w:val="006C4464"/>
    <w:rsid w:val="006C6441"/>
    <w:rsid w:val="006C6B59"/>
    <w:rsid w:val="006D05D7"/>
    <w:rsid w:val="006D0DA2"/>
    <w:rsid w:val="006D2425"/>
    <w:rsid w:val="006D282F"/>
    <w:rsid w:val="006D5747"/>
    <w:rsid w:val="006D626E"/>
    <w:rsid w:val="006D708A"/>
    <w:rsid w:val="006D7C0F"/>
    <w:rsid w:val="006E16EA"/>
    <w:rsid w:val="006E2715"/>
    <w:rsid w:val="006E27D4"/>
    <w:rsid w:val="006E6CE3"/>
    <w:rsid w:val="006E7953"/>
    <w:rsid w:val="006F0374"/>
    <w:rsid w:val="006F0C9D"/>
    <w:rsid w:val="006F0FF7"/>
    <w:rsid w:val="006F25D3"/>
    <w:rsid w:val="006F34C4"/>
    <w:rsid w:val="006F4A1B"/>
    <w:rsid w:val="006F60FA"/>
    <w:rsid w:val="006F6FB6"/>
    <w:rsid w:val="006F7E28"/>
    <w:rsid w:val="00700BF4"/>
    <w:rsid w:val="00702ABE"/>
    <w:rsid w:val="00712200"/>
    <w:rsid w:val="007122E4"/>
    <w:rsid w:val="0071298D"/>
    <w:rsid w:val="00715F4F"/>
    <w:rsid w:val="00715F92"/>
    <w:rsid w:val="00721DAD"/>
    <w:rsid w:val="00722BC1"/>
    <w:rsid w:val="00723126"/>
    <w:rsid w:val="007247E1"/>
    <w:rsid w:val="00724F81"/>
    <w:rsid w:val="00725A03"/>
    <w:rsid w:val="00726686"/>
    <w:rsid w:val="00730192"/>
    <w:rsid w:val="007319A2"/>
    <w:rsid w:val="0073290C"/>
    <w:rsid w:val="00733C99"/>
    <w:rsid w:val="00736285"/>
    <w:rsid w:val="0073719A"/>
    <w:rsid w:val="007375C5"/>
    <w:rsid w:val="00737D3D"/>
    <w:rsid w:val="00740236"/>
    <w:rsid w:val="0074039D"/>
    <w:rsid w:val="007412B8"/>
    <w:rsid w:val="0074319E"/>
    <w:rsid w:val="00743322"/>
    <w:rsid w:val="0074332F"/>
    <w:rsid w:val="007436C4"/>
    <w:rsid w:val="0074407C"/>
    <w:rsid w:val="0074697E"/>
    <w:rsid w:val="007470AF"/>
    <w:rsid w:val="007479A1"/>
    <w:rsid w:val="0075037D"/>
    <w:rsid w:val="007509A9"/>
    <w:rsid w:val="00752F67"/>
    <w:rsid w:val="00753184"/>
    <w:rsid w:val="007551E6"/>
    <w:rsid w:val="00755BA5"/>
    <w:rsid w:val="00756A0F"/>
    <w:rsid w:val="0076079D"/>
    <w:rsid w:val="0076188E"/>
    <w:rsid w:val="0076234C"/>
    <w:rsid w:val="00762985"/>
    <w:rsid w:val="007639FF"/>
    <w:rsid w:val="00771909"/>
    <w:rsid w:val="0077247E"/>
    <w:rsid w:val="00772942"/>
    <w:rsid w:val="00772EDF"/>
    <w:rsid w:val="007732AF"/>
    <w:rsid w:val="00773B6B"/>
    <w:rsid w:val="007750AF"/>
    <w:rsid w:val="007754A4"/>
    <w:rsid w:val="0077576F"/>
    <w:rsid w:val="00776105"/>
    <w:rsid w:val="007761AD"/>
    <w:rsid w:val="00776F5F"/>
    <w:rsid w:val="007803CB"/>
    <w:rsid w:val="00784982"/>
    <w:rsid w:val="007872F0"/>
    <w:rsid w:val="0078796C"/>
    <w:rsid w:val="00790EE8"/>
    <w:rsid w:val="007922E4"/>
    <w:rsid w:val="00792AD5"/>
    <w:rsid w:val="0079470B"/>
    <w:rsid w:val="00794BEB"/>
    <w:rsid w:val="00794C77"/>
    <w:rsid w:val="0079512D"/>
    <w:rsid w:val="0079528F"/>
    <w:rsid w:val="00795839"/>
    <w:rsid w:val="0079655A"/>
    <w:rsid w:val="007A0962"/>
    <w:rsid w:val="007A4100"/>
    <w:rsid w:val="007A42EF"/>
    <w:rsid w:val="007A47D9"/>
    <w:rsid w:val="007A5916"/>
    <w:rsid w:val="007A693B"/>
    <w:rsid w:val="007A6CFF"/>
    <w:rsid w:val="007A7145"/>
    <w:rsid w:val="007A7D0B"/>
    <w:rsid w:val="007B0189"/>
    <w:rsid w:val="007B20CF"/>
    <w:rsid w:val="007B3BD4"/>
    <w:rsid w:val="007B448D"/>
    <w:rsid w:val="007B5348"/>
    <w:rsid w:val="007B56C4"/>
    <w:rsid w:val="007B58EC"/>
    <w:rsid w:val="007B717B"/>
    <w:rsid w:val="007B732A"/>
    <w:rsid w:val="007B7FA4"/>
    <w:rsid w:val="007C080A"/>
    <w:rsid w:val="007C10F5"/>
    <w:rsid w:val="007C1183"/>
    <w:rsid w:val="007C368C"/>
    <w:rsid w:val="007C522D"/>
    <w:rsid w:val="007C736D"/>
    <w:rsid w:val="007C7C5D"/>
    <w:rsid w:val="007D0B8E"/>
    <w:rsid w:val="007D0D3C"/>
    <w:rsid w:val="007D3CAB"/>
    <w:rsid w:val="007D45D1"/>
    <w:rsid w:val="007D57BF"/>
    <w:rsid w:val="007D5A94"/>
    <w:rsid w:val="007E06A5"/>
    <w:rsid w:val="007F1B68"/>
    <w:rsid w:val="007F1E0C"/>
    <w:rsid w:val="007F51C9"/>
    <w:rsid w:val="00802909"/>
    <w:rsid w:val="00802C05"/>
    <w:rsid w:val="0080573E"/>
    <w:rsid w:val="00807856"/>
    <w:rsid w:val="00811679"/>
    <w:rsid w:val="00813F7E"/>
    <w:rsid w:val="00814B6C"/>
    <w:rsid w:val="00816E22"/>
    <w:rsid w:val="00817AC2"/>
    <w:rsid w:val="0082227F"/>
    <w:rsid w:val="0082281F"/>
    <w:rsid w:val="008238F3"/>
    <w:rsid w:val="00823A0F"/>
    <w:rsid w:val="00826559"/>
    <w:rsid w:val="00826ADD"/>
    <w:rsid w:val="008278C2"/>
    <w:rsid w:val="008278E3"/>
    <w:rsid w:val="00830536"/>
    <w:rsid w:val="008306F9"/>
    <w:rsid w:val="00830EEC"/>
    <w:rsid w:val="00831BF5"/>
    <w:rsid w:val="00831D9A"/>
    <w:rsid w:val="00832807"/>
    <w:rsid w:val="00833AEE"/>
    <w:rsid w:val="00835C6C"/>
    <w:rsid w:val="00836D09"/>
    <w:rsid w:val="008372F4"/>
    <w:rsid w:val="00837D65"/>
    <w:rsid w:val="00841412"/>
    <w:rsid w:val="0084149F"/>
    <w:rsid w:val="00842480"/>
    <w:rsid w:val="00842AF5"/>
    <w:rsid w:val="00845815"/>
    <w:rsid w:val="00845DED"/>
    <w:rsid w:val="008511B9"/>
    <w:rsid w:val="008535D4"/>
    <w:rsid w:val="00853A50"/>
    <w:rsid w:val="00854618"/>
    <w:rsid w:val="00860AA7"/>
    <w:rsid w:val="00865D2F"/>
    <w:rsid w:val="008665EF"/>
    <w:rsid w:val="00866A3F"/>
    <w:rsid w:val="00866E02"/>
    <w:rsid w:val="00866E07"/>
    <w:rsid w:val="00871FAF"/>
    <w:rsid w:val="00871FE7"/>
    <w:rsid w:val="008728E4"/>
    <w:rsid w:val="008733D2"/>
    <w:rsid w:val="00873E00"/>
    <w:rsid w:val="008744BF"/>
    <w:rsid w:val="008748E2"/>
    <w:rsid w:val="00876BF6"/>
    <w:rsid w:val="00880334"/>
    <w:rsid w:val="00880433"/>
    <w:rsid w:val="008815E3"/>
    <w:rsid w:val="00882BEF"/>
    <w:rsid w:val="00883781"/>
    <w:rsid w:val="00885518"/>
    <w:rsid w:val="008864D8"/>
    <w:rsid w:val="00886664"/>
    <w:rsid w:val="00886FF0"/>
    <w:rsid w:val="0088728B"/>
    <w:rsid w:val="00887318"/>
    <w:rsid w:val="008878B3"/>
    <w:rsid w:val="008912AD"/>
    <w:rsid w:val="00891B2F"/>
    <w:rsid w:val="00892CA3"/>
    <w:rsid w:val="00892F95"/>
    <w:rsid w:val="00894150"/>
    <w:rsid w:val="00894231"/>
    <w:rsid w:val="00896C1A"/>
    <w:rsid w:val="0089788D"/>
    <w:rsid w:val="008A1C82"/>
    <w:rsid w:val="008A3F13"/>
    <w:rsid w:val="008A5845"/>
    <w:rsid w:val="008A6483"/>
    <w:rsid w:val="008B00E8"/>
    <w:rsid w:val="008B180C"/>
    <w:rsid w:val="008B2C8A"/>
    <w:rsid w:val="008B3AAB"/>
    <w:rsid w:val="008B73C9"/>
    <w:rsid w:val="008C17EE"/>
    <w:rsid w:val="008C310A"/>
    <w:rsid w:val="008C4711"/>
    <w:rsid w:val="008C710B"/>
    <w:rsid w:val="008D0C56"/>
    <w:rsid w:val="008D12CB"/>
    <w:rsid w:val="008D245A"/>
    <w:rsid w:val="008D3F7F"/>
    <w:rsid w:val="008D633F"/>
    <w:rsid w:val="008E0263"/>
    <w:rsid w:val="008E0476"/>
    <w:rsid w:val="008E17B7"/>
    <w:rsid w:val="008E45F6"/>
    <w:rsid w:val="008E6091"/>
    <w:rsid w:val="008E6764"/>
    <w:rsid w:val="008E69BC"/>
    <w:rsid w:val="008E7EA2"/>
    <w:rsid w:val="008F0800"/>
    <w:rsid w:val="008F20AE"/>
    <w:rsid w:val="008F227B"/>
    <w:rsid w:val="008F3CE5"/>
    <w:rsid w:val="008F481F"/>
    <w:rsid w:val="008F6E1C"/>
    <w:rsid w:val="008F7607"/>
    <w:rsid w:val="008F7FA2"/>
    <w:rsid w:val="00900648"/>
    <w:rsid w:val="00900C45"/>
    <w:rsid w:val="00901EF4"/>
    <w:rsid w:val="00902437"/>
    <w:rsid w:val="0090251F"/>
    <w:rsid w:val="00902C0B"/>
    <w:rsid w:val="00903601"/>
    <w:rsid w:val="00906020"/>
    <w:rsid w:val="009079B5"/>
    <w:rsid w:val="00910D57"/>
    <w:rsid w:val="00910F77"/>
    <w:rsid w:val="00910F88"/>
    <w:rsid w:val="009124ED"/>
    <w:rsid w:val="00912571"/>
    <w:rsid w:val="00915604"/>
    <w:rsid w:val="00916F6B"/>
    <w:rsid w:val="00917FD9"/>
    <w:rsid w:val="0092000C"/>
    <w:rsid w:val="009206D5"/>
    <w:rsid w:val="00921266"/>
    <w:rsid w:val="009215B5"/>
    <w:rsid w:val="00922A69"/>
    <w:rsid w:val="0092372B"/>
    <w:rsid w:val="00926E46"/>
    <w:rsid w:val="00927EDA"/>
    <w:rsid w:val="00930AD5"/>
    <w:rsid w:val="00934B4D"/>
    <w:rsid w:val="00935B9E"/>
    <w:rsid w:val="00936399"/>
    <w:rsid w:val="009409C4"/>
    <w:rsid w:val="009427A7"/>
    <w:rsid w:val="009465FE"/>
    <w:rsid w:val="00947650"/>
    <w:rsid w:val="0095150F"/>
    <w:rsid w:val="009522BB"/>
    <w:rsid w:val="00953709"/>
    <w:rsid w:val="00953C3B"/>
    <w:rsid w:val="00954EF4"/>
    <w:rsid w:val="009578EC"/>
    <w:rsid w:val="00963005"/>
    <w:rsid w:val="00963863"/>
    <w:rsid w:val="00964C11"/>
    <w:rsid w:val="009664A5"/>
    <w:rsid w:val="009665B6"/>
    <w:rsid w:val="00966CC1"/>
    <w:rsid w:val="00966D0F"/>
    <w:rsid w:val="00971AEC"/>
    <w:rsid w:val="009757C7"/>
    <w:rsid w:val="00976924"/>
    <w:rsid w:val="00976CFF"/>
    <w:rsid w:val="00977871"/>
    <w:rsid w:val="0098020C"/>
    <w:rsid w:val="00981979"/>
    <w:rsid w:val="00982BAC"/>
    <w:rsid w:val="00984BCA"/>
    <w:rsid w:val="0098524D"/>
    <w:rsid w:val="00990DF1"/>
    <w:rsid w:val="00991181"/>
    <w:rsid w:val="00994038"/>
    <w:rsid w:val="00997E88"/>
    <w:rsid w:val="009A07BB"/>
    <w:rsid w:val="009A1A3C"/>
    <w:rsid w:val="009A2AEC"/>
    <w:rsid w:val="009A2D13"/>
    <w:rsid w:val="009A2EC3"/>
    <w:rsid w:val="009A2FC6"/>
    <w:rsid w:val="009A450A"/>
    <w:rsid w:val="009A7431"/>
    <w:rsid w:val="009B2E5D"/>
    <w:rsid w:val="009B4377"/>
    <w:rsid w:val="009B6606"/>
    <w:rsid w:val="009C3F74"/>
    <w:rsid w:val="009C406D"/>
    <w:rsid w:val="009C5A69"/>
    <w:rsid w:val="009C62C9"/>
    <w:rsid w:val="009C6763"/>
    <w:rsid w:val="009C6EE5"/>
    <w:rsid w:val="009C768C"/>
    <w:rsid w:val="009D0B92"/>
    <w:rsid w:val="009D11E3"/>
    <w:rsid w:val="009D1BB1"/>
    <w:rsid w:val="009D1F68"/>
    <w:rsid w:val="009D42D1"/>
    <w:rsid w:val="009D4B16"/>
    <w:rsid w:val="009D59CD"/>
    <w:rsid w:val="009D6F1E"/>
    <w:rsid w:val="009E107C"/>
    <w:rsid w:val="009E4091"/>
    <w:rsid w:val="009E4DBF"/>
    <w:rsid w:val="009F0B13"/>
    <w:rsid w:val="009F22EA"/>
    <w:rsid w:val="009F3792"/>
    <w:rsid w:val="009F3B8C"/>
    <w:rsid w:val="009F44C8"/>
    <w:rsid w:val="009F55AF"/>
    <w:rsid w:val="009F5C1D"/>
    <w:rsid w:val="00A015C1"/>
    <w:rsid w:val="00A02358"/>
    <w:rsid w:val="00A03532"/>
    <w:rsid w:val="00A0477F"/>
    <w:rsid w:val="00A06858"/>
    <w:rsid w:val="00A06E0D"/>
    <w:rsid w:val="00A0749F"/>
    <w:rsid w:val="00A10E95"/>
    <w:rsid w:val="00A11907"/>
    <w:rsid w:val="00A11F66"/>
    <w:rsid w:val="00A123DC"/>
    <w:rsid w:val="00A159C2"/>
    <w:rsid w:val="00A17381"/>
    <w:rsid w:val="00A174BF"/>
    <w:rsid w:val="00A1793E"/>
    <w:rsid w:val="00A23E73"/>
    <w:rsid w:val="00A26AFB"/>
    <w:rsid w:val="00A27147"/>
    <w:rsid w:val="00A27B8F"/>
    <w:rsid w:val="00A30B46"/>
    <w:rsid w:val="00A338BA"/>
    <w:rsid w:val="00A34051"/>
    <w:rsid w:val="00A34C12"/>
    <w:rsid w:val="00A37DB3"/>
    <w:rsid w:val="00A37F61"/>
    <w:rsid w:val="00A400E5"/>
    <w:rsid w:val="00A4113B"/>
    <w:rsid w:val="00A42890"/>
    <w:rsid w:val="00A42A2B"/>
    <w:rsid w:val="00A434F1"/>
    <w:rsid w:val="00A4362F"/>
    <w:rsid w:val="00A4464F"/>
    <w:rsid w:val="00A447B0"/>
    <w:rsid w:val="00A45CC6"/>
    <w:rsid w:val="00A501E1"/>
    <w:rsid w:val="00A502A5"/>
    <w:rsid w:val="00A514FF"/>
    <w:rsid w:val="00A52632"/>
    <w:rsid w:val="00A52FED"/>
    <w:rsid w:val="00A562C2"/>
    <w:rsid w:val="00A563D4"/>
    <w:rsid w:val="00A56DE4"/>
    <w:rsid w:val="00A57788"/>
    <w:rsid w:val="00A6069A"/>
    <w:rsid w:val="00A60F14"/>
    <w:rsid w:val="00A61048"/>
    <w:rsid w:val="00A61FD2"/>
    <w:rsid w:val="00A6435A"/>
    <w:rsid w:val="00A64653"/>
    <w:rsid w:val="00A64E7E"/>
    <w:rsid w:val="00A65B25"/>
    <w:rsid w:val="00A666E2"/>
    <w:rsid w:val="00A67045"/>
    <w:rsid w:val="00A6729B"/>
    <w:rsid w:val="00A71732"/>
    <w:rsid w:val="00A735EE"/>
    <w:rsid w:val="00A75D75"/>
    <w:rsid w:val="00A76AE5"/>
    <w:rsid w:val="00A77319"/>
    <w:rsid w:val="00A77E6B"/>
    <w:rsid w:val="00A80753"/>
    <w:rsid w:val="00A80EB4"/>
    <w:rsid w:val="00A81E80"/>
    <w:rsid w:val="00A8205F"/>
    <w:rsid w:val="00A8370D"/>
    <w:rsid w:val="00A84D41"/>
    <w:rsid w:val="00A86DA9"/>
    <w:rsid w:val="00A876BA"/>
    <w:rsid w:val="00A87C58"/>
    <w:rsid w:val="00A9142C"/>
    <w:rsid w:val="00A91FE7"/>
    <w:rsid w:val="00A92702"/>
    <w:rsid w:val="00A92D41"/>
    <w:rsid w:val="00A9611F"/>
    <w:rsid w:val="00A96536"/>
    <w:rsid w:val="00A97203"/>
    <w:rsid w:val="00A97780"/>
    <w:rsid w:val="00AA0939"/>
    <w:rsid w:val="00AA1A9E"/>
    <w:rsid w:val="00AA1F03"/>
    <w:rsid w:val="00AA2641"/>
    <w:rsid w:val="00AA412F"/>
    <w:rsid w:val="00AA425A"/>
    <w:rsid w:val="00AA483A"/>
    <w:rsid w:val="00AA4B61"/>
    <w:rsid w:val="00AA5F2F"/>
    <w:rsid w:val="00AA6943"/>
    <w:rsid w:val="00AB0BF2"/>
    <w:rsid w:val="00AB25CF"/>
    <w:rsid w:val="00AB2D4A"/>
    <w:rsid w:val="00AB3190"/>
    <w:rsid w:val="00AB4474"/>
    <w:rsid w:val="00AB50D8"/>
    <w:rsid w:val="00AB7FFE"/>
    <w:rsid w:val="00AC1AA0"/>
    <w:rsid w:val="00AC34DB"/>
    <w:rsid w:val="00AC7792"/>
    <w:rsid w:val="00AC7F52"/>
    <w:rsid w:val="00AD161A"/>
    <w:rsid w:val="00AD257C"/>
    <w:rsid w:val="00AD377D"/>
    <w:rsid w:val="00AD4CC2"/>
    <w:rsid w:val="00AE468D"/>
    <w:rsid w:val="00AE6A40"/>
    <w:rsid w:val="00AE77B1"/>
    <w:rsid w:val="00AE7925"/>
    <w:rsid w:val="00AF02E7"/>
    <w:rsid w:val="00AF0368"/>
    <w:rsid w:val="00AF1F66"/>
    <w:rsid w:val="00AF374E"/>
    <w:rsid w:val="00AF4F40"/>
    <w:rsid w:val="00AF5A70"/>
    <w:rsid w:val="00AF5EC0"/>
    <w:rsid w:val="00AF6C2B"/>
    <w:rsid w:val="00AF7CE0"/>
    <w:rsid w:val="00AF7FDC"/>
    <w:rsid w:val="00B00A5F"/>
    <w:rsid w:val="00B0233A"/>
    <w:rsid w:val="00B03619"/>
    <w:rsid w:val="00B05DE6"/>
    <w:rsid w:val="00B06B19"/>
    <w:rsid w:val="00B11C8C"/>
    <w:rsid w:val="00B12DF7"/>
    <w:rsid w:val="00B12FB3"/>
    <w:rsid w:val="00B130B8"/>
    <w:rsid w:val="00B14B65"/>
    <w:rsid w:val="00B14E6D"/>
    <w:rsid w:val="00B160B7"/>
    <w:rsid w:val="00B1617E"/>
    <w:rsid w:val="00B17679"/>
    <w:rsid w:val="00B20B06"/>
    <w:rsid w:val="00B22B68"/>
    <w:rsid w:val="00B23A2E"/>
    <w:rsid w:val="00B24C86"/>
    <w:rsid w:val="00B257F0"/>
    <w:rsid w:val="00B2591E"/>
    <w:rsid w:val="00B2606A"/>
    <w:rsid w:val="00B262AD"/>
    <w:rsid w:val="00B266C0"/>
    <w:rsid w:val="00B27188"/>
    <w:rsid w:val="00B2798C"/>
    <w:rsid w:val="00B27DC0"/>
    <w:rsid w:val="00B302A9"/>
    <w:rsid w:val="00B30666"/>
    <w:rsid w:val="00B34B22"/>
    <w:rsid w:val="00B357E1"/>
    <w:rsid w:val="00B36E2C"/>
    <w:rsid w:val="00B373A8"/>
    <w:rsid w:val="00B374F4"/>
    <w:rsid w:val="00B44D6E"/>
    <w:rsid w:val="00B450BE"/>
    <w:rsid w:val="00B46D75"/>
    <w:rsid w:val="00B47B4F"/>
    <w:rsid w:val="00B505A7"/>
    <w:rsid w:val="00B505EB"/>
    <w:rsid w:val="00B50A8B"/>
    <w:rsid w:val="00B50AFA"/>
    <w:rsid w:val="00B51C99"/>
    <w:rsid w:val="00B51F79"/>
    <w:rsid w:val="00B52949"/>
    <w:rsid w:val="00B53669"/>
    <w:rsid w:val="00B54265"/>
    <w:rsid w:val="00B5780E"/>
    <w:rsid w:val="00B57C2E"/>
    <w:rsid w:val="00B61640"/>
    <w:rsid w:val="00B616B8"/>
    <w:rsid w:val="00B6648E"/>
    <w:rsid w:val="00B666D7"/>
    <w:rsid w:val="00B66A54"/>
    <w:rsid w:val="00B66EBC"/>
    <w:rsid w:val="00B7230F"/>
    <w:rsid w:val="00B73609"/>
    <w:rsid w:val="00B74270"/>
    <w:rsid w:val="00B77400"/>
    <w:rsid w:val="00B8051E"/>
    <w:rsid w:val="00B80759"/>
    <w:rsid w:val="00B81201"/>
    <w:rsid w:val="00B83637"/>
    <w:rsid w:val="00B84FF5"/>
    <w:rsid w:val="00B858DE"/>
    <w:rsid w:val="00B87F1E"/>
    <w:rsid w:val="00B90024"/>
    <w:rsid w:val="00B908C4"/>
    <w:rsid w:val="00B9173E"/>
    <w:rsid w:val="00B919FA"/>
    <w:rsid w:val="00B923FC"/>
    <w:rsid w:val="00B92B16"/>
    <w:rsid w:val="00B92F98"/>
    <w:rsid w:val="00B94224"/>
    <w:rsid w:val="00B95738"/>
    <w:rsid w:val="00B9733F"/>
    <w:rsid w:val="00B976C4"/>
    <w:rsid w:val="00B97936"/>
    <w:rsid w:val="00BA0E70"/>
    <w:rsid w:val="00BA1A87"/>
    <w:rsid w:val="00BA2702"/>
    <w:rsid w:val="00BA3B8A"/>
    <w:rsid w:val="00BA5F5A"/>
    <w:rsid w:val="00BA64F6"/>
    <w:rsid w:val="00BB08F7"/>
    <w:rsid w:val="00BB2456"/>
    <w:rsid w:val="00BB2471"/>
    <w:rsid w:val="00BB2CCF"/>
    <w:rsid w:val="00BB365F"/>
    <w:rsid w:val="00BC058C"/>
    <w:rsid w:val="00BC0640"/>
    <w:rsid w:val="00BC0DD8"/>
    <w:rsid w:val="00BC2C4B"/>
    <w:rsid w:val="00BC38FB"/>
    <w:rsid w:val="00BC451D"/>
    <w:rsid w:val="00BC4722"/>
    <w:rsid w:val="00BC544D"/>
    <w:rsid w:val="00BC6033"/>
    <w:rsid w:val="00BD1777"/>
    <w:rsid w:val="00BD562D"/>
    <w:rsid w:val="00BD57CB"/>
    <w:rsid w:val="00BD5FA3"/>
    <w:rsid w:val="00BD6C2A"/>
    <w:rsid w:val="00BD799F"/>
    <w:rsid w:val="00BE0A63"/>
    <w:rsid w:val="00BE12BE"/>
    <w:rsid w:val="00BE156E"/>
    <w:rsid w:val="00BE1696"/>
    <w:rsid w:val="00BE190F"/>
    <w:rsid w:val="00BE2582"/>
    <w:rsid w:val="00BE3EE4"/>
    <w:rsid w:val="00BE4807"/>
    <w:rsid w:val="00BE48B4"/>
    <w:rsid w:val="00BE4FB3"/>
    <w:rsid w:val="00BE6218"/>
    <w:rsid w:val="00BE6A68"/>
    <w:rsid w:val="00BE6EB3"/>
    <w:rsid w:val="00BF73DF"/>
    <w:rsid w:val="00BF7BE1"/>
    <w:rsid w:val="00C003B8"/>
    <w:rsid w:val="00C027DA"/>
    <w:rsid w:val="00C0546A"/>
    <w:rsid w:val="00C233C0"/>
    <w:rsid w:val="00C23AE7"/>
    <w:rsid w:val="00C23B98"/>
    <w:rsid w:val="00C23E0B"/>
    <w:rsid w:val="00C24FCD"/>
    <w:rsid w:val="00C24FCF"/>
    <w:rsid w:val="00C3025F"/>
    <w:rsid w:val="00C33025"/>
    <w:rsid w:val="00C33309"/>
    <w:rsid w:val="00C338D3"/>
    <w:rsid w:val="00C36325"/>
    <w:rsid w:val="00C37611"/>
    <w:rsid w:val="00C37941"/>
    <w:rsid w:val="00C41581"/>
    <w:rsid w:val="00C441EE"/>
    <w:rsid w:val="00C44E93"/>
    <w:rsid w:val="00C4585F"/>
    <w:rsid w:val="00C45F67"/>
    <w:rsid w:val="00C469FE"/>
    <w:rsid w:val="00C46EF4"/>
    <w:rsid w:val="00C470D7"/>
    <w:rsid w:val="00C501A9"/>
    <w:rsid w:val="00C504CC"/>
    <w:rsid w:val="00C531A9"/>
    <w:rsid w:val="00C538AD"/>
    <w:rsid w:val="00C5466A"/>
    <w:rsid w:val="00C57FCF"/>
    <w:rsid w:val="00C6023D"/>
    <w:rsid w:val="00C6038E"/>
    <w:rsid w:val="00C6080F"/>
    <w:rsid w:val="00C60C9D"/>
    <w:rsid w:val="00C615E8"/>
    <w:rsid w:val="00C61A9F"/>
    <w:rsid w:val="00C6302F"/>
    <w:rsid w:val="00C64625"/>
    <w:rsid w:val="00C6502F"/>
    <w:rsid w:val="00C658C1"/>
    <w:rsid w:val="00C66631"/>
    <w:rsid w:val="00C669D7"/>
    <w:rsid w:val="00C6761F"/>
    <w:rsid w:val="00C721A1"/>
    <w:rsid w:val="00C72BF2"/>
    <w:rsid w:val="00C800E5"/>
    <w:rsid w:val="00C800FC"/>
    <w:rsid w:val="00C828AE"/>
    <w:rsid w:val="00C8319C"/>
    <w:rsid w:val="00C83621"/>
    <w:rsid w:val="00C86479"/>
    <w:rsid w:val="00C873EB"/>
    <w:rsid w:val="00C90FA9"/>
    <w:rsid w:val="00C9217A"/>
    <w:rsid w:val="00C93E76"/>
    <w:rsid w:val="00C94254"/>
    <w:rsid w:val="00C94CD4"/>
    <w:rsid w:val="00C962AB"/>
    <w:rsid w:val="00CA0D01"/>
    <w:rsid w:val="00CA28DD"/>
    <w:rsid w:val="00CA3DAD"/>
    <w:rsid w:val="00CA522F"/>
    <w:rsid w:val="00CA6FE4"/>
    <w:rsid w:val="00CA73CA"/>
    <w:rsid w:val="00CB0082"/>
    <w:rsid w:val="00CB0348"/>
    <w:rsid w:val="00CB124B"/>
    <w:rsid w:val="00CB1BB9"/>
    <w:rsid w:val="00CB26E3"/>
    <w:rsid w:val="00CB354F"/>
    <w:rsid w:val="00CB3A89"/>
    <w:rsid w:val="00CB4DEF"/>
    <w:rsid w:val="00CB613C"/>
    <w:rsid w:val="00CB704D"/>
    <w:rsid w:val="00CB7BBB"/>
    <w:rsid w:val="00CC4BF4"/>
    <w:rsid w:val="00CC4F6A"/>
    <w:rsid w:val="00CC6140"/>
    <w:rsid w:val="00CD4204"/>
    <w:rsid w:val="00CD744A"/>
    <w:rsid w:val="00CD74BA"/>
    <w:rsid w:val="00CD7CF2"/>
    <w:rsid w:val="00CE07C2"/>
    <w:rsid w:val="00CE2EC3"/>
    <w:rsid w:val="00CE405E"/>
    <w:rsid w:val="00CE74F3"/>
    <w:rsid w:val="00CE79AE"/>
    <w:rsid w:val="00CF33B4"/>
    <w:rsid w:val="00CF358E"/>
    <w:rsid w:val="00CF4158"/>
    <w:rsid w:val="00CF48EA"/>
    <w:rsid w:val="00CF4B9C"/>
    <w:rsid w:val="00CF6D65"/>
    <w:rsid w:val="00CF6D82"/>
    <w:rsid w:val="00D02976"/>
    <w:rsid w:val="00D03EE5"/>
    <w:rsid w:val="00D135F5"/>
    <w:rsid w:val="00D14979"/>
    <w:rsid w:val="00D14CFF"/>
    <w:rsid w:val="00D15408"/>
    <w:rsid w:val="00D1779A"/>
    <w:rsid w:val="00D1784A"/>
    <w:rsid w:val="00D20A3D"/>
    <w:rsid w:val="00D22BE9"/>
    <w:rsid w:val="00D230AE"/>
    <w:rsid w:val="00D26E5A"/>
    <w:rsid w:val="00D30CF1"/>
    <w:rsid w:val="00D312F5"/>
    <w:rsid w:val="00D33EEF"/>
    <w:rsid w:val="00D3743E"/>
    <w:rsid w:val="00D37687"/>
    <w:rsid w:val="00D4446B"/>
    <w:rsid w:val="00D4497C"/>
    <w:rsid w:val="00D44BCB"/>
    <w:rsid w:val="00D50EB6"/>
    <w:rsid w:val="00D52FE9"/>
    <w:rsid w:val="00D5356F"/>
    <w:rsid w:val="00D54CCD"/>
    <w:rsid w:val="00D57FFB"/>
    <w:rsid w:val="00D606B1"/>
    <w:rsid w:val="00D62BA6"/>
    <w:rsid w:val="00D631BC"/>
    <w:rsid w:val="00D634D2"/>
    <w:rsid w:val="00D65EFE"/>
    <w:rsid w:val="00D728F5"/>
    <w:rsid w:val="00D75587"/>
    <w:rsid w:val="00D76068"/>
    <w:rsid w:val="00D80BB1"/>
    <w:rsid w:val="00D81959"/>
    <w:rsid w:val="00D819FB"/>
    <w:rsid w:val="00D8231F"/>
    <w:rsid w:val="00D82E3F"/>
    <w:rsid w:val="00D835E4"/>
    <w:rsid w:val="00D85FE1"/>
    <w:rsid w:val="00D93394"/>
    <w:rsid w:val="00D94382"/>
    <w:rsid w:val="00D94746"/>
    <w:rsid w:val="00D96B2D"/>
    <w:rsid w:val="00D96D5D"/>
    <w:rsid w:val="00DA174E"/>
    <w:rsid w:val="00DA1FCD"/>
    <w:rsid w:val="00DA54DF"/>
    <w:rsid w:val="00DA5FB3"/>
    <w:rsid w:val="00DA7343"/>
    <w:rsid w:val="00DA78B4"/>
    <w:rsid w:val="00DA7AB0"/>
    <w:rsid w:val="00DB1EF8"/>
    <w:rsid w:val="00DB256F"/>
    <w:rsid w:val="00DB388B"/>
    <w:rsid w:val="00DB4CEF"/>
    <w:rsid w:val="00DB50D6"/>
    <w:rsid w:val="00DB628A"/>
    <w:rsid w:val="00DB69D3"/>
    <w:rsid w:val="00DB6FD0"/>
    <w:rsid w:val="00DB7222"/>
    <w:rsid w:val="00DB7332"/>
    <w:rsid w:val="00DC21B0"/>
    <w:rsid w:val="00DC2445"/>
    <w:rsid w:val="00DC308E"/>
    <w:rsid w:val="00DC3EC7"/>
    <w:rsid w:val="00DC4C6B"/>
    <w:rsid w:val="00DC4F45"/>
    <w:rsid w:val="00DC6BA1"/>
    <w:rsid w:val="00DC72DD"/>
    <w:rsid w:val="00DD0648"/>
    <w:rsid w:val="00DD0DAC"/>
    <w:rsid w:val="00DD25A7"/>
    <w:rsid w:val="00DD2E01"/>
    <w:rsid w:val="00DD5FAC"/>
    <w:rsid w:val="00DD79FF"/>
    <w:rsid w:val="00DE1BCF"/>
    <w:rsid w:val="00DE2E0B"/>
    <w:rsid w:val="00DE39CD"/>
    <w:rsid w:val="00DE42F7"/>
    <w:rsid w:val="00DE4704"/>
    <w:rsid w:val="00DE4868"/>
    <w:rsid w:val="00DF1A74"/>
    <w:rsid w:val="00DF2C02"/>
    <w:rsid w:val="00DF429B"/>
    <w:rsid w:val="00DF4922"/>
    <w:rsid w:val="00DF4B9B"/>
    <w:rsid w:val="00DF4D62"/>
    <w:rsid w:val="00DF6571"/>
    <w:rsid w:val="00DF7EBB"/>
    <w:rsid w:val="00E00327"/>
    <w:rsid w:val="00E003D8"/>
    <w:rsid w:val="00E00A33"/>
    <w:rsid w:val="00E00ADC"/>
    <w:rsid w:val="00E01988"/>
    <w:rsid w:val="00E0256B"/>
    <w:rsid w:val="00E03C9D"/>
    <w:rsid w:val="00E03FBF"/>
    <w:rsid w:val="00E069CC"/>
    <w:rsid w:val="00E07E02"/>
    <w:rsid w:val="00E11F8E"/>
    <w:rsid w:val="00E12242"/>
    <w:rsid w:val="00E12F6B"/>
    <w:rsid w:val="00E14B53"/>
    <w:rsid w:val="00E16D79"/>
    <w:rsid w:val="00E17A04"/>
    <w:rsid w:val="00E2062F"/>
    <w:rsid w:val="00E21612"/>
    <w:rsid w:val="00E22F9F"/>
    <w:rsid w:val="00E23A80"/>
    <w:rsid w:val="00E262A2"/>
    <w:rsid w:val="00E31986"/>
    <w:rsid w:val="00E356F8"/>
    <w:rsid w:val="00E37C87"/>
    <w:rsid w:val="00E37EE8"/>
    <w:rsid w:val="00E407FF"/>
    <w:rsid w:val="00E40AC2"/>
    <w:rsid w:val="00E41071"/>
    <w:rsid w:val="00E4208E"/>
    <w:rsid w:val="00E42E4A"/>
    <w:rsid w:val="00E45755"/>
    <w:rsid w:val="00E45BB0"/>
    <w:rsid w:val="00E5149F"/>
    <w:rsid w:val="00E519EA"/>
    <w:rsid w:val="00E51F01"/>
    <w:rsid w:val="00E531A6"/>
    <w:rsid w:val="00E5475E"/>
    <w:rsid w:val="00E54F10"/>
    <w:rsid w:val="00E553F5"/>
    <w:rsid w:val="00E600DC"/>
    <w:rsid w:val="00E60D5E"/>
    <w:rsid w:val="00E6156B"/>
    <w:rsid w:val="00E6320E"/>
    <w:rsid w:val="00E63907"/>
    <w:rsid w:val="00E65A64"/>
    <w:rsid w:val="00E6689A"/>
    <w:rsid w:val="00E670D3"/>
    <w:rsid w:val="00E70090"/>
    <w:rsid w:val="00E70BA9"/>
    <w:rsid w:val="00E74354"/>
    <w:rsid w:val="00E745D5"/>
    <w:rsid w:val="00E756AB"/>
    <w:rsid w:val="00E75AA6"/>
    <w:rsid w:val="00E7611C"/>
    <w:rsid w:val="00E76BED"/>
    <w:rsid w:val="00E7714E"/>
    <w:rsid w:val="00E77E3A"/>
    <w:rsid w:val="00E824C3"/>
    <w:rsid w:val="00E82C2E"/>
    <w:rsid w:val="00E84F91"/>
    <w:rsid w:val="00E85004"/>
    <w:rsid w:val="00E856ED"/>
    <w:rsid w:val="00E85FBD"/>
    <w:rsid w:val="00E86445"/>
    <w:rsid w:val="00E8677D"/>
    <w:rsid w:val="00E876CD"/>
    <w:rsid w:val="00E926C6"/>
    <w:rsid w:val="00E932C5"/>
    <w:rsid w:val="00E93657"/>
    <w:rsid w:val="00E937F2"/>
    <w:rsid w:val="00E962DE"/>
    <w:rsid w:val="00E9663B"/>
    <w:rsid w:val="00E97CD0"/>
    <w:rsid w:val="00EA0F14"/>
    <w:rsid w:val="00EA185E"/>
    <w:rsid w:val="00EA2C87"/>
    <w:rsid w:val="00EA3B59"/>
    <w:rsid w:val="00EA4977"/>
    <w:rsid w:val="00EA49D1"/>
    <w:rsid w:val="00EA5120"/>
    <w:rsid w:val="00EA697F"/>
    <w:rsid w:val="00EA7B57"/>
    <w:rsid w:val="00EA7C0E"/>
    <w:rsid w:val="00EB15F7"/>
    <w:rsid w:val="00EB17FD"/>
    <w:rsid w:val="00EB5FFF"/>
    <w:rsid w:val="00EB7639"/>
    <w:rsid w:val="00EC1543"/>
    <w:rsid w:val="00EC22B5"/>
    <w:rsid w:val="00EC4C97"/>
    <w:rsid w:val="00ED2DC1"/>
    <w:rsid w:val="00ED2F4B"/>
    <w:rsid w:val="00ED3E5D"/>
    <w:rsid w:val="00ED4160"/>
    <w:rsid w:val="00ED42B7"/>
    <w:rsid w:val="00ED4609"/>
    <w:rsid w:val="00ED474F"/>
    <w:rsid w:val="00ED4E36"/>
    <w:rsid w:val="00ED5286"/>
    <w:rsid w:val="00ED6AEC"/>
    <w:rsid w:val="00ED6F38"/>
    <w:rsid w:val="00ED7D65"/>
    <w:rsid w:val="00EE05F2"/>
    <w:rsid w:val="00EE1C63"/>
    <w:rsid w:val="00EE2C05"/>
    <w:rsid w:val="00EE4115"/>
    <w:rsid w:val="00EE4F1A"/>
    <w:rsid w:val="00EE5509"/>
    <w:rsid w:val="00EE6DC5"/>
    <w:rsid w:val="00EE7FC6"/>
    <w:rsid w:val="00EF06E8"/>
    <w:rsid w:val="00EF3990"/>
    <w:rsid w:val="00EF71F5"/>
    <w:rsid w:val="00F009A7"/>
    <w:rsid w:val="00F05C47"/>
    <w:rsid w:val="00F068EC"/>
    <w:rsid w:val="00F10ED8"/>
    <w:rsid w:val="00F11C6B"/>
    <w:rsid w:val="00F11ED5"/>
    <w:rsid w:val="00F13510"/>
    <w:rsid w:val="00F14081"/>
    <w:rsid w:val="00F163A3"/>
    <w:rsid w:val="00F1774B"/>
    <w:rsid w:val="00F20131"/>
    <w:rsid w:val="00F2143D"/>
    <w:rsid w:val="00F21F93"/>
    <w:rsid w:val="00F231D4"/>
    <w:rsid w:val="00F25559"/>
    <w:rsid w:val="00F262CB"/>
    <w:rsid w:val="00F263A5"/>
    <w:rsid w:val="00F26A1E"/>
    <w:rsid w:val="00F272D9"/>
    <w:rsid w:val="00F30050"/>
    <w:rsid w:val="00F313F7"/>
    <w:rsid w:val="00F33196"/>
    <w:rsid w:val="00F34ABE"/>
    <w:rsid w:val="00F353F3"/>
    <w:rsid w:val="00F3545D"/>
    <w:rsid w:val="00F36F03"/>
    <w:rsid w:val="00F37EDC"/>
    <w:rsid w:val="00F405D0"/>
    <w:rsid w:val="00F42B09"/>
    <w:rsid w:val="00F42B3C"/>
    <w:rsid w:val="00F43BA9"/>
    <w:rsid w:val="00F4534A"/>
    <w:rsid w:val="00F46D29"/>
    <w:rsid w:val="00F51F96"/>
    <w:rsid w:val="00F52CC6"/>
    <w:rsid w:val="00F54C2B"/>
    <w:rsid w:val="00F55442"/>
    <w:rsid w:val="00F56404"/>
    <w:rsid w:val="00F567B1"/>
    <w:rsid w:val="00F56803"/>
    <w:rsid w:val="00F6030D"/>
    <w:rsid w:val="00F607C7"/>
    <w:rsid w:val="00F60E09"/>
    <w:rsid w:val="00F60EAC"/>
    <w:rsid w:val="00F61007"/>
    <w:rsid w:val="00F61102"/>
    <w:rsid w:val="00F61399"/>
    <w:rsid w:val="00F64C7D"/>
    <w:rsid w:val="00F65C2C"/>
    <w:rsid w:val="00F70A3A"/>
    <w:rsid w:val="00F71352"/>
    <w:rsid w:val="00F75C7C"/>
    <w:rsid w:val="00F80561"/>
    <w:rsid w:val="00F81AA3"/>
    <w:rsid w:val="00F83D92"/>
    <w:rsid w:val="00F83ECF"/>
    <w:rsid w:val="00F85E75"/>
    <w:rsid w:val="00F865ED"/>
    <w:rsid w:val="00F877DE"/>
    <w:rsid w:val="00F87FC7"/>
    <w:rsid w:val="00F90AB8"/>
    <w:rsid w:val="00F921DC"/>
    <w:rsid w:val="00F9388D"/>
    <w:rsid w:val="00F94071"/>
    <w:rsid w:val="00F941E1"/>
    <w:rsid w:val="00F9454F"/>
    <w:rsid w:val="00F94861"/>
    <w:rsid w:val="00F948B0"/>
    <w:rsid w:val="00F951E2"/>
    <w:rsid w:val="00FA1C7D"/>
    <w:rsid w:val="00FA2BDF"/>
    <w:rsid w:val="00FA2E20"/>
    <w:rsid w:val="00FA30B5"/>
    <w:rsid w:val="00FA5B5E"/>
    <w:rsid w:val="00FA5FBD"/>
    <w:rsid w:val="00FA69B1"/>
    <w:rsid w:val="00FB1FFE"/>
    <w:rsid w:val="00FB3DEF"/>
    <w:rsid w:val="00FB41A9"/>
    <w:rsid w:val="00FB6443"/>
    <w:rsid w:val="00FB6F79"/>
    <w:rsid w:val="00FB6FE8"/>
    <w:rsid w:val="00FC1190"/>
    <w:rsid w:val="00FC3172"/>
    <w:rsid w:val="00FC588B"/>
    <w:rsid w:val="00FD1AB7"/>
    <w:rsid w:val="00FD544B"/>
    <w:rsid w:val="00FD7EB1"/>
    <w:rsid w:val="00FE1C1C"/>
    <w:rsid w:val="00FE24D6"/>
    <w:rsid w:val="00FE3781"/>
    <w:rsid w:val="00FE3A15"/>
    <w:rsid w:val="00FE41F4"/>
    <w:rsid w:val="00FE739D"/>
    <w:rsid w:val="00FF14F8"/>
    <w:rsid w:val="00FF3AD5"/>
    <w:rsid w:val="00FF3E78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EBC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66E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B66EB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66EBC"/>
    <w:pPr>
      <w:spacing w:after="120"/>
    </w:pPr>
  </w:style>
  <w:style w:type="character" w:customStyle="1" w:styleId="a7">
    <w:name w:val="Основной текст Знак"/>
    <w:basedOn w:val="a0"/>
    <w:link w:val="a6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B66E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66EBC"/>
  </w:style>
  <w:style w:type="paragraph" w:styleId="ab">
    <w:name w:val="Title"/>
    <w:basedOn w:val="a"/>
    <w:link w:val="ac"/>
    <w:qFormat/>
    <w:rsid w:val="00B66EBC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c">
    <w:name w:val="Название Знак"/>
    <w:basedOn w:val="a0"/>
    <w:link w:val="ab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B66EBC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66EB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B6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40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5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057B64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0">
    <w:name w:val="Стиль"/>
    <w:rsid w:val="00E96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 Знак Знак4"/>
    <w:basedOn w:val="a"/>
    <w:rsid w:val="0028787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1">
    <w:name w:val="Normal (Web)"/>
    <w:basedOn w:val="a"/>
    <w:uiPriority w:val="99"/>
    <w:unhideWhenUsed/>
    <w:rsid w:val="00E457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99"/>
    <w:qFormat/>
    <w:rsid w:val="008912A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D44EC"/>
  </w:style>
  <w:style w:type="character" w:styleId="af4">
    <w:name w:val="Strong"/>
    <w:qFormat/>
    <w:rsid w:val="009D1F68"/>
    <w:rPr>
      <w:b/>
      <w:bCs/>
    </w:rPr>
  </w:style>
  <w:style w:type="character" w:customStyle="1" w:styleId="af3">
    <w:name w:val="Без интервала Знак"/>
    <w:basedOn w:val="a0"/>
    <w:link w:val="af2"/>
    <w:uiPriority w:val="99"/>
    <w:locked/>
    <w:rsid w:val="00B87F1E"/>
  </w:style>
  <w:style w:type="paragraph" w:customStyle="1" w:styleId="p4">
    <w:name w:val="p4"/>
    <w:basedOn w:val="a"/>
    <w:rsid w:val="008F3C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860A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60AA7"/>
    <w:pPr>
      <w:shd w:val="clear" w:color="auto" w:fill="FFFFFF"/>
      <w:autoSpaceDE/>
      <w:autoSpaceDN/>
      <w:adjustRightInd/>
      <w:spacing w:before="300" w:line="322" w:lineRule="exact"/>
      <w:ind w:hanging="380"/>
      <w:jc w:val="both"/>
    </w:pPr>
    <w:rPr>
      <w:sz w:val="28"/>
      <w:szCs w:val="28"/>
      <w:lang w:eastAsia="en-US"/>
    </w:rPr>
  </w:style>
  <w:style w:type="paragraph" w:customStyle="1" w:styleId="12">
    <w:name w:val="Без интервала1"/>
    <w:link w:val="NoSpacingChar"/>
    <w:rsid w:val="000075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007541"/>
    <w:rPr>
      <w:rFonts w:ascii="Calibri" w:eastAsia="Times New Roman" w:hAnsi="Calibri" w:cs="Times New Roman"/>
    </w:rPr>
  </w:style>
  <w:style w:type="character" w:styleId="af5">
    <w:name w:val="Emphasis"/>
    <w:uiPriority w:val="20"/>
    <w:qFormat/>
    <w:rsid w:val="008A5845"/>
    <w:rPr>
      <w:i/>
      <w:iCs/>
    </w:rPr>
  </w:style>
  <w:style w:type="paragraph" w:customStyle="1" w:styleId="af6">
    <w:basedOn w:val="a"/>
    <w:next w:val="af1"/>
    <w:rsid w:val="008B2C8A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ukl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AE4DA-7FD7-4011-96EB-CBE6452E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20241</TotalTime>
  <Pages>17</Pages>
  <Words>6865</Words>
  <Characters>39137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45911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Alina</cp:lastModifiedBy>
  <cp:revision>1282</cp:revision>
  <cp:lastPrinted>2020-04-27T11:08:00Z</cp:lastPrinted>
  <dcterms:created xsi:type="dcterms:W3CDTF">2012-04-13T09:31:00Z</dcterms:created>
  <dcterms:modified xsi:type="dcterms:W3CDTF">2020-04-27T11:09:00Z</dcterms:modified>
</cp:coreProperties>
</file>