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95" w:rsidRDefault="00EB3595" w:rsidP="009366E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Мероприятия </w:t>
      </w:r>
    </w:p>
    <w:p w:rsidR="009366E3" w:rsidRDefault="00EB3595" w:rsidP="009366E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минимизации проявлений «бытовой» коррупции</w:t>
      </w:r>
    </w:p>
    <w:p w:rsidR="00EB3595" w:rsidRDefault="001B30D2" w:rsidP="009366E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1B30D2">
        <w:rPr>
          <w:b/>
          <w:sz w:val="28"/>
          <w:szCs w:val="28"/>
        </w:rPr>
        <w:t>Администрации Хвойнинского  муниципального района</w:t>
      </w:r>
    </w:p>
    <w:p w:rsidR="001B30D2" w:rsidRDefault="001B30D2" w:rsidP="009366E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5E2F" w:rsidRDefault="008A5E2F" w:rsidP="008A5E2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8A5E2F">
        <w:rPr>
          <w:bCs/>
          <w:sz w:val="28"/>
          <w:szCs w:val="28"/>
        </w:rPr>
        <w:t xml:space="preserve">В целях введения электронных форм документов </w:t>
      </w:r>
      <w:r>
        <w:rPr>
          <w:sz w:val="28"/>
          <w:szCs w:val="28"/>
        </w:rPr>
        <w:t>Администрацией</w:t>
      </w:r>
    </w:p>
    <w:p w:rsidR="00EB3595" w:rsidRPr="008A5E2F" w:rsidRDefault="00EB3595" w:rsidP="008A5E2F">
      <w:pPr>
        <w:pStyle w:val="a6"/>
        <w:jc w:val="both"/>
        <w:rPr>
          <w:sz w:val="28"/>
          <w:szCs w:val="28"/>
        </w:rPr>
      </w:pPr>
      <w:proofErr w:type="gramStart"/>
      <w:r w:rsidRPr="008A5E2F">
        <w:rPr>
          <w:sz w:val="28"/>
          <w:szCs w:val="28"/>
        </w:rPr>
        <w:t xml:space="preserve">муниципального района и администрациями городского и сельских поселений </w:t>
      </w:r>
      <w:r w:rsidR="008A5E2F" w:rsidRPr="008A5E2F">
        <w:rPr>
          <w:sz w:val="28"/>
          <w:szCs w:val="28"/>
        </w:rPr>
        <w:t xml:space="preserve">проведены следующие мероприятия: </w:t>
      </w:r>
      <w:r w:rsidRPr="008A5E2F">
        <w:rPr>
          <w:sz w:val="28"/>
          <w:szCs w:val="28"/>
        </w:rPr>
        <w:t xml:space="preserve"> </w:t>
      </w:r>
      <w:r w:rsidR="008A5E2F" w:rsidRPr="008A5E2F">
        <w:rPr>
          <w:sz w:val="28"/>
          <w:szCs w:val="28"/>
        </w:rPr>
        <w:t>р</w:t>
      </w:r>
      <w:r w:rsidRPr="008A5E2F">
        <w:rPr>
          <w:sz w:val="28"/>
          <w:szCs w:val="28"/>
        </w:rPr>
        <w:t>азработано и утверждено в соответствии с 210-ФЗ 484 административных регламента.  482 услуги переведены в электронный вид и сведения о них  опубликованы на Портале государственных услуг Новгородской области (с прикреплением электронных форм заявлений).</w:t>
      </w:r>
      <w:proofErr w:type="gramEnd"/>
      <w:r w:rsidRPr="008A5E2F">
        <w:rPr>
          <w:sz w:val="28"/>
          <w:szCs w:val="28"/>
        </w:rPr>
        <w:t xml:space="preserve">   Услуги переведены в электронный вид у всех поселений, кроме 2 поселений района: </w:t>
      </w:r>
      <w:proofErr w:type="spellStart"/>
      <w:r w:rsidRPr="008A5E2F">
        <w:rPr>
          <w:sz w:val="28"/>
          <w:szCs w:val="28"/>
        </w:rPr>
        <w:t>Боровское</w:t>
      </w:r>
      <w:proofErr w:type="spellEnd"/>
      <w:r w:rsidRPr="008A5E2F">
        <w:rPr>
          <w:sz w:val="28"/>
          <w:szCs w:val="28"/>
        </w:rPr>
        <w:t xml:space="preserve">, </w:t>
      </w:r>
      <w:proofErr w:type="spellStart"/>
      <w:r w:rsidRPr="008A5E2F">
        <w:rPr>
          <w:sz w:val="28"/>
          <w:szCs w:val="28"/>
        </w:rPr>
        <w:t>Дворищенское</w:t>
      </w:r>
      <w:proofErr w:type="spellEnd"/>
      <w:r w:rsidRPr="008A5E2F">
        <w:rPr>
          <w:sz w:val="28"/>
          <w:szCs w:val="28"/>
        </w:rPr>
        <w:t xml:space="preserve"> (причина: плохое интернет соединение на территории поселения). </w:t>
      </w:r>
      <w:r w:rsidR="008A5E2F" w:rsidRPr="008A5E2F">
        <w:rPr>
          <w:sz w:val="28"/>
          <w:szCs w:val="28"/>
        </w:rPr>
        <w:t xml:space="preserve"> </w:t>
      </w:r>
      <w:proofErr w:type="gramStart"/>
      <w:r w:rsidR="008A5E2F" w:rsidRPr="008A5E2F">
        <w:rPr>
          <w:sz w:val="28"/>
          <w:szCs w:val="28"/>
        </w:rPr>
        <w:t>Все услуги</w:t>
      </w:r>
      <w:r w:rsidR="005C7395">
        <w:rPr>
          <w:sz w:val="28"/>
          <w:szCs w:val="28"/>
        </w:rPr>
        <w:t>,</w:t>
      </w:r>
      <w:r w:rsidR="008A5E2F" w:rsidRPr="008A5E2F">
        <w:rPr>
          <w:sz w:val="28"/>
          <w:szCs w:val="28"/>
        </w:rPr>
        <w:t xml:space="preserve"> переведенные в электронный вид могут</w:t>
      </w:r>
      <w:proofErr w:type="gramEnd"/>
      <w:r w:rsidR="008A5E2F" w:rsidRPr="008A5E2F">
        <w:rPr>
          <w:sz w:val="28"/>
          <w:szCs w:val="28"/>
        </w:rPr>
        <w:t xml:space="preserve"> оказываться посредством заполнения электронных форм документов, без личного общения чиновников и граждан.</w:t>
      </w:r>
    </w:p>
    <w:p w:rsidR="00EB3595" w:rsidRDefault="002C7C41" w:rsidP="008A5E2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5E2F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Во втором полугодии текущего года</w:t>
      </w:r>
      <w:r w:rsidR="005C7395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</w:t>
      </w:r>
      <w:r w:rsidRPr="008A5E2F">
        <w:rPr>
          <w:sz w:val="28"/>
          <w:szCs w:val="28"/>
        </w:rPr>
        <w:t>изуч</w:t>
      </w:r>
      <w:r>
        <w:rPr>
          <w:sz w:val="28"/>
          <w:szCs w:val="28"/>
        </w:rPr>
        <w:t>ения</w:t>
      </w:r>
      <w:r w:rsidRPr="008A5E2F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и</w:t>
      </w:r>
      <w:r w:rsidRPr="008A5E2F">
        <w:rPr>
          <w:sz w:val="28"/>
          <w:szCs w:val="28"/>
        </w:rPr>
        <w:t xml:space="preserve"> организации работы территориальных органов федеральных органов государственной власти </w:t>
      </w:r>
      <w:r>
        <w:rPr>
          <w:sz w:val="28"/>
          <w:szCs w:val="28"/>
        </w:rPr>
        <w:t xml:space="preserve"> </w:t>
      </w:r>
      <w:r w:rsidRPr="008A5E2F">
        <w:rPr>
          <w:sz w:val="28"/>
          <w:szCs w:val="28"/>
        </w:rPr>
        <w:t>с населением по оказанию государственных услуг</w:t>
      </w:r>
      <w:r w:rsidR="005C7395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EB3595" w:rsidRPr="008A5E2F">
        <w:rPr>
          <w:sz w:val="28"/>
          <w:szCs w:val="28"/>
        </w:rPr>
        <w:t xml:space="preserve"> </w:t>
      </w:r>
      <w:r w:rsidRPr="008A5E2F">
        <w:rPr>
          <w:sz w:val="28"/>
          <w:szCs w:val="28"/>
        </w:rPr>
        <w:t>администраци</w:t>
      </w:r>
      <w:r>
        <w:rPr>
          <w:sz w:val="28"/>
          <w:szCs w:val="28"/>
        </w:rPr>
        <w:t>ям</w:t>
      </w:r>
      <w:r w:rsidRPr="008A5E2F">
        <w:rPr>
          <w:sz w:val="28"/>
          <w:szCs w:val="28"/>
        </w:rPr>
        <w:t xml:space="preserve"> поселений</w:t>
      </w:r>
      <w:r>
        <w:rPr>
          <w:sz w:val="28"/>
          <w:szCs w:val="28"/>
        </w:rPr>
        <w:t>,</w:t>
      </w:r>
      <w:r w:rsidRPr="008A5E2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A5E2F">
        <w:rPr>
          <w:sz w:val="28"/>
          <w:szCs w:val="28"/>
        </w:rPr>
        <w:t>омитет</w:t>
      </w:r>
      <w:r>
        <w:rPr>
          <w:sz w:val="28"/>
          <w:szCs w:val="28"/>
        </w:rPr>
        <w:t>ам и отделам</w:t>
      </w:r>
      <w:r w:rsidRPr="008A5E2F">
        <w:rPr>
          <w:sz w:val="28"/>
          <w:szCs w:val="28"/>
        </w:rPr>
        <w:t xml:space="preserve"> администрации района, предоставляющи</w:t>
      </w:r>
      <w:r>
        <w:rPr>
          <w:sz w:val="28"/>
          <w:szCs w:val="28"/>
        </w:rPr>
        <w:t>м</w:t>
      </w:r>
      <w:r w:rsidRPr="008A5E2F">
        <w:rPr>
          <w:sz w:val="28"/>
          <w:szCs w:val="28"/>
        </w:rPr>
        <w:t xml:space="preserve"> муниципальные услуги </w:t>
      </w:r>
      <w:r w:rsidR="00EB3595" w:rsidRPr="008A5E2F">
        <w:rPr>
          <w:sz w:val="28"/>
          <w:szCs w:val="28"/>
        </w:rPr>
        <w:t>было направлено письмо</w:t>
      </w:r>
      <w:r>
        <w:rPr>
          <w:sz w:val="28"/>
          <w:szCs w:val="28"/>
        </w:rPr>
        <w:t xml:space="preserve"> Главы района </w:t>
      </w:r>
      <w:r w:rsidR="00EB3595" w:rsidRPr="008A5E2F">
        <w:rPr>
          <w:sz w:val="28"/>
          <w:szCs w:val="28"/>
        </w:rPr>
        <w:t xml:space="preserve"> с рекомендацией </w:t>
      </w:r>
      <w:r>
        <w:rPr>
          <w:sz w:val="28"/>
          <w:szCs w:val="28"/>
        </w:rPr>
        <w:t xml:space="preserve">и поручением </w:t>
      </w:r>
      <w:r w:rsidR="00EB3595" w:rsidRPr="008A5E2F"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>указанную  практику, положительные моменты в  деятельности</w:t>
      </w:r>
      <w:r w:rsidRPr="002C7C41">
        <w:rPr>
          <w:sz w:val="28"/>
          <w:szCs w:val="28"/>
        </w:rPr>
        <w:t xml:space="preserve"> </w:t>
      </w:r>
      <w:r w:rsidRPr="008A5E2F">
        <w:rPr>
          <w:sz w:val="28"/>
          <w:szCs w:val="28"/>
        </w:rPr>
        <w:t xml:space="preserve">территориальных органов федеральных органов государственной власти </w:t>
      </w:r>
      <w:r>
        <w:rPr>
          <w:sz w:val="28"/>
          <w:szCs w:val="28"/>
        </w:rPr>
        <w:t xml:space="preserve"> при работе </w:t>
      </w:r>
      <w:r w:rsidRPr="008A5E2F">
        <w:rPr>
          <w:sz w:val="28"/>
          <w:szCs w:val="28"/>
        </w:rPr>
        <w:t>с населением по</w:t>
      </w:r>
      <w:proofErr w:type="gramEnd"/>
      <w:r w:rsidRPr="008A5E2F">
        <w:rPr>
          <w:sz w:val="28"/>
          <w:szCs w:val="28"/>
        </w:rPr>
        <w:t xml:space="preserve"> оказанию государственных услуг</w:t>
      </w:r>
      <w:r>
        <w:rPr>
          <w:sz w:val="28"/>
          <w:szCs w:val="28"/>
        </w:rPr>
        <w:t xml:space="preserve">  </w:t>
      </w:r>
      <w:r w:rsidRPr="008A5E2F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применить в своей деятельности.</w:t>
      </w:r>
    </w:p>
    <w:p w:rsidR="00B86C98" w:rsidRDefault="00B86C98" w:rsidP="00B86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7C41" w:rsidRPr="00B86C98">
        <w:rPr>
          <w:sz w:val="28"/>
          <w:szCs w:val="28"/>
        </w:rPr>
        <w:t xml:space="preserve"> 3. </w:t>
      </w:r>
      <w:proofErr w:type="gramStart"/>
      <w:r w:rsidR="002C7C41" w:rsidRPr="00B86C98">
        <w:rPr>
          <w:sz w:val="28"/>
          <w:szCs w:val="28"/>
        </w:rPr>
        <w:t xml:space="preserve">В целях </w:t>
      </w:r>
      <w:r w:rsidR="004C5789" w:rsidRPr="00B86C98">
        <w:rPr>
          <w:sz w:val="28"/>
          <w:szCs w:val="28"/>
        </w:rPr>
        <w:t xml:space="preserve">  совершенствования деятельности органов местного самоуправления Хвойнинского муниципального района, осуществляющих функции и полномочия учредителей муниципальных учреждений района, </w:t>
      </w:r>
      <w:r w:rsidR="002C7C41" w:rsidRPr="00B86C98">
        <w:rPr>
          <w:sz w:val="28"/>
          <w:szCs w:val="28"/>
        </w:rPr>
        <w:t>организации проверки  работы муниципальных учреждений района, оказывающих муниципальные услуги населению, устранения имеющихся недостатков</w:t>
      </w:r>
      <w:r w:rsidRPr="00B86C98">
        <w:rPr>
          <w:sz w:val="28"/>
          <w:szCs w:val="28"/>
        </w:rPr>
        <w:t xml:space="preserve">, </w:t>
      </w:r>
      <w:r w:rsidR="002C7C41" w:rsidRPr="00B86C98">
        <w:rPr>
          <w:sz w:val="28"/>
          <w:szCs w:val="28"/>
        </w:rPr>
        <w:t xml:space="preserve">Администрацией Хвойнинского муниципального района </w:t>
      </w:r>
      <w:r w:rsidR="004C5789" w:rsidRPr="00B86C98">
        <w:rPr>
          <w:sz w:val="28"/>
          <w:szCs w:val="28"/>
        </w:rPr>
        <w:t xml:space="preserve"> </w:t>
      </w:r>
      <w:r w:rsidR="002C7C41" w:rsidRPr="00B86C98">
        <w:rPr>
          <w:sz w:val="28"/>
          <w:szCs w:val="28"/>
        </w:rPr>
        <w:t xml:space="preserve">принято </w:t>
      </w:r>
      <w:r w:rsidR="004C5789" w:rsidRPr="00B86C98">
        <w:rPr>
          <w:sz w:val="28"/>
          <w:szCs w:val="28"/>
        </w:rPr>
        <w:t xml:space="preserve">распоряжение  от </w:t>
      </w:r>
      <w:r w:rsidR="002E7105">
        <w:rPr>
          <w:sz w:val="28"/>
          <w:szCs w:val="28"/>
        </w:rPr>
        <w:t>24</w:t>
      </w:r>
      <w:r w:rsidR="004C5789" w:rsidRPr="002E7105">
        <w:rPr>
          <w:sz w:val="28"/>
          <w:szCs w:val="28"/>
        </w:rPr>
        <w:t>.</w:t>
      </w:r>
      <w:r w:rsidR="004C5789" w:rsidRPr="00B86C98">
        <w:rPr>
          <w:sz w:val="28"/>
          <w:szCs w:val="28"/>
        </w:rPr>
        <w:t>12.2012 года</w:t>
      </w:r>
      <w:r w:rsidR="004C5789" w:rsidRPr="00B86C98">
        <w:rPr>
          <w:b/>
          <w:sz w:val="28"/>
          <w:szCs w:val="28"/>
        </w:rPr>
        <w:t xml:space="preserve"> </w:t>
      </w:r>
      <w:r w:rsidR="002E7105">
        <w:rPr>
          <w:b/>
          <w:sz w:val="28"/>
          <w:szCs w:val="28"/>
        </w:rPr>
        <w:t xml:space="preserve">№ </w:t>
      </w:r>
      <w:r w:rsidR="002E7105" w:rsidRPr="002E7105">
        <w:rPr>
          <w:sz w:val="28"/>
          <w:szCs w:val="28"/>
        </w:rPr>
        <w:t>137-рг</w:t>
      </w:r>
      <w:r w:rsidR="002E7105">
        <w:rPr>
          <w:b/>
          <w:sz w:val="28"/>
          <w:szCs w:val="28"/>
        </w:rPr>
        <w:t xml:space="preserve"> </w:t>
      </w:r>
      <w:r w:rsidR="004C5789" w:rsidRPr="00B86C98">
        <w:rPr>
          <w:b/>
          <w:sz w:val="28"/>
          <w:szCs w:val="28"/>
        </w:rPr>
        <w:t>«</w:t>
      </w:r>
      <w:r w:rsidR="004C5789" w:rsidRPr="00B86C98">
        <w:rPr>
          <w:sz w:val="28"/>
          <w:szCs w:val="28"/>
        </w:rPr>
        <w:t>О   журналах регистрации посещений муниципальных учреждений должностными лицами органов местного самоуправления Хвойнинского муниципального района», согласно которому председатели комитетов администрации</w:t>
      </w:r>
      <w:proofErr w:type="gramEnd"/>
      <w:r w:rsidR="004C5789" w:rsidRPr="00B86C98">
        <w:rPr>
          <w:sz w:val="28"/>
          <w:szCs w:val="28"/>
        </w:rPr>
        <w:t xml:space="preserve"> района, осуществляющие функции и полномочия учредителей подведомственных муниципальных учреждений района обязаны  посещать муниципальные учреждения на предмет проверки их деятельности, в том числе </w:t>
      </w:r>
      <w:r w:rsidRPr="00B86C98">
        <w:rPr>
          <w:sz w:val="28"/>
          <w:szCs w:val="28"/>
        </w:rPr>
        <w:t xml:space="preserve"> </w:t>
      </w:r>
      <w:r w:rsidR="004C5789" w:rsidRPr="00B86C98">
        <w:rPr>
          <w:sz w:val="28"/>
          <w:szCs w:val="28"/>
        </w:rPr>
        <w:t>оказания ими муниципальных услуг населению, выявлять имеющиеся недостатки</w:t>
      </w:r>
      <w:r w:rsidRPr="00B86C98">
        <w:rPr>
          <w:sz w:val="28"/>
          <w:szCs w:val="28"/>
        </w:rPr>
        <w:t xml:space="preserve"> в работе, содействовать их устранению. </w:t>
      </w:r>
      <w:r>
        <w:rPr>
          <w:sz w:val="28"/>
          <w:szCs w:val="28"/>
        </w:rPr>
        <w:t>Р</w:t>
      </w:r>
      <w:r w:rsidRPr="00B86C98">
        <w:rPr>
          <w:sz w:val="28"/>
          <w:szCs w:val="28"/>
        </w:rPr>
        <w:t>егистраци</w:t>
      </w:r>
      <w:r>
        <w:rPr>
          <w:sz w:val="28"/>
          <w:szCs w:val="28"/>
        </w:rPr>
        <w:t>я таких</w:t>
      </w:r>
      <w:r w:rsidRPr="00B86C98">
        <w:rPr>
          <w:sz w:val="28"/>
          <w:szCs w:val="28"/>
        </w:rPr>
        <w:t xml:space="preserve"> посещений</w:t>
      </w:r>
      <w:r>
        <w:rPr>
          <w:sz w:val="28"/>
          <w:szCs w:val="28"/>
        </w:rPr>
        <w:t xml:space="preserve"> осуществляется посредством ведения</w:t>
      </w:r>
      <w:r w:rsidRPr="00B86C98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Pr="00B86C98">
        <w:rPr>
          <w:sz w:val="28"/>
          <w:szCs w:val="28"/>
        </w:rPr>
        <w:t>урнала</w:t>
      </w:r>
      <w:r>
        <w:rPr>
          <w:sz w:val="28"/>
          <w:szCs w:val="28"/>
        </w:rPr>
        <w:t xml:space="preserve">  </w:t>
      </w:r>
      <w:r w:rsidRPr="00B86C98">
        <w:rPr>
          <w:sz w:val="28"/>
          <w:szCs w:val="28"/>
        </w:rPr>
        <w:t>регистрации посещений муниципальных учреждений должностными лицами органов местного самоуправления Хвойнинского муниципального района</w:t>
      </w:r>
      <w:r>
        <w:rPr>
          <w:sz w:val="28"/>
          <w:szCs w:val="28"/>
        </w:rPr>
        <w:t xml:space="preserve">, где фиксируются как положительные  моменты </w:t>
      </w:r>
      <w:r w:rsidR="000730CC">
        <w:rPr>
          <w:sz w:val="28"/>
          <w:szCs w:val="28"/>
        </w:rPr>
        <w:t xml:space="preserve"> их </w:t>
      </w:r>
      <w:r>
        <w:rPr>
          <w:sz w:val="28"/>
          <w:szCs w:val="28"/>
        </w:rPr>
        <w:t>деятельности, так и выявленные недостатки, пути (рекомендации) их устранения.</w:t>
      </w:r>
    </w:p>
    <w:p w:rsidR="0099389D" w:rsidRDefault="00B86C98" w:rsidP="0099389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0730CC">
        <w:rPr>
          <w:sz w:val="28"/>
          <w:szCs w:val="28"/>
        </w:rPr>
        <w:t xml:space="preserve">В целях </w:t>
      </w:r>
      <w:r w:rsidR="0099389D">
        <w:rPr>
          <w:sz w:val="28"/>
          <w:szCs w:val="28"/>
        </w:rPr>
        <w:t xml:space="preserve"> </w:t>
      </w:r>
      <w:r w:rsidR="000730CC">
        <w:rPr>
          <w:sz w:val="28"/>
          <w:szCs w:val="28"/>
        </w:rPr>
        <w:t xml:space="preserve"> регламентации административной деятельности муниципальных служащих</w:t>
      </w:r>
      <w:r w:rsidR="0099389D">
        <w:rPr>
          <w:sz w:val="28"/>
          <w:szCs w:val="28"/>
        </w:rPr>
        <w:t xml:space="preserve"> в Администрации района принято и действует </w:t>
      </w:r>
      <w:r w:rsidR="0099389D" w:rsidRPr="0099389D">
        <w:rPr>
          <w:sz w:val="28"/>
          <w:szCs w:val="28"/>
        </w:rPr>
        <w:t>Положение о муниципальной службе</w:t>
      </w:r>
      <w:r w:rsidR="0099389D">
        <w:rPr>
          <w:sz w:val="28"/>
          <w:szCs w:val="28"/>
        </w:rPr>
        <w:t>, которым установлены п</w:t>
      </w:r>
      <w:r w:rsidR="0099389D" w:rsidRPr="0099389D">
        <w:rPr>
          <w:sz w:val="28"/>
          <w:szCs w:val="28"/>
        </w:rPr>
        <w:t>рава и обязанности муниципальных служащих и служащих Администрации района</w:t>
      </w:r>
      <w:r w:rsidR="0099389D">
        <w:rPr>
          <w:sz w:val="28"/>
          <w:szCs w:val="28"/>
        </w:rPr>
        <w:t xml:space="preserve">, ограничения и запреты деятельности указанных лиц, порядок поощрения и применения мер дисциплинарного взыскания, в том числе </w:t>
      </w:r>
      <w:r w:rsidR="0099389D" w:rsidRPr="00EF32E9">
        <w:rPr>
          <w:sz w:val="28"/>
          <w:szCs w:val="28"/>
        </w:rPr>
        <w:t xml:space="preserve">за </w:t>
      </w:r>
      <w:r w:rsidR="00EF32E9" w:rsidRPr="00EF32E9">
        <w:rPr>
          <w:sz w:val="28"/>
          <w:szCs w:val="28"/>
        </w:rPr>
        <w:t xml:space="preserve">  коррупционные правонарушения</w:t>
      </w:r>
      <w:r w:rsidR="00EF32E9">
        <w:rPr>
          <w:sz w:val="28"/>
          <w:szCs w:val="28"/>
        </w:rPr>
        <w:t xml:space="preserve">. Все муниципальные служащие лично и под роспись ознакомлены с данным документом. Кроме этого, все вышеуказанные положения также предусмотрены </w:t>
      </w:r>
      <w:r w:rsidR="005C7395">
        <w:rPr>
          <w:sz w:val="28"/>
          <w:szCs w:val="28"/>
        </w:rPr>
        <w:t xml:space="preserve"> </w:t>
      </w:r>
      <w:r w:rsidR="0099389D" w:rsidRPr="0099389D">
        <w:rPr>
          <w:sz w:val="28"/>
          <w:szCs w:val="28"/>
        </w:rPr>
        <w:t>положения</w:t>
      </w:r>
      <w:r w:rsidR="005C7395">
        <w:rPr>
          <w:sz w:val="28"/>
          <w:szCs w:val="28"/>
        </w:rPr>
        <w:t>ми</w:t>
      </w:r>
      <w:r w:rsidR="00EF32E9">
        <w:rPr>
          <w:sz w:val="28"/>
          <w:szCs w:val="28"/>
        </w:rPr>
        <w:t xml:space="preserve"> </w:t>
      </w:r>
      <w:r w:rsidR="0099389D" w:rsidRPr="0099389D">
        <w:rPr>
          <w:sz w:val="28"/>
          <w:szCs w:val="28"/>
        </w:rPr>
        <w:t xml:space="preserve">об отраслевых и функциональных органах Администрации района, </w:t>
      </w:r>
      <w:r w:rsidR="00EF32E9">
        <w:rPr>
          <w:sz w:val="28"/>
          <w:szCs w:val="28"/>
        </w:rPr>
        <w:t xml:space="preserve"> </w:t>
      </w:r>
      <w:r w:rsidR="0099389D" w:rsidRPr="0099389D">
        <w:rPr>
          <w:sz w:val="28"/>
          <w:szCs w:val="28"/>
        </w:rPr>
        <w:t xml:space="preserve"> должностными инструкциями муниципальных служащих и служащих Администрации района, служебными контрактами и служебным распорядком Администрации района.</w:t>
      </w:r>
    </w:p>
    <w:p w:rsidR="00B86C98" w:rsidRDefault="00EF32E9" w:rsidP="00EF32E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целях четкой регламентации деятельности  Администрации муниципального района и ее должностных лиц, установления конкретных административных процедур и административных действий должностных лиц Администрации района, определения порядка взаимодействия,  </w:t>
      </w:r>
      <w:r w:rsidR="0099389D">
        <w:rPr>
          <w:sz w:val="28"/>
          <w:szCs w:val="28"/>
        </w:rPr>
        <w:t xml:space="preserve">разработан </w:t>
      </w:r>
      <w:r w:rsidR="0099389D" w:rsidRPr="0099389D">
        <w:rPr>
          <w:sz w:val="28"/>
          <w:szCs w:val="28"/>
        </w:rPr>
        <w:t>Регламент Администрации Хвойнинского  муниципального района</w:t>
      </w:r>
      <w:r w:rsidR="0099389D">
        <w:rPr>
          <w:sz w:val="28"/>
          <w:szCs w:val="28"/>
        </w:rPr>
        <w:t xml:space="preserve">, который </w:t>
      </w:r>
      <w:r w:rsidR="0099389D" w:rsidRPr="0099389D">
        <w:rPr>
          <w:sz w:val="28"/>
          <w:szCs w:val="28"/>
        </w:rPr>
        <w:t>устанавливает основные правила организации деятельности Администрации   муниципального района и ее должностных лиц</w:t>
      </w:r>
      <w:r>
        <w:rPr>
          <w:sz w:val="28"/>
          <w:szCs w:val="28"/>
        </w:rPr>
        <w:t>. По итогам его экспертизы, данный документ будет принят, доведен до сведения всех должностных лиц Администрации района, и соответственно принят к исполнению.</w:t>
      </w:r>
    </w:p>
    <w:p w:rsidR="00EF32E9" w:rsidRDefault="00EF32E9" w:rsidP="00EF32E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 Обобщение работы по антикоррупционной экспертизе правотворчества осуществляется ежеквартально, на заседаниях комиссии по противодействию коррупции при Администрации муниципального района, где заслушивается отчет начальника юридического отдела в указанной сфере деятельности, даются рекомендации по совершенствованию деятельности.</w:t>
      </w:r>
    </w:p>
    <w:p w:rsidR="00EF32E9" w:rsidRDefault="00EF32E9" w:rsidP="00EF32E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762B08">
        <w:rPr>
          <w:sz w:val="28"/>
          <w:szCs w:val="28"/>
        </w:rPr>
        <w:t xml:space="preserve">Мероприятия, связанные с </w:t>
      </w:r>
      <w:r w:rsidR="00C800CC">
        <w:rPr>
          <w:sz w:val="28"/>
          <w:szCs w:val="28"/>
        </w:rPr>
        <w:t>ротаци</w:t>
      </w:r>
      <w:r w:rsidR="00762B08">
        <w:rPr>
          <w:sz w:val="28"/>
          <w:szCs w:val="28"/>
        </w:rPr>
        <w:t>ей</w:t>
      </w:r>
      <w:r w:rsidR="00C800CC">
        <w:rPr>
          <w:sz w:val="28"/>
          <w:szCs w:val="28"/>
        </w:rPr>
        <w:t xml:space="preserve"> кадров в органах местного самоуправления</w:t>
      </w:r>
      <w:r w:rsidR="00762B08">
        <w:rPr>
          <w:sz w:val="28"/>
          <w:szCs w:val="28"/>
        </w:rPr>
        <w:t xml:space="preserve"> района предусмотрены </w:t>
      </w:r>
      <w:r w:rsidR="005C7395">
        <w:rPr>
          <w:sz w:val="28"/>
          <w:szCs w:val="28"/>
        </w:rPr>
        <w:t xml:space="preserve"> </w:t>
      </w:r>
      <w:r w:rsidR="00762B08">
        <w:rPr>
          <w:sz w:val="28"/>
          <w:szCs w:val="28"/>
        </w:rPr>
        <w:t>Планом противодействия коррупции в органах местного самоуправления Хвойнинского муниципального района и проводятся ежегодно, согласно распоряжения Администрации района об оптимизации</w:t>
      </w:r>
      <w:r w:rsidR="00762B08">
        <w:rPr>
          <w:b/>
          <w:sz w:val="28"/>
          <w:szCs w:val="28"/>
        </w:rPr>
        <w:t xml:space="preserve"> </w:t>
      </w:r>
      <w:r w:rsidR="00762B08" w:rsidRPr="00145440">
        <w:rPr>
          <w:b/>
          <w:sz w:val="28"/>
          <w:szCs w:val="28"/>
        </w:rPr>
        <w:t xml:space="preserve"> </w:t>
      </w:r>
      <w:r w:rsidR="00762B08" w:rsidRPr="00762B08">
        <w:rPr>
          <w:sz w:val="28"/>
          <w:szCs w:val="28"/>
        </w:rPr>
        <w:t xml:space="preserve">штатной   численности работников  Администрации  муниципального района, </w:t>
      </w:r>
      <w:r w:rsidR="00762B08">
        <w:rPr>
          <w:sz w:val="28"/>
          <w:szCs w:val="28"/>
        </w:rPr>
        <w:t xml:space="preserve">которая проводится </w:t>
      </w:r>
      <w:r w:rsidR="00762B08" w:rsidRPr="00762B08">
        <w:rPr>
          <w:sz w:val="28"/>
          <w:szCs w:val="28"/>
        </w:rPr>
        <w:t>путем</w:t>
      </w:r>
      <w:r w:rsidR="00762B08">
        <w:rPr>
          <w:sz w:val="28"/>
          <w:szCs w:val="28"/>
        </w:rPr>
        <w:t xml:space="preserve"> перевода муниципальных служащих с одной должности на другую,</w:t>
      </w:r>
      <w:r w:rsidR="00762B08" w:rsidRPr="00762B08">
        <w:rPr>
          <w:sz w:val="28"/>
          <w:szCs w:val="28"/>
        </w:rPr>
        <w:t xml:space="preserve">  перераспределения  должностных  обязанностей   и    изменения  </w:t>
      </w:r>
      <w:r w:rsidR="00762B08">
        <w:rPr>
          <w:sz w:val="28"/>
          <w:szCs w:val="28"/>
        </w:rPr>
        <w:t>иных</w:t>
      </w:r>
      <w:r w:rsidR="00762B08" w:rsidRPr="00762B08">
        <w:rPr>
          <w:sz w:val="28"/>
          <w:szCs w:val="28"/>
        </w:rPr>
        <w:t xml:space="preserve">   организационных условий </w:t>
      </w:r>
      <w:r w:rsidR="00762B08">
        <w:rPr>
          <w:sz w:val="28"/>
          <w:szCs w:val="28"/>
        </w:rPr>
        <w:t xml:space="preserve"> </w:t>
      </w:r>
      <w:r w:rsidR="00762B08" w:rsidRPr="00762B08">
        <w:rPr>
          <w:sz w:val="28"/>
          <w:szCs w:val="28"/>
        </w:rPr>
        <w:t>работников Администрации муниципального района</w:t>
      </w:r>
      <w:r w:rsidR="00762B08">
        <w:rPr>
          <w:sz w:val="28"/>
          <w:szCs w:val="28"/>
        </w:rPr>
        <w:t>.</w:t>
      </w:r>
      <w:proofErr w:type="gramEnd"/>
    </w:p>
    <w:p w:rsidR="002E7105" w:rsidRPr="002E7105" w:rsidRDefault="009A4B19" w:rsidP="002E71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B08">
        <w:rPr>
          <w:sz w:val="28"/>
          <w:szCs w:val="28"/>
        </w:rPr>
        <w:t xml:space="preserve">8. </w:t>
      </w:r>
      <w:proofErr w:type="gramStart"/>
      <w:r w:rsidR="002E7105">
        <w:rPr>
          <w:sz w:val="28"/>
          <w:szCs w:val="28"/>
        </w:rPr>
        <w:t>Подбор и расстановка кадров в аппарате Администрации муниципального района осуществляется в  рамках постановления Администрации Хвойнинского муниципального района от   06.04.2010 г. № 183 «</w:t>
      </w:r>
      <w:r w:rsidR="002E7105" w:rsidRPr="002E7105">
        <w:rPr>
          <w:sz w:val="28"/>
          <w:szCs w:val="28"/>
        </w:rPr>
        <w:t>О кадровом резерве для  замещения</w:t>
      </w:r>
      <w:r w:rsidR="002E7105">
        <w:rPr>
          <w:sz w:val="28"/>
          <w:szCs w:val="28"/>
        </w:rPr>
        <w:t xml:space="preserve"> </w:t>
      </w:r>
      <w:r w:rsidR="002E7105" w:rsidRPr="002E7105">
        <w:rPr>
          <w:sz w:val="28"/>
          <w:szCs w:val="28"/>
        </w:rPr>
        <w:t>вакантных должностей муниципальной</w:t>
      </w:r>
      <w:r w:rsidR="002E7105">
        <w:rPr>
          <w:sz w:val="28"/>
          <w:szCs w:val="28"/>
        </w:rPr>
        <w:t xml:space="preserve"> </w:t>
      </w:r>
      <w:r w:rsidR="002E7105" w:rsidRPr="002E7105">
        <w:rPr>
          <w:sz w:val="28"/>
          <w:szCs w:val="28"/>
        </w:rPr>
        <w:t xml:space="preserve">службы в Администрации </w:t>
      </w:r>
      <w:r w:rsidR="002E7105">
        <w:rPr>
          <w:sz w:val="28"/>
          <w:szCs w:val="28"/>
        </w:rPr>
        <w:t>Хвойнинского муниципального района», согласно которому установлено, что</w:t>
      </w:r>
      <w:r w:rsidR="002E7105" w:rsidRPr="002E7105">
        <w:t xml:space="preserve"> </w:t>
      </w:r>
      <w:r w:rsidR="002E7105" w:rsidRPr="002E7105">
        <w:rPr>
          <w:sz w:val="28"/>
          <w:szCs w:val="28"/>
        </w:rPr>
        <w:t xml:space="preserve">кадровый резерв формируется для замещения </w:t>
      </w:r>
      <w:r w:rsidR="002E7105">
        <w:rPr>
          <w:sz w:val="28"/>
          <w:szCs w:val="28"/>
        </w:rPr>
        <w:t xml:space="preserve"> </w:t>
      </w:r>
      <w:r w:rsidR="002E7105" w:rsidRPr="002E7105">
        <w:rPr>
          <w:sz w:val="28"/>
          <w:szCs w:val="28"/>
        </w:rPr>
        <w:t xml:space="preserve">должностей муниципальной службы в Администрации </w:t>
      </w:r>
      <w:r w:rsidR="002E7105">
        <w:rPr>
          <w:sz w:val="28"/>
          <w:szCs w:val="28"/>
        </w:rPr>
        <w:t>района</w:t>
      </w:r>
      <w:r w:rsidR="002E7105" w:rsidRPr="002E7105">
        <w:rPr>
          <w:sz w:val="28"/>
          <w:szCs w:val="28"/>
        </w:rPr>
        <w:t xml:space="preserve">,  из числа муниципальных служащих, замещающих должности </w:t>
      </w:r>
      <w:r w:rsidR="002E7105" w:rsidRPr="002E7105">
        <w:rPr>
          <w:sz w:val="28"/>
          <w:szCs w:val="28"/>
        </w:rPr>
        <w:lastRenderedPageBreak/>
        <w:t>муниципальной службы в Администрации</w:t>
      </w:r>
      <w:proofErr w:type="gramEnd"/>
      <w:r w:rsidR="002E7105" w:rsidRPr="002E7105">
        <w:rPr>
          <w:sz w:val="28"/>
          <w:szCs w:val="28"/>
        </w:rPr>
        <w:t xml:space="preserve"> </w:t>
      </w:r>
      <w:r w:rsidR="002E7105">
        <w:rPr>
          <w:sz w:val="28"/>
          <w:szCs w:val="28"/>
        </w:rPr>
        <w:t>района</w:t>
      </w:r>
      <w:r w:rsidR="002E7105" w:rsidRPr="002E7105">
        <w:rPr>
          <w:sz w:val="28"/>
          <w:szCs w:val="28"/>
        </w:rPr>
        <w:t>, руководителей и специалистов организаций, учреждений, граждан, обладающих необходимыми профессиональными, морально-этическими и деловыми качествами и отвечающих квалификационным требованиям, предъявляемым при замещении соответствующей должности муниципальной службы</w:t>
      </w:r>
      <w:r w:rsidR="002E7105">
        <w:rPr>
          <w:sz w:val="28"/>
          <w:szCs w:val="28"/>
        </w:rPr>
        <w:t xml:space="preserve">. </w:t>
      </w:r>
    </w:p>
    <w:p w:rsidR="002E7105" w:rsidRDefault="0045416C" w:rsidP="00454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Кадровый резерв в Администрации муниципального района сформирован начиная</w:t>
      </w:r>
      <w:proofErr w:type="gramEnd"/>
      <w:r>
        <w:rPr>
          <w:sz w:val="28"/>
          <w:szCs w:val="28"/>
        </w:rPr>
        <w:t xml:space="preserve"> с 2010 года (в последующем уточняется ежегодно), и именно данная практика считаем, способствует  формированию</w:t>
      </w:r>
      <w:r w:rsidR="002E7105" w:rsidRPr="002E7105">
        <w:rPr>
          <w:sz w:val="28"/>
          <w:szCs w:val="28"/>
        </w:rPr>
        <w:t xml:space="preserve"> качественного кадрового состава Администрации муниципального района, ее комитетов и отделов</w:t>
      </w:r>
      <w:r>
        <w:rPr>
          <w:sz w:val="28"/>
          <w:szCs w:val="28"/>
        </w:rPr>
        <w:t xml:space="preserve">, </w:t>
      </w:r>
      <w:r w:rsidR="002E7105" w:rsidRPr="002E7105">
        <w:rPr>
          <w:sz w:val="28"/>
          <w:szCs w:val="28"/>
        </w:rPr>
        <w:t>стимулир</w:t>
      </w:r>
      <w:r>
        <w:rPr>
          <w:sz w:val="28"/>
          <w:szCs w:val="28"/>
        </w:rPr>
        <w:t>ует</w:t>
      </w:r>
      <w:r w:rsidR="002E7105" w:rsidRPr="002E7105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 xml:space="preserve">е </w:t>
      </w:r>
      <w:r w:rsidR="002E7105" w:rsidRPr="002E7105">
        <w:rPr>
          <w:sz w:val="28"/>
          <w:szCs w:val="28"/>
        </w:rPr>
        <w:t xml:space="preserve"> профессионализма, служебной активности</w:t>
      </w:r>
      <w:r>
        <w:rPr>
          <w:sz w:val="28"/>
          <w:szCs w:val="28"/>
        </w:rPr>
        <w:t xml:space="preserve">, </w:t>
      </w:r>
      <w:r w:rsidR="002E7105" w:rsidRPr="002E7105">
        <w:rPr>
          <w:sz w:val="28"/>
          <w:szCs w:val="28"/>
        </w:rPr>
        <w:t>обеспеч</w:t>
      </w:r>
      <w:r>
        <w:rPr>
          <w:sz w:val="28"/>
          <w:szCs w:val="28"/>
        </w:rPr>
        <w:t>ивает право</w:t>
      </w:r>
      <w:r w:rsidR="002E7105" w:rsidRPr="002E7105">
        <w:rPr>
          <w:sz w:val="28"/>
          <w:szCs w:val="28"/>
        </w:rPr>
        <w:t xml:space="preserve"> на должностной рост</w:t>
      </w:r>
      <w:r>
        <w:rPr>
          <w:sz w:val="28"/>
          <w:szCs w:val="28"/>
        </w:rPr>
        <w:t>.</w:t>
      </w:r>
    </w:p>
    <w:p w:rsidR="00537A3A" w:rsidRDefault="00537A3A" w:rsidP="00454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416C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Постановлением </w:t>
      </w:r>
      <w:r w:rsidRPr="00537A3A">
        <w:rPr>
          <w:sz w:val="28"/>
          <w:szCs w:val="28"/>
        </w:rPr>
        <w:t xml:space="preserve"> Администрации Хвойнинского муниципального района от   02.03.2011 № 119 </w:t>
      </w:r>
      <w:r>
        <w:rPr>
          <w:sz w:val="28"/>
          <w:szCs w:val="28"/>
        </w:rPr>
        <w:t xml:space="preserve"> </w:t>
      </w:r>
      <w:r w:rsidRPr="00537A3A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 </w:t>
      </w:r>
      <w:r w:rsidRPr="00537A3A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 </w:t>
      </w:r>
      <w:r w:rsidRPr="00537A3A">
        <w:rPr>
          <w:sz w:val="28"/>
          <w:szCs w:val="28"/>
        </w:rPr>
        <w:t xml:space="preserve"> этики и служебного поведения муниципальных служащих  Хвойнинского муниципального района</w:t>
      </w:r>
      <w:r>
        <w:rPr>
          <w:sz w:val="28"/>
          <w:szCs w:val="28"/>
        </w:rPr>
        <w:t>. В трудовые договора с муниципальными служащими внесены дополнения</w:t>
      </w:r>
      <w:r w:rsidR="005C7395">
        <w:rPr>
          <w:sz w:val="28"/>
          <w:szCs w:val="28"/>
        </w:rPr>
        <w:t>,</w:t>
      </w:r>
      <w:r>
        <w:rPr>
          <w:sz w:val="28"/>
          <w:szCs w:val="28"/>
        </w:rPr>
        <w:t xml:space="preserve"> в части установления обязанности </w:t>
      </w:r>
      <w:r w:rsidRPr="00537A3A">
        <w:rPr>
          <w:sz w:val="28"/>
          <w:szCs w:val="28"/>
        </w:rPr>
        <w:t xml:space="preserve">соблюдать </w:t>
      </w:r>
      <w:r>
        <w:rPr>
          <w:sz w:val="28"/>
          <w:szCs w:val="28"/>
        </w:rPr>
        <w:t xml:space="preserve"> </w:t>
      </w:r>
      <w:r w:rsidRPr="00537A3A">
        <w:rPr>
          <w:sz w:val="28"/>
          <w:szCs w:val="28"/>
        </w:rPr>
        <w:t xml:space="preserve"> требования Кодекса этики и служебного поведения муниципальных служащих  Хвойнинского муниципального района</w:t>
      </w:r>
      <w:r>
        <w:rPr>
          <w:sz w:val="28"/>
          <w:szCs w:val="28"/>
        </w:rPr>
        <w:t>.</w:t>
      </w:r>
    </w:p>
    <w:p w:rsidR="0045416C" w:rsidRDefault="00537A3A" w:rsidP="00454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  </w:t>
      </w:r>
      <w:r w:rsidR="0051117D">
        <w:rPr>
          <w:sz w:val="28"/>
          <w:szCs w:val="28"/>
        </w:rPr>
        <w:t xml:space="preserve">Контроль  за доходами и расходами муниципальных и иных категорий служащих, за видами их деятельности, осуществляется кадровой службой Администрации района посредством проведения ежегодных проверок достоверности и </w:t>
      </w:r>
      <w:proofErr w:type="gramStart"/>
      <w:r w:rsidR="0051117D">
        <w:rPr>
          <w:sz w:val="28"/>
          <w:szCs w:val="28"/>
        </w:rPr>
        <w:t>полноты</w:t>
      </w:r>
      <w:proofErr w:type="gramEnd"/>
      <w:r w:rsidR="0051117D">
        <w:rPr>
          <w:sz w:val="28"/>
          <w:szCs w:val="28"/>
        </w:rPr>
        <w:t xml:space="preserve"> представляемых муниципальными служащими и лицами, замещающими муниципальные должности сведений </w:t>
      </w:r>
      <w:r w:rsidR="0051117D">
        <w:t xml:space="preserve"> </w:t>
      </w:r>
      <w:r w:rsidR="0051117D" w:rsidRPr="0051117D">
        <w:rPr>
          <w:sz w:val="28"/>
          <w:szCs w:val="28"/>
        </w:rPr>
        <w:t>о себе и членах своей семьи</w:t>
      </w:r>
      <w:r w:rsidR="0051117D">
        <w:rPr>
          <w:sz w:val="28"/>
          <w:szCs w:val="28"/>
        </w:rPr>
        <w:t xml:space="preserve">. Проверки проводятся в отношении всех </w:t>
      </w:r>
      <w:r w:rsidR="0051117D" w:rsidRPr="0051117D">
        <w:rPr>
          <w:sz w:val="28"/>
          <w:szCs w:val="28"/>
        </w:rPr>
        <w:t xml:space="preserve"> </w:t>
      </w:r>
      <w:r w:rsidR="0051117D">
        <w:rPr>
          <w:sz w:val="28"/>
          <w:szCs w:val="28"/>
        </w:rPr>
        <w:t xml:space="preserve">муниципальных служащих и лиц, замещающих муниципальные должности. В случаях выявления фактов предоставления неполных сведений, </w:t>
      </w:r>
      <w:r w:rsidR="009B5601">
        <w:rPr>
          <w:sz w:val="28"/>
          <w:szCs w:val="28"/>
        </w:rPr>
        <w:t xml:space="preserve">муниципальные служащие </w:t>
      </w:r>
      <w:r w:rsidR="00266F5F">
        <w:rPr>
          <w:sz w:val="28"/>
          <w:szCs w:val="28"/>
        </w:rPr>
        <w:t>привлекаются к дисциплинарной ответственности. Кроме этого, данные вопросы также рассматриваются  на комиссии по противодействию коррупции, где даются определенные рекомендации, как кадровой службе по совершенствованию деятельности по проверкам</w:t>
      </w:r>
      <w:r w:rsidR="00266F5F" w:rsidRPr="00266F5F">
        <w:rPr>
          <w:sz w:val="28"/>
          <w:szCs w:val="28"/>
        </w:rPr>
        <w:t xml:space="preserve"> </w:t>
      </w:r>
      <w:r w:rsidR="00266F5F">
        <w:rPr>
          <w:sz w:val="28"/>
          <w:szCs w:val="28"/>
        </w:rPr>
        <w:t>достоверности и полноты, представляемых сведений о доходах и расходах, так и муниципальным служащим</w:t>
      </w:r>
      <w:r w:rsidR="005C7395">
        <w:rPr>
          <w:sz w:val="28"/>
          <w:szCs w:val="28"/>
        </w:rPr>
        <w:t xml:space="preserve">, </w:t>
      </w:r>
      <w:r w:rsidR="00266F5F">
        <w:rPr>
          <w:sz w:val="28"/>
          <w:szCs w:val="28"/>
        </w:rPr>
        <w:t xml:space="preserve"> допускающим подобные нарушения.</w:t>
      </w:r>
    </w:p>
    <w:p w:rsidR="00266F5F" w:rsidRDefault="00266F5F" w:rsidP="00B708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Независимая общественная экспертиза принимаемых органами местного самоуправления нормативных правовых актов осуществляется</w:t>
      </w:r>
      <w:r w:rsidR="00B708D0">
        <w:rPr>
          <w:sz w:val="28"/>
          <w:szCs w:val="28"/>
        </w:rPr>
        <w:t xml:space="preserve"> посредством привлечения к рассмотрению проектов правовых актов представителей </w:t>
      </w:r>
      <w:r>
        <w:rPr>
          <w:sz w:val="28"/>
          <w:szCs w:val="28"/>
        </w:rPr>
        <w:t xml:space="preserve"> общественн</w:t>
      </w:r>
      <w:r w:rsidR="00B708D0"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</w:t>
      </w:r>
      <w:r w:rsidR="00B708D0">
        <w:rPr>
          <w:sz w:val="28"/>
          <w:szCs w:val="28"/>
        </w:rPr>
        <w:t>и</w:t>
      </w:r>
      <w:r>
        <w:rPr>
          <w:sz w:val="28"/>
          <w:szCs w:val="28"/>
        </w:rPr>
        <w:t xml:space="preserve"> «Совет ветеранов Хвойнинского района», члены которого довольно активно участвуют в совещаниях, комиссиях,  проводимых Администрацией муниципального района, в том числе ан</w:t>
      </w:r>
      <w:r w:rsidR="00B708D0">
        <w:rPr>
          <w:sz w:val="28"/>
          <w:szCs w:val="28"/>
        </w:rPr>
        <w:t xml:space="preserve">тикоррупционной направленности, а также членов </w:t>
      </w:r>
      <w:r w:rsidRPr="00DB7F7F">
        <w:rPr>
          <w:sz w:val="28"/>
          <w:szCs w:val="28"/>
        </w:rPr>
        <w:t>Общественн</w:t>
      </w:r>
      <w:r w:rsidR="00B708D0">
        <w:rPr>
          <w:sz w:val="28"/>
          <w:szCs w:val="28"/>
        </w:rPr>
        <w:t>ого</w:t>
      </w:r>
      <w:r w:rsidRPr="00DB7F7F">
        <w:rPr>
          <w:sz w:val="28"/>
          <w:szCs w:val="28"/>
        </w:rPr>
        <w:t xml:space="preserve"> Совет</w:t>
      </w:r>
      <w:r w:rsidR="00B708D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708D0">
        <w:rPr>
          <w:sz w:val="28"/>
          <w:szCs w:val="28"/>
        </w:rPr>
        <w:t xml:space="preserve"> </w:t>
      </w:r>
      <w:proofErr w:type="gramStart"/>
      <w:r w:rsidR="005C7395">
        <w:rPr>
          <w:sz w:val="28"/>
          <w:szCs w:val="28"/>
        </w:rPr>
        <w:t>Также</w:t>
      </w:r>
      <w:r w:rsidR="00B708D0">
        <w:rPr>
          <w:sz w:val="28"/>
          <w:szCs w:val="28"/>
        </w:rPr>
        <w:t>, в декабре текущего года</w:t>
      </w:r>
      <w:r w:rsidR="005C7395">
        <w:rPr>
          <w:sz w:val="28"/>
          <w:szCs w:val="28"/>
        </w:rPr>
        <w:t>,</w:t>
      </w:r>
      <w:r w:rsidR="00574DB8">
        <w:rPr>
          <w:sz w:val="28"/>
          <w:szCs w:val="28"/>
        </w:rPr>
        <w:t xml:space="preserve"> разработано постановление Администрации района «Об утверждении </w:t>
      </w:r>
      <w:r w:rsidR="00574DB8" w:rsidRPr="0077043E">
        <w:rPr>
          <w:sz w:val="28"/>
          <w:szCs w:val="28"/>
        </w:rPr>
        <w:t>Порядк</w:t>
      </w:r>
      <w:r w:rsidR="00574DB8">
        <w:rPr>
          <w:sz w:val="28"/>
          <w:szCs w:val="28"/>
        </w:rPr>
        <w:t>а</w:t>
      </w:r>
      <w:r w:rsidR="00574DB8" w:rsidRPr="0077043E">
        <w:rPr>
          <w:sz w:val="28"/>
          <w:szCs w:val="28"/>
        </w:rPr>
        <w:t xml:space="preserve"> общественного обсуждения проектов муниципальных нормативных правовых актов  администрации </w:t>
      </w:r>
      <w:r w:rsidR="00574DB8">
        <w:rPr>
          <w:sz w:val="28"/>
          <w:szCs w:val="28"/>
        </w:rPr>
        <w:t>района</w:t>
      </w:r>
      <w:r w:rsidR="00574DB8" w:rsidRPr="0077043E">
        <w:rPr>
          <w:sz w:val="28"/>
          <w:szCs w:val="28"/>
        </w:rPr>
        <w:t>, затрагивающих права и свободы, обязанности человека и гражданина, права и обязанности юридических лиц</w:t>
      </w:r>
      <w:r w:rsidR="00574DB8">
        <w:rPr>
          <w:sz w:val="28"/>
          <w:szCs w:val="28"/>
        </w:rPr>
        <w:t xml:space="preserve">», согласно которому </w:t>
      </w:r>
      <w:r w:rsidR="00574DB8" w:rsidRPr="00CA7FD5">
        <w:rPr>
          <w:sz w:val="28"/>
          <w:szCs w:val="28"/>
        </w:rPr>
        <w:t>проект</w:t>
      </w:r>
      <w:r w:rsidR="00574DB8">
        <w:rPr>
          <w:sz w:val="28"/>
          <w:szCs w:val="28"/>
        </w:rPr>
        <w:t>ы</w:t>
      </w:r>
      <w:r w:rsidR="00574DB8" w:rsidRPr="00CA7FD5">
        <w:rPr>
          <w:sz w:val="28"/>
          <w:szCs w:val="28"/>
        </w:rPr>
        <w:t xml:space="preserve"> муниципальных правовых актов </w:t>
      </w:r>
      <w:r w:rsidR="00574DB8" w:rsidRPr="0077043E">
        <w:rPr>
          <w:bCs/>
          <w:sz w:val="28"/>
          <w:szCs w:val="28"/>
        </w:rPr>
        <w:t>администрации</w:t>
      </w:r>
      <w:r w:rsidR="00574DB8">
        <w:rPr>
          <w:bCs/>
          <w:sz w:val="28"/>
          <w:szCs w:val="28"/>
        </w:rPr>
        <w:t xml:space="preserve"> района</w:t>
      </w:r>
      <w:r w:rsidR="00574DB8" w:rsidRPr="0077043E">
        <w:rPr>
          <w:bCs/>
          <w:sz w:val="28"/>
          <w:szCs w:val="28"/>
        </w:rPr>
        <w:t>,</w:t>
      </w:r>
      <w:r w:rsidR="00574DB8">
        <w:rPr>
          <w:bCs/>
          <w:sz w:val="28"/>
          <w:szCs w:val="28"/>
        </w:rPr>
        <w:t xml:space="preserve"> </w:t>
      </w:r>
      <w:r w:rsidR="00574DB8" w:rsidRPr="00CA7FD5">
        <w:rPr>
          <w:sz w:val="28"/>
          <w:szCs w:val="28"/>
        </w:rPr>
        <w:lastRenderedPageBreak/>
        <w:t>затрагивающи</w:t>
      </w:r>
      <w:r w:rsidR="00574DB8">
        <w:rPr>
          <w:sz w:val="28"/>
          <w:szCs w:val="28"/>
        </w:rPr>
        <w:t>е</w:t>
      </w:r>
      <w:r w:rsidR="00574DB8" w:rsidRPr="00CA7FD5">
        <w:rPr>
          <w:sz w:val="28"/>
          <w:szCs w:val="28"/>
        </w:rPr>
        <w:t xml:space="preserve"> права и свободы, обязанности человека и гражданина, права и обязанности юридических лиц </w:t>
      </w:r>
      <w:r w:rsidR="00574DB8">
        <w:rPr>
          <w:sz w:val="28"/>
          <w:szCs w:val="28"/>
        </w:rPr>
        <w:t xml:space="preserve"> </w:t>
      </w:r>
      <w:r w:rsidR="00574DB8" w:rsidRPr="00CA7FD5">
        <w:rPr>
          <w:sz w:val="28"/>
          <w:szCs w:val="28"/>
        </w:rPr>
        <w:t xml:space="preserve"> </w:t>
      </w:r>
      <w:r w:rsidR="00574DB8">
        <w:rPr>
          <w:sz w:val="28"/>
          <w:szCs w:val="28"/>
        </w:rPr>
        <w:t>подлежат о</w:t>
      </w:r>
      <w:r w:rsidR="00574DB8" w:rsidRPr="00CA7FD5">
        <w:rPr>
          <w:sz w:val="28"/>
          <w:szCs w:val="28"/>
        </w:rPr>
        <w:t>бщественно</w:t>
      </w:r>
      <w:r w:rsidR="00574DB8">
        <w:rPr>
          <w:sz w:val="28"/>
          <w:szCs w:val="28"/>
        </w:rPr>
        <w:t>му</w:t>
      </w:r>
      <w:r w:rsidR="00574DB8" w:rsidRPr="00CA7FD5">
        <w:rPr>
          <w:sz w:val="28"/>
          <w:szCs w:val="28"/>
        </w:rPr>
        <w:t xml:space="preserve"> обсуждени</w:t>
      </w:r>
      <w:r w:rsidR="00574DB8">
        <w:rPr>
          <w:sz w:val="28"/>
          <w:szCs w:val="28"/>
        </w:rPr>
        <w:t xml:space="preserve">ю, которое </w:t>
      </w:r>
      <w:r w:rsidR="00574DB8" w:rsidRPr="00CA7FD5">
        <w:rPr>
          <w:sz w:val="28"/>
          <w:szCs w:val="28"/>
        </w:rPr>
        <w:t>осуществляется</w:t>
      </w:r>
      <w:proofErr w:type="gramEnd"/>
      <w:r w:rsidR="00574DB8" w:rsidRPr="00CA7FD5">
        <w:rPr>
          <w:sz w:val="28"/>
          <w:szCs w:val="28"/>
        </w:rPr>
        <w:t xml:space="preserve"> общественностью путем проведения </w:t>
      </w:r>
      <w:r w:rsidR="00574DB8">
        <w:rPr>
          <w:sz w:val="28"/>
          <w:szCs w:val="28"/>
        </w:rPr>
        <w:t xml:space="preserve">их </w:t>
      </w:r>
      <w:r w:rsidR="00574DB8" w:rsidRPr="00CA7FD5">
        <w:rPr>
          <w:sz w:val="28"/>
          <w:szCs w:val="28"/>
        </w:rPr>
        <w:t>общественного обсуждения на официальном сайте органа местного самоуправления</w:t>
      </w:r>
      <w:r w:rsidR="00574DB8">
        <w:rPr>
          <w:sz w:val="28"/>
          <w:szCs w:val="28"/>
        </w:rPr>
        <w:t xml:space="preserve"> в сети Интернет</w:t>
      </w:r>
      <w:r w:rsidR="00574DB8" w:rsidRPr="00CA7FD5">
        <w:rPr>
          <w:sz w:val="28"/>
          <w:szCs w:val="28"/>
        </w:rPr>
        <w:t>.</w:t>
      </w:r>
      <w:r w:rsidR="00574DB8" w:rsidRPr="00574DB8">
        <w:rPr>
          <w:sz w:val="28"/>
          <w:szCs w:val="28"/>
        </w:rPr>
        <w:t xml:space="preserve"> </w:t>
      </w:r>
      <w:r w:rsidR="00574DB8">
        <w:rPr>
          <w:sz w:val="28"/>
          <w:szCs w:val="28"/>
        </w:rPr>
        <w:t>Данный порядок планируется утвердить и ввести в действие с 01 января 2014 года.</w:t>
      </w:r>
    </w:p>
    <w:p w:rsidR="00574DB8" w:rsidRDefault="00940EF5" w:rsidP="00B708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4DB8">
        <w:rPr>
          <w:sz w:val="28"/>
          <w:szCs w:val="28"/>
        </w:rPr>
        <w:t>12. Открытость и прозрачность бюджетного процесса и бюджетной информации обеспечивается</w:t>
      </w:r>
      <w:r>
        <w:rPr>
          <w:sz w:val="28"/>
          <w:szCs w:val="28"/>
        </w:rPr>
        <w:t xml:space="preserve"> следующим:</w:t>
      </w:r>
    </w:p>
    <w:p w:rsidR="00940EF5" w:rsidRDefault="00940EF5" w:rsidP="00B708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провод</w:t>
      </w:r>
      <w:r w:rsidR="005C7395">
        <w:rPr>
          <w:sz w:val="28"/>
          <w:szCs w:val="28"/>
        </w:rPr>
        <w:t>я</w:t>
      </w:r>
      <w:r>
        <w:rPr>
          <w:sz w:val="28"/>
          <w:szCs w:val="28"/>
        </w:rPr>
        <w:t>тся публичн</w:t>
      </w:r>
      <w:r w:rsidR="005C7395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5C7395">
        <w:rPr>
          <w:sz w:val="28"/>
          <w:szCs w:val="28"/>
        </w:rPr>
        <w:t>слушания по</w:t>
      </w:r>
      <w:r>
        <w:rPr>
          <w:sz w:val="28"/>
          <w:szCs w:val="28"/>
        </w:rPr>
        <w:t xml:space="preserve"> проект</w:t>
      </w:r>
      <w:r w:rsidR="005C7395">
        <w:rPr>
          <w:sz w:val="28"/>
          <w:szCs w:val="28"/>
        </w:rPr>
        <w:t>ам</w:t>
      </w:r>
      <w:r>
        <w:rPr>
          <w:sz w:val="28"/>
          <w:szCs w:val="28"/>
        </w:rPr>
        <w:t xml:space="preserve"> бюджета муниципального района на очередной финансовый год и плановый период и годового отчета об исполнении бюджета муниципального района,  перед их утверждением представительным органом;</w:t>
      </w:r>
    </w:p>
    <w:p w:rsidR="00940EF5" w:rsidRDefault="00940EF5" w:rsidP="00B708D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ежеквартальные, полугодовой и годовой отчеты об исполнении бюджета муниципального района размещаются на сайте муниципального района, публикуются в местной газете;</w:t>
      </w:r>
      <w:proofErr w:type="gramEnd"/>
    </w:p>
    <w:p w:rsidR="005D7284" w:rsidRDefault="00940EF5" w:rsidP="00454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 в местной газете дается бюджетная информация об основных мероприятиях</w:t>
      </w:r>
      <w:r w:rsidR="005C7395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проводимых в области бюджетной политики района, о налоговых и неналоговых поступлениях в бюджет района, о задолженност</w:t>
      </w:r>
      <w:r w:rsidR="005C7395">
        <w:rPr>
          <w:sz w:val="28"/>
          <w:szCs w:val="28"/>
        </w:rPr>
        <w:t xml:space="preserve">и </w:t>
      </w:r>
      <w:r>
        <w:rPr>
          <w:sz w:val="28"/>
          <w:szCs w:val="28"/>
        </w:rPr>
        <w:t>перед бюджетом района и порядке работы с ней.</w:t>
      </w:r>
    </w:p>
    <w:p w:rsidR="009A4B19" w:rsidRDefault="00940EF5" w:rsidP="00454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4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 Вопрос о внедрении контрольными органами муниципального района электронных форм документооборота, </w:t>
      </w:r>
      <w:r w:rsidR="009A4B19">
        <w:rPr>
          <w:sz w:val="28"/>
          <w:szCs w:val="28"/>
        </w:rPr>
        <w:t>в том числе с использованием Интернет-ресурсов,  находится на стадии рассмотрения.</w:t>
      </w:r>
    </w:p>
    <w:p w:rsidR="005D7284" w:rsidRDefault="009A4B19" w:rsidP="009A4B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14. </w:t>
      </w:r>
      <w:r w:rsidR="005D7284" w:rsidRPr="00F8666C">
        <w:rPr>
          <w:sz w:val="28"/>
          <w:szCs w:val="28"/>
        </w:rPr>
        <w:t>На уровне муниципального района принято постановление Администрации Хвойнинского муниципального района от 02.06.2010 № 316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правонарушений», согласно которому определены порядок уведомления, его регистрации и рассмотрения,  ответственные за реализацию данного порядка лица. Все муниципальные служащие под роспись ознакомлены с данным порядком. Случаев поступления  уведомлений не было.</w:t>
      </w:r>
    </w:p>
    <w:p w:rsidR="009A4B19" w:rsidRDefault="009A4B19" w:rsidP="009A4B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15. </w:t>
      </w:r>
      <w:proofErr w:type="spellStart"/>
      <w:r>
        <w:rPr>
          <w:sz w:val="28"/>
          <w:szCs w:val="28"/>
        </w:rPr>
        <w:t>Антикоррупционно-правовое</w:t>
      </w:r>
      <w:proofErr w:type="spellEnd"/>
      <w:r>
        <w:rPr>
          <w:sz w:val="28"/>
          <w:szCs w:val="28"/>
        </w:rPr>
        <w:t xml:space="preserve"> просвещение граждан осуществляется посредством обеспечения доступа населения к общ</w:t>
      </w:r>
      <w:r w:rsidR="00747992">
        <w:rPr>
          <w:sz w:val="28"/>
          <w:szCs w:val="28"/>
        </w:rPr>
        <w:t>е</w:t>
      </w:r>
      <w:r>
        <w:rPr>
          <w:sz w:val="28"/>
          <w:szCs w:val="28"/>
        </w:rPr>
        <w:t>ственно значимой информации через официальный сайт Хвойнинского муниципального района</w:t>
      </w:r>
      <w:r w:rsidR="00747992">
        <w:rPr>
          <w:sz w:val="28"/>
          <w:szCs w:val="28"/>
        </w:rPr>
        <w:t xml:space="preserve">, размещение информаций и памяток  о </w:t>
      </w:r>
      <w:r w:rsidR="00747992" w:rsidRPr="00F8666C">
        <w:rPr>
          <w:sz w:val="28"/>
          <w:szCs w:val="28"/>
        </w:rPr>
        <w:t xml:space="preserve">порядке уведомления </w:t>
      </w:r>
      <w:r w:rsidR="00747992">
        <w:rPr>
          <w:sz w:val="28"/>
          <w:szCs w:val="28"/>
        </w:rPr>
        <w:t xml:space="preserve"> </w:t>
      </w:r>
      <w:r w:rsidR="00747992" w:rsidRPr="00F8666C">
        <w:rPr>
          <w:sz w:val="28"/>
          <w:szCs w:val="28"/>
        </w:rPr>
        <w:t xml:space="preserve"> о фактах обращения в целях склонения муниципального служащего к совершению коррупционных правонарушений</w:t>
      </w:r>
      <w:r w:rsidR="00747992">
        <w:rPr>
          <w:sz w:val="28"/>
          <w:szCs w:val="28"/>
        </w:rPr>
        <w:t xml:space="preserve">, </w:t>
      </w:r>
      <w:r w:rsidR="005C7395">
        <w:rPr>
          <w:sz w:val="28"/>
          <w:szCs w:val="28"/>
        </w:rPr>
        <w:t xml:space="preserve"> </w:t>
      </w:r>
      <w:r w:rsidR="008A3D95">
        <w:rPr>
          <w:sz w:val="28"/>
          <w:szCs w:val="28"/>
        </w:rPr>
        <w:t xml:space="preserve"> типовых ситуациях в области </w:t>
      </w:r>
      <w:r w:rsidR="008A3D95" w:rsidRPr="00F8666C">
        <w:rPr>
          <w:sz w:val="28"/>
          <w:szCs w:val="28"/>
        </w:rPr>
        <w:t>коррупционных правонарушений</w:t>
      </w:r>
      <w:r w:rsidR="008A3D95">
        <w:rPr>
          <w:sz w:val="28"/>
          <w:szCs w:val="28"/>
        </w:rPr>
        <w:t xml:space="preserve"> и иной информации  антикоррупционной направленности.</w:t>
      </w:r>
    </w:p>
    <w:p w:rsidR="008A3D95" w:rsidRDefault="008A3D95" w:rsidP="009A4B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16. В Администрации муниципального района ежегодно, не менее 1 – 2 раз, проводятся </w:t>
      </w:r>
      <w:proofErr w:type="spellStart"/>
      <w:r>
        <w:rPr>
          <w:sz w:val="28"/>
          <w:szCs w:val="28"/>
        </w:rPr>
        <w:t>антикоррупционные</w:t>
      </w:r>
      <w:proofErr w:type="spellEnd"/>
      <w:r>
        <w:rPr>
          <w:sz w:val="28"/>
          <w:szCs w:val="28"/>
        </w:rPr>
        <w:t xml:space="preserve"> семинары с приглашением представителей прокуратуры района, органов полиции, Глав муниципальных образований района, общественных организаций. </w:t>
      </w:r>
      <w:r w:rsidR="0035733F">
        <w:rPr>
          <w:sz w:val="28"/>
          <w:szCs w:val="28"/>
        </w:rPr>
        <w:t xml:space="preserve">В ходе таких семинаров заслушиваются информации по проведению </w:t>
      </w:r>
      <w:proofErr w:type="spellStart"/>
      <w:r w:rsidR="0035733F">
        <w:rPr>
          <w:sz w:val="28"/>
          <w:szCs w:val="28"/>
        </w:rPr>
        <w:t>антикоррупционных</w:t>
      </w:r>
      <w:proofErr w:type="spellEnd"/>
      <w:r w:rsidR="0035733F">
        <w:rPr>
          <w:sz w:val="28"/>
          <w:szCs w:val="28"/>
        </w:rPr>
        <w:t xml:space="preserve"> </w:t>
      </w:r>
      <w:r w:rsidR="0035733F">
        <w:rPr>
          <w:sz w:val="28"/>
          <w:szCs w:val="28"/>
        </w:rPr>
        <w:lastRenderedPageBreak/>
        <w:t>мероприятий, даются рекомендации по активизации проведения тех или иных мероприятий, вырабатываются межведомственные планы мероприятий.</w:t>
      </w:r>
    </w:p>
    <w:p w:rsidR="00164A92" w:rsidRDefault="0035733F" w:rsidP="00F105D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17. Эффективность работы комиссий по соблюдению требований к служебному поведению и урегулированию конфликта интересов в органах местного самоуправления рассматривается по итогам года на очередном заседании комиссии по соблюдению требований к служебному поведению и урегулированию конфликта интересов при Администрации муниципального района. </w:t>
      </w:r>
      <w:r w:rsidR="00F105D3">
        <w:rPr>
          <w:sz w:val="28"/>
          <w:szCs w:val="28"/>
        </w:rPr>
        <w:t>Работа указанных комиссий является нерегулярной, основная доля заседаний приходится на рассмотрение обращений (уведомлений)  муниципальных служащих об осуществлении иной оплачиваемой работы</w:t>
      </w:r>
      <w:r w:rsidR="00164A92">
        <w:rPr>
          <w:sz w:val="28"/>
          <w:szCs w:val="28"/>
        </w:rPr>
        <w:t>.</w:t>
      </w:r>
    </w:p>
    <w:p w:rsidR="00F105D3" w:rsidRPr="008A5E2F" w:rsidRDefault="00164A92" w:rsidP="00F105D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18. Информационное взаимодействие Администрации муниципального района с  правоохранительными органами</w:t>
      </w:r>
      <w:r w:rsidR="00F10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организовано. Фактов направления (совместного рассмотрения) жалоб, обращений на действия должностных лиц о коррупционных нарушениях, не было. </w:t>
      </w:r>
    </w:p>
    <w:p w:rsidR="0035733F" w:rsidRPr="00F8666C" w:rsidRDefault="0035733F" w:rsidP="009A4B19">
      <w:pPr>
        <w:autoSpaceDE w:val="0"/>
        <w:autoSpaceDN w:val="0"/>
        <w:adjustRightInd w:val="0"/>
        <w:jc w:val="both"/>
      </w:pPr>
    </w:p>
    <w:p w:rsidR="005D7284" w:rsidRPr="002E7105" w:rsidRDefault="005D7284" w:rsidP="004541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7105" w:rsidRPr="002E7105" w:rsidRDefault="0045416C" w:rsidP="002E71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2B08" w:rsidRPr="00762B08" w:rsidRDefault="00762B08" w:rsidP="00EF32E9">
      <w:pPr>
        <w:ind w:firstLine="900"/>
        <w:jc w:val="both"/>
        <w:rPr>
          <w:sz w:val="28"/>
          <w:szCs w:val="28"/>
        </w:rPr>
      </w:pPr>
    </w:p>
    <w:p w:rsidR="004C5789" w:rsidRPr="00B86C98" w:rsidRDefault="000730CC" w:rsidP="00B86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3595" w:rsidRPr="008A5E2F" w:rsidRDefault="00EB3595" w:rsidP="008A5E2F">
      <w:pPr>
        <w:pStyle w:val="a6"/>
        <w:jc w:val="both"/>
        <w:rPr>
          <w:rFonts w:ascii="Calibri" w:eastAsia="Calibri" w:hAnsi="Calibri"/>
          <w:sz w:val="28"/>
          <w:szCs w:val="28"/>
        </w:rPr>
      </w:pPr>
    </w:p>
    <w:p w:rsidR="00EB3595" w:rsidRPr="008A5E2F" w:rsidRDefault="00EB3595" w:rsidP="008A5E2F">
      <w:pPr>
        <w:pStyle w:val="a6"/>
        <w:jc w:val="both"/>
        <w:rPr>
          <w:sz w:val="28"/>
          <w:szCs w:val="28"/>
        </w:rPr>
      </w:pPr>
    </w:p>
    <w:p w:rsidR="00EB3595" w:rsidRPr="008A5E2F" w:rsidRDefault="00EB3595" w:rsidP="008A5E2F">
      <w:pPr>
        <w:pStyle w:val="a6"/>
        <w:jc w:val="both"/>
        <w:rPr>
          <w:bCs/>
          <w:sz w:val="28"/>
          <w:szCs w:val="28"/>
        </w:rPr>
      </w:pPr>
    </w:p>
    <w:p w:rsidR="00F105D3" w:rsidRPr="008A5E2F" w:rsidRDefault="00F105D3">
      <w:pPr>
        <w:pStyle w:val="a6"/>
        <w:jc w:val="both"/>
        <w:rPr>
          <w:sz w:val="28"/>
          <w:szCs w:val="28"/>
        </w:rPr>
      </w:pPr>
    </w:p>
    <w:sectPr w:rsidR="00F105D3" w:rsidRPr="008A5E2F" w:rsidSect="0080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8BC"/>
    <w:multiLevelType w:val="hybridMultilevel"/>
    <w:tmpl w:val="2BEA323C"/>
    <w:lvl w:ilvl="0" w:tplc="5E9A9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CC0DF5"/>
    <w:multiLevelType w:val="multilevel"/>
    <w:tmpl w:val="DFF0B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F545731"/>
    <w:multiLevelType w:val="hybridMultilevel"/>
    <w:tmpl w:val="CED2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66E3"/>
    <w:rsid w:val="000730CC"/>
    <w:rsid w:val="001163A6"/>
    <w:rsid w:val="00164A92"/>
    <w:rsid w:val="001B30D2"/>
    <w:rsid w:val="00266F5F"/>
    <w:rsid w:val="002C7C41"/>
    <w:rsid w:val="002E7105"/>
    <w:rsid w:val="0035733F"/>
    <w:rsid w:val="00432C3D"/>
    <w:rsid w:val="0045416C"/>
    <w:rsid w:val="00456D1D"/>
    <w:rsid w:val="004C5789"/>
    <w:rsid w:val="0051117D"/>
    <w:rsid w:val="00537A3A"/>
    <w:rsid w:val="00574DB8"/>
    <w:rsid w:val="005C7395"/>
    <w:rsid w:val="005D7284"/>
    <w:rsid w:val="00747992"/>
    <w:rsid w:val="00762B08"/>
    <w:rsid w:val="00805C06"/>
    <w:rsid w:val="00815D52"/>
    <w:rsid w:val="008A3D95"/>
    <w:rsid w:val="008A5E2F"/>
    <w:rsid w:val="009366E3"/>
    <w:rsid w:val="00940EF5"/>
    <w:rsid w:val="0099389D"/>
    <w:rsid w:val="009A495B"/>
    <w:rsid w:val="009A4B19"/>
    <w:rsid w:val="009B5601"/>
    <w:rsid w:val="00B708D0"/>
    <w:rsid w:val="00B86C98"/>
    <w:rsid w:val="00C800CC"/>
    <w:rsid w:val="00D37058"/>
    <w:rsid w:val="00E4676D"/>
    <w:rsid w:val="00EB3595"/>
    <w:rsid w:val="00EF32E9"/>
    <w:rsid w:val="00F1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6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3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8A5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92BA2-686D-47BC-BA62-7213009C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174581ру</dc:creator>
  <cp:lastModifiedBy>i.v.fedorova</cp:lastModifiedBy>
  <cp:revision>20</cp:revision>
  <dcterms:created xsi:type="dcterms:W3CDTF">2013-12-04T08:17:00Z</dcterms:created>
  <dcterms:modified xsi:type="dcterms:W3CDTF">2014-12-25T06:44:00Z</dcterms:modified>
</cp:coreProperties>
</file>