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ИНФОРМАЦИЯ 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о работе комиссии по соблюдению требований </w:t>
      </w:r>
    </w:p>
    <w:p w:rsidR="005A0646" w:rsidRPr="005A0646" w:rsidRDefault="005A0646" w:rsidP="005A0646">
      <w:pPr>
        <w:jc w:val="center"/>
        <w:rPr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к служебному поведению муниципальных служащих Администрации Хвойнинского муниципального </w:t>
      </w:r>
      <w:r w:rsidR="00A761AC">
        <w:rPr>
          <w:rFonts w:eastAsia="Times New Roman"/>
          <w:sz w:val="28"/>
          <w:szCs w:val="28"/>
        </w:rPr>
        <w:t>округа</w:t>
      </w:r>
    </w:p>
    <w:p w:rsidR="005A0646" w:rsidRPr="005A0646" w:rsidRDefault="00926A53" w:rsidP="005A0646">
      <w:pPr>
        <w:jc w:val="center"/>
        <w:rPr>
          <w:rFonts w:eastAsia="Times New Roman"/>
          <w:b w:val="0"/>
          <w:sz w:val="28"/>
          <w:szCs w:val="28"/>
        </w:rPr>
      </w:pPr>
      <w:r>
        <w:rPr>
          <w:sz w:val="28"/>
          <w:szCs w:val="28"/>
        </w:rPr>
        <w:t>за второй квартал 20</w:t>
      </w:r>
      <w:r w:rsidR="00072433">
        <w:rPr>
          <w:sz w:val="28"/>
          <w:szCs w:val="28"/>
        </w:rPr>
        <w:t>2</w:t>
      </w:r>
      <w:r w:rsidR="00A761AC">
        <w:rPr>
          <w:sz w:val="28"/>
          <w:szCs w:val="28"/>
        </w:rPr>
        <w:t>1</w:t>
      </w:r>
      <w:r w:rsidR="005A0646" w:rsidRPr="005A0646">
        <w:rPr>
          <w:sz w:val="28"/>
          <w:szCs w:val="28"/>
        </w:rPr>
        <w:t xml:space="preserve"> года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</w:p>
    <w:p w:rsidR="005A0646" w:rsidRDefault="005A0646" w:rsidP="00A761AC">
      <w:pPr>
        <w:ind w:firstLine="709"/>
        <w:jc w:val="both"/>
        <w:rPr>
          <w:b w:val="0"/>
          <w:sz w:val="28"/>
          <w:szCs w:val="28"/>
        </w:rPr>
      </w:pPr>
      <w:r w:rsidRPr="00A761AC">
        <w:rPr>
          <w:b w:val="0"/>
          <w:sz w:val="28"/>
          <w:szCs w:val="28"/>
        </w:rPr>
        <w:t>Во втором квартале 20</w:t>
      </w:r>
      <w:r w:rsidR="00072433" w:rsidRPr="00A761AC">
        <w:rPr>
          <w:b w:val="0"/>
          <w:sz w:val="28"/>
          <w:szCs w:val="28"/>
        </w:rPr>
        <w:t>2</w:t>
      </w:r>
      <w:r w:rsidR="00A761AC" w:rsidRPr="00A761AC">
        <w:rPr>
          <w:b w:val="0"/>
          <w:sz w:val="28"/>
          <w:szCs w:val="28"/>
        </w:rPr>
        <w:t>1</w:t>
      </w:r>
      <w:r w:rsidRPr="00A761AC">
        <w:rPr>
          <w:b w:val="0"/>
          <w:sz w:val="28"/>
          <w:szCs w:val="28"/>
        </w:rPr>
        <w:t xml:space="preserve"> года проведено </w:t>
      </w:r>
      <w:r w:rsidR="00A761AC" w:rsidRPr="00A761AC">
        <w:rPr>
          <w:b w:val="0"/>
          <w:sz w:val="28"/>
          <w:szCs w:val="28"/>
        </w:rPr>
        <w:t xml:space="preserve">три </w:t>
      </w:r>
      <w:r w:rsidRPr="00A761AC">
        <w:rPr>
          <w:b w:val="0"/>
          <w:sz w:val="28"/>
          <w:szCs w:val="28"/>
        </w:rPr>
        <w:t>заседани</w:t>
      </w:r>
      <w:r w:rsidR="00072433" w:rsidRPr="00A761AC">
        <w:rPr>
          <w:b w:val="0"/>
          <w:sz w:val="28"/>
          <w:szCs w:val="28"/>
        </w:rPr>
        <w:t>я</w:t>
      </w:r>
      <w:r w:rsidRPr="00A761AC">
        <w:rPr>
          <w:b w:val="0"/>
          <w:sz w:val="28"/>
          <w:szCs w:val="28"/>
        </w:rPr>
        <w:t xml:space="preserve"> комиссии:</w:t>
      </w:r>
    </w:p>
    <w:p w:rsidR="00F56211" w:rsidRPr="00A761AC" w:rsidRDefault="00F56211" w:rsidP="00A761AC">
      <w:pPr>
        <w:ind w:firstLine="709"/>
        <w:jc w:val="both"/>
        <w:rPr>
          <w:b w:val="0"/>
          <w:sz w:val="28"/>
          <w:szCs w:val="28"/>
        </w:rPr>
      </w:pPr>
    </w:p>
    <w:p w:rsidR="00072433" w:rsidRPr="00A761AC" w:rsidRDefault="00A761AC" w:rsidP="00A761AC">
      <w:pPr>
        <w:ind w:firstLine="709"/>
        <w:jc w:val="both"/>
        <w:rPr>
          <w:b w:val="0"/>
          <w:sz w:val="28"/>
          <w:szCs w:val="28"/>
        </w:rPr>
      </w:pPr>
      <w:r w:rsidRPr="00A761AC">
        <w:rPr>
          <w:b w:val="0"/>
          <w:sz w:val="28"/>
          <w:szCs w:val="28"/>
        </w:rPr>
        <w:t>26.05.2021</w:t>
      </w:r>
      <w:r w:rsidR="00072433" w:rsidRPr="00A761AC">
        <w:rPr>
          <w:b w:val="0"/>
          <w:sz w:val="28"/>
          <w:szCs w:val="28"/>
        </w:rPr>
        <w:t xml:space="preserve"> года –</w:t>
      </w:r>
      <w:r w:rsidR="005A0646" w:rsidRPr="00A761AC">
        <w:rPr>
          <w:b w:val="0"/>
          <w:sz w:val="28"/>
          <w:szCs w:val="28"/>
        </w:rPr>
        <w:t xml:space="preserve"> рассмотрено</w:t>
      </w:r>
      <w:r w:rsidR="00072433" w:rsidRPr="00A761AC">
        <w:rPr>
          <w:b w:val="0"/>
          <w:sz w:val="28"/>
          <w:szCs w:val="28"/>
        </w:rPr>
        <w:t xml:space="preserve"> два вопроса:</w:t>
      </w:r>
    </w:p>
    <w:p w:rsidR="00A761AC" w:rsidRPr="00A761AC" w:rsidRDefault="00A761AC" w:rsidP="00A761AC">
      <w:pPr>
        <w:pStyle w:val="aa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761AC">
        <w:rPr>
          <w:rFonts w:ascii="Times New Roman" w:hAnsi="Times New Roman"/>
          <w:sz w:val="28"/>
          <w:szCs w:val="28"/>
          <w:lang w:val="ru-RU"/>
        </w:rPr>
        <w:t>О рассмотрении заявления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характера. По результатам рассмотрения заявления комиссией признано, что причина непредставления  муниципальным служащим сведений о доходах, расходах, об имуществе и обязательствах имущественного характера своих, супруги (супруга) и несовершеннолетних детей является объективной и уважительной.</w:t>
      </w:r>
    </w:p>
    <w:p w:rsidR="00A761AC" w:rsidRDefault="00A761AC" w:rsidP="00A761AC">
      <w:pPr>
        <w:pStyle w:val="ac"/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56211">
        <w:rPr>
          <w:rFonts w:ascii="Times New Roman" w:hAnsi="Times New Roman"/>
          <w:sz w:val="28"/>
          <w:szCs w:val="28"/>
          <w:lang w:val="ru-RU"/>
        </w:rPr>
        <w:t>О рассмотрении уведомлений от  организаций, поступившие в Администрацию Хвойнинского муниципального округа, о заключении с гражданином, замещавшим должность муниципальной службы в Администрации округа (района) трудового договора. По результатам рассмотрения комиссией дано согласие на замещение должности в организации.</w:t>
      </w:r>
    </w:p>
    <w:p w:rsidR="00F56211" w:rsidRPr="00F56211" w:rsidRDefault="00F56211" w:rsidP="00F56211">
      <w:pPr>
        <w:pStyle w:val="ac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761AC" w:rsidRPr="00A761AC" w:rsidRDefault="00A761AC" w:rsidP="00A761AC">
      <w:pPr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A761AC">
        <w:rPr>
          <w:b w:val="0"/>
          <w:sz w:val="28"/>
          <w:szCs w:val="28"/>
        </w:rPr>
        <w:t>28.05.2021 года – рассмотрены уведомления муниципальных  служащих  о  намерении выполнять иную оплачиваемую работу.</w:t>
      </w:r>
    </w:p>
    <w:p w:rsidR="00A761AC" w:rsidRDefault="00A761AC" w:rsidP="00A76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C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A761A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761AC">
        <w:rPr>
          <w:rFonts w:ascii="Times New Roman" w:hAnsi="Times New Roman" w:cs="Times New Roman"/>
          <w:sz w:val="28"/>
          <w:szCs w:val="28"/>
        </w:rPr>
        <w:t>приняла р</w:t>
      </w:r>
      <w:r w:rsidRPr="00A761AC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A761AC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A761AC">
        <w:rPr>
          <w:rFonts w:ascii="Times New Roman" w:hAnsi="Times New Roman" w:cs="Times New Roman"/>
          <w:sz w:val="28"/>
          <w:szCs w:val="28"/>
        </w:rPr>
        <w:t>выпо</w:t>
      </w:r>
      <w:r w:rsidR="00F56211">
        <w:rPr>
          <w:rFonts w:ascii="Times New Roman" w:hAnsi="Times New Roman" w:cs="Times New Roman"/>
          <w:sz w:val="28"/>
          <w:szCs w:val="28"/>
        </w:rPr>
        <w:t>лнение иной оплачиваемой работы.</w:t>
      </w:r>
    </w:p>
    <w:p w:rsidR="00F56211" w:rsidRPr="00A761AC" w:rsidRDefault="00F56211" w:rsidP="00A76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1AC" w:rsidRPr="00A761AC" w:rsidRDefault="00A761AC" w:rsidP="00A761AC">
      <w:pPr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A761AC">
        <w:rPr>
          <w:b w:val="0"/>
          <w:sz w:val="28"/>
          <w:szCs w:val="28"/>
        </w:rPr>
        <w:t>03.</w:t>
      </w:r>
      <w:r w:rsidR="00072433" w:rsidRPr="00A761AC">
        <w:rPr>
          <w:b w:val="0"/>
          <w:sz w:val="28"/>
          <w:szCs w:val="28"/>
        </w:rPr>
        <w:t>06.</w:t>
      </w:r>
      <w:r w:rsidR="00926A53" w:rsidRPr="00A761AC">
        <w:rPr>
          <w:b w:val="0"/>
          <w:sz w:val="28"/>
          <w:szCs w:val="28"/>
        </w:rPr>
        <w:t>20</w:t>
      </w:r>
      <w:r w:rsidR="00072433" w:rsidRPr="00A761AC">
        <w:rPr>
          <w:b w:val="0"/>
          <w:sz w:val="28"/>
          <w:szCs w:val="28"/>
        </w:rPr>
        <w:t>2</w:t>
      </w:r>
      <w:r w:rsidRPr="00A761AC">
        <w:rPr>
          <w:b w:val="0"/>
          <w:sz w:val="28"/>
          <w:szCs w:val="28"/>
        </w:rPr>
        <w:t>1</w:t>
      </w:r>
      <w:r w:rsidR="00926A53" w:rsidRPr="00A761AC">
        <w:rPr>
          <w:b w:val="0"/>
          <w:sz w:val="28"/>
          <w:szCs w:val="28"/>
        </w:rPr>
        <w:t xml:space="preserve"> года - </w:t>
      </w:r>
      <w:r w:rsidRPr="00A761AC">
        <w:rPr>
          <w:b w:val="0"/>
          <w:sz w:val="28"/>
          <w:szCs w:val="28"/>
        </w:rPr>
        <w:t>рассмотрены уведомления муниципальных  служащих  о  намерении выполнять иную оплачиваемую работу.</w:t>
      </w:r>
    </w:p>
    <w:p w:rsidR="00A761AC" w:rsidRPr="00A761AC" w:rsidRDefault="00A761AC" w:rsidP="00A761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1AC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A761AC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761AC">
        <w:rPr>
          <w:rFonts w:ascii="Times New Roman" w:hAnsi="Times New Roman" w:cs="Times New Roman"/>
          <w:sz w:val="28"/>
          <w:szCs w:val="28"/>
        </w:rPr>
        <w:t>приняла р</w:t>
      </w:r>
      <w:r w:rsidRPr="00A761AC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A761AC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A761AC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827A73" w:rsidRPr="00A761AC" w:rsidRDefault="00827A73">
      <w:pPr>
        <w:rPr>
          <w:b w:val="0"/>
          <w:sz w:val="28"/>
          <w:szCs w:val="28"/>
        </w:rPr>
      </w:pPr>
    </w:p>
    <w:sectPr w:rsidR="00827A73" w:rsidRPr="00A761AC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>
    <w:nsid w:val="1F8037F0"/>
    <w:multiLevelType w:val="hybridMultilevel"/>
    <w:tmpl w:val="7946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7B3"/>
    <w:multiLevelType w:val="hybridMultilevel"/>
    <w:tmpl w:val="26A8402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40374983"/>
    <w:multiLevelType w:val="hybridMultilevel"/>
    <w:tmpl w:val="38406F04"/>
    <w:lvl w:ilvl="0" w:tplc="46B63BD8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5FEF255A"/>
    <w:multiLevelType w:val="hybridMultilevel"/>
    <w:tmpl w:val="AFBEB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FD7224"/>
    <w:multiLevelType w:val="hybridMultilevel"/>
    <w:tmpl w:val="846453C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6E"/>
    <w:rsid w:val="00063ABD"/>
    <w:rsid w:val="00072433"/>
    <w:rsid w:val="000B2766"/>
    <w:rsid w:val="001C7A90"/>
    <w:rsid w:val="00396D3D"/>
    <w:rsid w:val="00400CEB"/>
    <w:rsid w:val="0040766E"/>
    <w:rsid w:val="004C458E"/>
    <w:rsid w:val="005A0646"/>
    <w:rsid w:val="0060630E"/>
    <w:rsid w:val="00827A73"/>
    <w:rsid w:val="00834FA7"/>
    <w:rsid w:val="00840BD5"/>
    <w:rsid w:val="008F1871"/>
    <w:rsid w:val="00926A53"/>
    <w:rsid w:val="009C4BA6"/>
    <w:rsid w:val="00A05D2F"/>
    <w:rsid w:val="00A761AC"/>
    <w:rsid w:val="00AD6449"/>
    <w:rsid w:val="00B11244"/>
    <w:rsid w:val="00B95AF6"/>
    <w:rsid w:val="00ED30D6"/>
    <w:rsid w:val="00F3267E"/>
    <w:rsid w:val="00F56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E"/>
    <w:pPr>
      <w:overflowPunct w:val="0"/>
      <w:autoSpaceDE w:val="0"/>
      <w:autoSpaceDN w:val="0"/>
      <w:adjustRightInd w:val="0"/>
    </w:pPr>
    <w:rPr>
      <w:rFonts w:ascii="Times New Roman" w:eastAsia="Calibri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eastAsia="Times New Roman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qFormat/>
    <w:rsid w:val="00ED30D6"/>
    <w:pPr>
      <w:overflowPunct/>
      <w:autoSpaceDE/>
      <w:autoSpaceDN/>
      <w:adjustRightInd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</w:rPr>
  </w:style>
  <w:style w:type="character" w:customStyle="1" w:styleId="af">
    <w:name w:val="Выделенная цитата Знак"/>
    <w:basedOn w:val="a0"/>
    <w:link w:val="ae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ED30D6"/>
    <w:rPr>
      <w:i/>
      <w:iCs/>
    </w:rPr>
  </w:style>
  <w:style w:type="character" w:styleId="af1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40766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d">
    <w:name w:val="Абзац списка Знак"/>
    <w:link w:val="ac"/>
    <w:uiPriority w:val="34"/>
    <w:locked/>
    <w:rsid w:val="00072433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8</cp:revision>
  <cp:lastPrinted>2019-06-28T11:51:00Z</cp:lastPrinted>
  <dcterms:created xsi:type="dcterms:W3CDTF">2018-06-21T09:25:00Z</dcterms:created>
  <dcterms:modified xsi:type="dcterms:W3CDTF">2021-09-14T13:24:00Z</dcterms:modified>
</cp:coreProperties>
</file>