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C2" w:rsidRDefault="00AA3EC2" w:rsidP="00AA3EC2">
      <w:pPr>
        <w:pStyle w:val="ConsPlusTitle"/>
        <w:ind w:firstLine="540"/>
        <w:jc w:val="both"/>
        <w:outlineLvl w:val="1"/>
      </w:pPr>
    </w:p>
    <w:p w:rsidR="00AA3EC2" w:rsidRDefault="00AA3EC2" w:rsidP="00AA3EC2">
      <w:pPr>
        <w:pStyle w:val="ConsPlusTitle"/>
        <w:ind w:firstLine="540"/>
        <w:jc w:val="both"/>
        <w:outlineLvl w:val="1"/>
      </w:pPr>
      <w:r>
        <w:t>Порядок внесения изменений в правила землепользования и застройки</w:t>
      </w:r>
    </w:p>
    <w:p w:rsidR="00AA3EC2" w:rsidRDefault="00AA3EC2" w:rsidP="00AA3EC2">
      <w:pPr>
        <w:pStyle w:val="ConsPlusNormal"/>
        <w:ind w:firstLine="540"/>
        <w:jc w:val="both"/>
      </w:pPr>
    </w:p>
    <w:p w:rsidR="00AA3EC2" w:rsidRDefault="00AA3EC2" w:rsidP="00AA3EC2">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ar1301" w:tooltip="Статья 31. Порядок подготовки проекта правил землепользования и застройки" w:history="1">
        <w:r>
          <w:rPr>
            <w:color w:val="0000FF"/>
          </w:rPr>
          <w:t>статьями 31</w:t>
        </w:r>
      </w:hyperlink>
      <w:r>
        <w:t xml:space="preserve"> и </w:t>
      </w:r>
      <w:hyperlink w:anchor="Par1346" w:tooltip="Статья 32. Порядок утверждения правил землепользования и застройки" w:history="1">
        <w:r>
          <w:rPr>
            <w:color w:val="0000FF"/>
          </w:rPr>
          <w:t>32</w:t>
        </w:r>
      </w:hyperlink>
      <w:r>
        <w:t xml:space="preserve"> настоящего Кодекса, с учетом особенностей, установленных настоящей статьей.</w:t>
      </w:r>
    </w:p>
    <w:p w:rsidR="00AA3EC2" w:rsidRDefault="00AA3EC2" w:rsidP="00AA3EC2">
      <w:pPr>
        <w:pStyle w:val="ConsPlusNormal"/>
        <w:jc w:val="both"/>
      </w:pPr>
      <w:r>
        <w:t>(в ред. Федерального закона от 03.08.2018 N 342-ФЗ)</w:t>
      </w:r>
    </w:p>
    <w:p w:rsidR="00AA3EC2" w:rsidRDefault="00AA3EC2" w:rsidP="00AA3EC2">
      <w:pPr>
        <w:pStyle w:val="ConsPlusNormal"/>
        <w:spacing w:before="24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A3EC2" w:rsidRDefault="00AA3EC2" w:rsidP="00AA3EC2">
      <w:pPr>
        <w:pStyle w:val="ConsPlusNormal"/>
        <w:spacing w:before="24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A3EC2" w:rsidRDefault="00AA3EC2" w:rsidP="00AA3EC2">
      <w:pPr>
        <w:pStyle w:val="ConsPlusNormal"/>
        <w:spacing w:before="240"/>
        <w:ind w:firstLine="540"/>
        <w:jc w:val="both"/>
      </w:pPr>
      <w:bookmarkStart w:id="0" w:name="Par1370"/>
      <w:bookmarkEnd w:id="0"/>
      <w: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поселения, городского округа, межселенной территории;</w:t>
      </w:r>
    </w:p>
    <w:p w:rsidR="00AA3EC2" w:rsidRDefault="00AA3EC2" w:rsidP="00AA3EC2">
      <w:pPr>
        <w:pStyle w:val="ConsPlusNormal"/>
        <w:jc w:val="both"/>
      </w:pPr>
      <w:r>
        <w:t xml:space="preserve">(п. 1.1 </w:t>
      </w:r>
      <w:proofErr w:type="gramStart"/>
      <w:r>
        <w:t>введен</w:t>
      </w:r>
      <w:proofErr w:type="gramEnd"/>
      <w:r>
        <w:t xml:space="preserve"> Федеральным законом от 01.07.2017 N 135-ФЗ)</w:t>
      </w:r>
    </w:p>
    <w:p w:rsidR="00AA3EC2" w:rsidRDefault="00AA3EC2" w:rsidP="00AA3EC2">
      <w:pPr>
        <w:pStyle w:val="ConsPlusNormal"/>
        <w:spacing w:before="240"/>
        <w:ind w:firstLine="540"/>
        <w:jc w:val="both"/>
      </w:pPr>
      <w:r>
        <w:t>2) поступление предложений об изменении границ территориальных зон, изменении градостроительных регламентов;</w:t>
      </w:r>
    </w:p>
    <w:p w:rsidR="00AA3EC2" w:rsidRDefault="00AA3EC2" w:rsidP="00AA3EC2">
      <w:pPr>
        <w:pStyle w:val="ConsPlusNormal"/>
        <w:spacing w:before="240"/>
        <w:ind w:firstLine="540"/>
        <w:jc w:val="both"/>
      </w:pPr>
      <w:bookmarkStart w:id="1" w:name="Par1373"/>
      <w:bookmarkEnd w:id="1"/>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A3EC2" w:rsidRDefault="00AA3EC2" w:rsidP="00AA3EC2">
      <w:pPr>
        <w:pStyle w:val="ConsPlusNormal"/>
        <w:jc w:val="both"/>
      </w:pPr>
      <w:r>
        <w:t xml:space="preserve">(п. 3 </w:t>
      </w:r>
      <w:proofErr w:type="gramStart"/>
      <w:r>
        <w:t>введен</w:t>
      </w:r>
      <w:proofErr w:type="gramEnd"/>
      <w:r>
        <w:t xml:space="preserve"> Федеральным законом от 03.08.2018 N 342-ФЗ)</w:t>
      </w:r>
    </w:p>
    <w:p w:rsidR="00AA3EC2" w:rsidRDefault="00AA3EC2" w:rsidP="00AA3EC2">
      <w:pPr>
        <w:pStyle w:val="ConsPlusNormal"/>
        <w:spacing w:before="24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A3EC2" w:rsidRDefault="00AA3EC2" w:rsidP="00AA3EC2">
      <w:pPr>
        <w:pStyle w:val="ConsPlusNormal"/>
        <w:jc w:val="both"/>
      </w:pPr>
      <w:r>
        <w:t xml:space="preserve">(п. 4 </w:t>
      </w:r>
      <w:proofErr w:type="gramStart"/>
      <w:r>
        <w:t>введен</w:t>
      </w:r>
      <w:proofErr w:type="gramEnd"/>
      <w:r>
        <w:t xml:space="preserve"> Федеральным законом от 03.08.2018 N 342-ФЗ)</w:t>
      </w:r>
    </w:p>
    <w:p w:rsidR="00AA3EC2" w:rsidRDefault="00AA3EC2" w:rsidP="00AA3EC2">
      <w:pPr>
        <w:pStyle w:val="ConsPlusNormal"/>
        <w:spacing w:before="240"/>
        <w:ind w:firstLine="540"/>
        <w:jc w:val="both"/>
      </w:pPr>
      <w:bookmarkStart w:id="2" w:name="Par1377"/>
      <w:bookmarkEnd w:id="2"/>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A3EC2" w:rsidRDefault="00AA3EC2" w:rsidP="00AA3EC2">
      <w:pPr>
        <w:pStyle w:val="ConsPlusNormal"/>
        <w:jc w:val="both"/>
      </w:pPr>
      <w:r>
        <w:t xml:space="preserve">(п. 5 </w:t>
      </w:r>
      <w:proofErr w:type="gramStart"/>
      <w:r>
        <w:t>введен</w:t>
      </w:r>
      <w:proofErr w:type="gramEnd"/>
      <w:r>
        <w:t xml:space="preserve"> Федеральным законом от 03.08.2018 N 342-ФЗ)</w:t>
      </w:r>
    </w:p>
    <w:p w:rsidR="00AA3EC2" w:rsidRDefault="00AA3EC2" w:rsidP="00AA3EC2">
      <w:pPr>
        <w:pStyle w:val="ConsPlusNormal"/>
        <w:spacing w:before="240"/>
        <w:ind w:firstLine="540"/>
        <w:jc w:val="both"/>
      </w:pPr>
      <w:r>
        <w:t>3. Предложения о внесении изменений в правила землепользования и застройки в комиссию направляются:</w:t>
      </w:r>
    </w:p>
    <w:p w:rsidR="00AA3EC2" w:rsidRDefault="00AA3EC2" w:rsidP="00AA3EC2">
      <w:pPr>
        <w:pStyle w:val="ConsPlusNormal"/>
        <w:spacing w:before="240"/>
        <w:ind w:firstLine="540"/>
        <w:jc w:val="both"/>
      </w:pPr>
      <w: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r>
        <w:lastRenderedPageBreak/>
        <w:t>объектов капитального строительства федерального значения;</w:t>
      </w:r>
    </w:p>
    <w:p w:rsidR="00AA3EC2" w:rsidRDefault="00AA3EC2" w:rsidP="00AA3EC2">
      <w:pPr>
        <w:pStyle w:val="ConsPlusNormal"/>
        <w:spacing w:before="24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A3EC2" w:rsidRDefault="00AA3EC2" w:rsidP="00AA3EC2">
      <w:pPr>
        <w:pStyle w:val="ConsPlusNormal"/>
        <w:spacing w:before="24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A3EC2" w:rsidRDefault="00AA3EC2" w:rsidP="00AA3EC2">
      <w:pPr>
        <w:pStyle w:val="ConsPlusNormal"/>
        <w:spacing w:before="24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A3EC2" w:rsidRDefault="00AA3EC2" w:rsidP="00AA3EC2">
      <w:pPr>
        <w:pStyle w:val="ConsPlusNormal"/>
        <w:spacing w:before="24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3EC2" w:rsidRDefault="00AA3EC2" w:rsidP="00AA3EC2">
      <w:pPr>
        <w:pStyle w:val="ConsPlusNormal"/>
        <w:spacing w:before="240"/>
        <w:ind w:firstLine="540"/>
        <w:jc w:val="both"/>
      </w:pPr>
      <w:bookmarkStart w:id="3" w:name="Par1385"/>
      <w:bookmarkEnd w:id="3"/>
      <w:r>
        <w:t>3.1. В случае</w:t>
      </w:r>
      <w:proofErr w:type="gramStart"/>
      <w:r>
        <w:t>,</w:t>
      </w:r>
      <w:proofErr w:type="gramEnd"/>
      <w:r>
        <w:t xml:space="preserve"> если правилами землепользования и застройки не обеспечена в соответствии с </w:t>
      </w:r>
      <w:hyperlink w:anchor="Par1307"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A3EC2" w:rsidRDefault="00AA3EC2" w:rsidP="00AA3EC2">
      <w:pPr>
        <w:pStyle w:val="ConsPlusNormal"/>
        <w:jc w:val="both"/>
      </w:pPr>
      <w:r>
        <w:t>(часть 3.1 введена Федеральным законом от 03.07.2016 N 373-ФЗ)</w:t>
      </w:r>
    </w:p>
    <w:p w:rsidR="00AA3EC2" w:rsidRDefault="00AA3EC2" w:rsidP="00AA3EC2">
      <w:pPr>
        <w:pStyle w:val="ConsPlusNormal"/>
        <w:spacing w:before="240"/>
        <w:ind w:firstLine="540"/>
        <w:jc w:val="both"/>
      </w:pPr>
      <w:r>
        <w:t xml:space="preserve">3.2. В случае, предусмотренном </w:t>
      </w:r>
      <w:hyperlink w:anchor="Par1385"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385"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Pr>
            <w:color w:val="0000FF"/>
          </w:rPr>
          <w:t>части 3.1</w:t>
        </w:r>
      </w:hyperlink>
      <w:r>
        <w:t xml:space="preserve"> настоящей статьи требования.</w:t>
      </w:r>
    </w:p>
    <w:p w:rsidR="00AA3EC2" w:rsidRDefault="00AA3EC2" w:rsidP="00AA3EC2">
      <w:pPr>
        <w:pStyle w:val="ConsPlusNormal"/>
        <w:jc w:val="both"/>
      </w:pPr>
      <w:r>
        <w:t>(часть 3.2 введена Федеральным законом от 03.07.2016 N 373-ФЗ)</w:t>
      </w:r>
    </w:p>
    <w:p w:rsidR="00AA3EC2" w:rsidRDefault="00AA3EC2" w:rsidP="00AA3EC2">
      <w:pPr>
        <w:pStyle w:val="ConsPlusNormal"/>
        <w:spacing w:before="240"/>
        <w:ind w:firstLine="540"/>
        <w:jc w:val="both"/>
      </w:pPr>
      <w:r>
        <w:t xml:space="preserve">3.3. </w:t>
      </w:r>
      <w:proofErr w:type="gramStart"/>
      <w:r>
        <w:t xml:space="preserve">В целях внесения изменений в правила землепользования и застройки в случаях, предусмотренных </w:t>
      </w:r>
      <w:hyperlink w:anchor="Par1373"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Pr>
            <w:color w:val="0000FF"/>
          </w:rPr>
          <w:t>пунктами 3</w:t>
        </w:r>
      </w:hyperlink>
      <w:r>
        <w:t xml:space="preserve"> - </w:t>
      </w:r>
      <w:hyperlink w:anchor="Par1377"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Pr>
            <w:color w:val="0000FF"/>
          </w:rPr>
          <w:t>5 части 2</w:t>
        </w:r>
      </w:hyperlink>
      <w:r>
        <w:t xml:space="preserve"> и </w:t>
      </w:r>
      <w:hyperlink w:anchor="Par1385"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Pr>
            <w:color w:val="0000FF"/>
          </w:rPr>
          <w:t>частью 3.1</w:t>
        </w:r>
      </w:hyperlink>
      <w: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391"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Pr>
            <w:color w:val="0000FF"/>
          </w:rPr>
          <w:t>частью 4</w:t>
        </w:r>
      </w:hyperlink>
      <w:r>
        <w:t xml:space="preserve"> настоящей статьи заключения комиссии не требуются.</w:t>
      </w:r>
      <w:proofErr w:type="gramEnd"/>
    </w:p>
    <w:p w:rsidR="00AA3EC2" w:rsidRDefault="00AA3EC2" w:rsidP="00AA3EC2">
      <w:pPr>
        <w:pStyle w:val="ConsPlusNormal"/>
        <w:jc w:val="both"/>
      </w:pPr>
      <w:r>
        <w:t>(часть 3.3 введена Федеральным законом от 03.07.2016 N 373-ФЗ; в ред. Федеральных законов от 29.12.2017 N 455-ФЗ, от 03.08.2018 N 342-ФЗ)</w:t>
      </w:r>
    </w:p>
    <w:p w:rsidR="00AA3EC2" w:rsidRDefault="00AA3EC2" w:rsidP="00AA3EC2">
      <w:pPr>
        <w:pStyle w:val="ConsPlusNormal"/>
        <w:spacing w:before="240"/>
        <w:ind w:firstLine="540"/>
        <w:jc w:val="both"/>
      </w:pPr>
      <w:bookmarkStart w:id="4" w:name="Par1391"/>
      <w:bookmarkEnd w:id="4"/>
      <w:r>
        <w:t xml:space="preserve">4. </w:t>
      </w:r>
      <w:proofErr w:type="gramStart"/>
      <w: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AA3EC2" w:rsidRDefault="00AA3EC2" w:rsidP="00AA3EC2">
      <w:pPr>
        <w:pStyle w:val="ConsPlusNormal"/>
        <w:spacing w:before="240"/>
        <w:ind w:firstLine="540"/>
        <w:jc w:val="both"/>
      </w:pPr>
      <w:r>
        <w:lastRenderedPageBreak/>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t>приаэродромной</w:t>
      </w:r>
      <w:proofErr w:type="spellEnd"/>
      <w:r>
        <w:t xml:space="preserve"> территории, рассмотрению комиссией не подлежит.</w:t>
      </w:r>
    </w:p>
    <w:p w:rsidR="00AA3EC2" w:rsidRDefault="00AA3EC2" w:rsidP="00AA3EC2">
      <w:pPr>
        <w:pStyle w:val="ConsPlusNormal"/>
        <w:jc w:val="both"/>
      </w:pPr>
      <w:r>
        <w:t>(часть 4.1 введена Федеральным законом от 01.07.2017 N 135-ФЗ)</w:t>
      </w:r>
    </w:p>
    <w:p w:rsidR="00AA3EC2" w:rsidRDefault="00AA3EC2" w:rsidP="00AA3EC2">
      <w:pPr>
        <w:pStyle w:val="ConsPlusNormal"/>
        <w:spacing w:before="240"/>
        <w:ind w:firstLine="540"/>
        <w:jc w:val="both"/>
      </w:pPr>
      <w:r>
        <w:t>5. Глава местной администрации с учетом рекомендаций, содержащихся в заключени</w:t>
      </w:r>
      <w:proofErr w:type="gramStart"/>
      <w:r>
        <w:t>и</w:t>
      </w:r>
      <w:proofErr w:type="gramEnd"/>
      <w: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A3EC2" w:rsidRDefault="00AA3EC2" w:rsidP="00AA3EC2">
      <w:pPr>
        <w:pStyle w:val="ConsPlusNormal"/>
        <w:spacing w:before="24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70"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Pr>
            <w:color w:val="0000FF"/>
          </w:rPr>
          <w:t>пункте 1.1 части 2</w:t>
        </w:r>
      </w:hyperlink>
      <w:r>
        <w:t xml:space="preserve"> настоящей статьи, </w:t>
      </w:r>
      <w:proofErr w:type="gramStart"/>
      <w:r>
        <w:t>обязан</w:t>
      </w:r>
      <w:proofErr w:type="gramEnd"/>
      <w:r>
        <w:t xml:space="preserve"> принять решение о внесении изменений в правила землепользования и застройки. Предписание, указанное в </w:t>
      </w:r>
      <w:hyperlink w:anchor="Par1370"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Pr>
            <w:color w:val="0000FF"/>
          </w:rPr>
          <w:t>пункте 1.1 части 2</w:t>
        </w:r>
      </w:hyperlink>
      <w:r>
        <w:t xml:space="preserve"> настоящей статьи, может быть обжаловано главой местной администрации в суд.</w:t>
      </w:r>
    </w:p>
    <w:p w:rsidR="00AA3EC2" w:rsidRDefault="00AA3EC2" w:rsidP="00AA3EC2">
      <w:pPr>
        <w:pStyle w:val="ConsPlusNormal"/>
        <w:jc w:val="both"/>
      </w:pPr>
      <w:r>
        <w:t>(часть 6 введена Федеральным законом от 01.07.2017 N 135-ФЗ)</w:t>
      </w:r>
    </w:p>
    <w:p w:rsidR="00AA3EC2" w:rsidRDefault="00AA3EC2" w:rsidP="00AA3EC2">
      <w:pPr>
        <w:pStyle w:val="ConsPlusNormal"/>
        <w:spacing w:before="240"/>
        <w:ind w:firstLine="540"/>
        <w:jc w:val="both"/>
      </w:pPr>
      <w:r>
        <w:t xml:space="preserve">7. </w:t>
      </w:r>
      <w:proofErr w:type="gramStart"/>
      <w: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5"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t xml:space="preserve"> </w:t>
      </w:r>
      <w:proofErr w:type="gramStart"/>
      <w: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t xml:space="preserve"> </w:t>
      </w:r>
      <w:hyperlink w:anchor="Par4195"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Pr>
            <w:color w:val="0000FF"/>
          </w:rPr>
          <w:t xml:space="preserve">части 2 </w:t>
        </w:r>
        <w:proofErr w:type="gramStart"/>
        <w:r>
          <w:rPr>
            <w:color w:val="0000FF"/>
          </w:rPr>
          <w:t>статьи</w:t>
        </w:r>
        <w:proofErr w:type="gramEnd"/>
        <w:r>
          <w:rPr>
            <w:color w:val="0000FF"/>
          </w:rPr>
          <w:t xml:space="preserve"> 55.32</w:t>
        </w:r>
      </w:hyperlink>
      <w:r>
        <w:t xml:space="preserve"> настоящего Кодекса и от </w:t>
      </w:r>
      <w:proofErr w:type="gramStart"/>
      <w:r>
        <w:t>которых</w:t>
      </w:r>
      <w:proofErr w:type="gramEnd"/>
      <w: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3EC2" w:rsidRDefault="00AA3EC2" w:rsidP="00AA3EC2">
      <w:pPr>
        <w:pStyle w:val="ConsPlusNormal"/>
        <w:jc w:val="both"/>
      </w:pPr>
      <w:r>
        <w:t>(часть 7 введена Федеральным законом от 03.08.2018 N 340-ФЗ)</w:t>
      </w:r>
    </w:p>
    <w:p w:rsidR="00AA3EC2" w:rsidRDefault="00AA3EC2" w:rsidP="00AA3EC2">
      <w:pPr>
        <w:pStyle w:val="ConsPlusNormal"/>
        <w:spacing w:before="240"/>
        <w:ind w:firstLine="540"/>
        <w:jc w:val="both"/>
      </w:pPr>
      <w:bookmarkStart w:id="5" w:name="Par1399"/>
      <w:bookmarkEnd w:id="5"/>
      <w:r>
        <w:t xml:space="preserve">8. </w:t>
      </w:r>
      <w:proofErr w:type="gramStart"/>
      <w:r>
        <w:t xml:space="preserve">В случаях, предусмотренных </w:t>
      </w:r>
      <w:hyperlink w:anchor="Par1373"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Pr>
            <w:color w:val="0000FF"/>
          </w:rPr>
          <w:t>пунктами 3</w:t>
        </w:r>
      </w:hyperlink>
      <w:r>
        <w:t xml:space="preserve"> - </w:t>
      </w:r>
      <w:hyperlink w:anchor="Par1377"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w:t>
      </w:r>
      <w:proofErr w:type="gramEnd"/>
      <w:r>
        <w:t xml:space="preserve">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A3EC2" w:rsidRDefault="00AA3EC2" w:rsidP="00AA3EC2">
      <w:pPr>
        <w:pStyle w:val="ConsPlusNormal"/>
        <w:jc w:val="both"/>
      </w:pPr>
      <w:r>
        <w:t>(часть 8 введена Федеральным законом от 03.08.2018 N 342-ФЗ)</w:t>
      </w:r>
    </w:p>
    <w:p w:rsidR="00AA3EC2" w:rsidRDefault="00AA3EC2" w:rsidP="00AA3EC2">
      <w:pPr>
        <w:pStyle w:val="ConsPlusNormal"/>
        <w:spacing w:before="240"/>
        <w:ind w:firstLine="540"/>
        <w:jc w:val="both"/>
      </w:pPr>
      <w:r>
        <w:lastRenderedPageBreak/>
        <w:t xml:space="preserve">9. </w:t>
      </w:r>
      <w:proofErr w:type="gramStart"/>
      <w:r>
        <w:t xml:space="preserve">В случае поступления требования, предусмотренного </w:t>
      </w:r>
      <w:hyperlink w:anchor="Par139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73"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Pr>
            <w:color w:val="0000FF"/>
          </w:rPr>
          <w:t>пунктами 3</w:t>
        </w:r>
      </w:hyperlink>
      <w:r>
        <w:t xml:space="preserve"> - </w:t>
      </w:r>
      <w:hyperlink w:anchor="Par1377"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w:t>
      </w:r>
      <w:proofErr w:type="gramEnd"/>
      <w:r>
        <w:t xml:space="preserve"> о подготовке проекта о внесении изменений в правила землепользования и застройки.</w:t>
      </w:r>
    </w:p>
    <w:p w:rsidR="00AA3EC2" w:rsidRDefault="00AA3EC2" w:rsidP="00AA3EC2">
      <w:pPr>
        <w:pStyle w:val="ConsPlusNormal"/>
        <w:jc w:val="both"/>
      </w:pPr>
      <w:r>
        <w:t>(часть 9 введена Федеральным законом от 03.08.2018 N 342-ФЗ)</w:t>
      </w:r>
    </w:p>
    <w:p w:rsidR="00AA3EC2" w:rsidRDefault="00AA3EC2" w:rsidP="00AA3EC2">
      <w:pPr>
        <w:pStyle w:val="ConsPlusNormal"/>
        <w:spacing w:before="240"/>
        <w:ind w:firstLine="540"/>
        <w:jc w:val="both"/>
      </w:pPr>
      <w:r>
        <w:t xml:space="preserve">10. </w:t>
      </w:r>
      <w:proofErr w:type="gramStart"/>
      <w: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399"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Pr>
            <w:color w:val="0000FF"/>
          </w:rPr>
          <w:t>частью 8</w:t>
        </w:r>
      </w:hyperlink>
      <w:r>
        <w:t xml:space="preserve"> настоящей</w:t>
      </w:r>
      <w:proofErr w:type="gramEnd"/>
      <w:r>
        <w:t xml:space="preserve">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73"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Pr>
            <w:color w:val="0000FF"/>
          </w:rPr>
          <w:t>пунктами 3</w:t>
        </w:r>
      </w:hyperlink>
      <w:r>
        <w:t xml:space="preserve"> - </w:t>
      </w:r>
      <w:hyperlink w:anchor="Par1377"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AA3EC2" w:rsidRDefault="00AA3EC2" w:rsidP="00AA3EC2">
      <w:pPr>
        <w:pStyle w:val="ConsPlusNormal"/>
        <w:jc w:val="both"/>
      </w:pPr>
      <w:r>
        <w:t>(часть 10 введена Федеральным законом от 03.08.2018 N 342-ФЗ)</w:t>
      </w:r>
    </w:p>
    <w:p w:rsidR="00D27DFD" w:rsidRDefault="00D27DFD"/>
    <w:sectPr w:rsidR="00D27DFD" w:rsidSect="00D27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EC2"/>
    <w:rsid w:val="004F1DCE"/>
    <w:rsid w:val="009057B3"/>
    <w:rsid w:val="00AA3EC2"/>
    <w:rsid w:val="00D2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E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3EC2"/>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2554</Words>
  <Characters>14560</Characters>
  <Application>Microsoft Office Word</Application>
  <DocSecurity>0</DocSecurity>
  <Lines>121</Lines>
  <Paragraphs>34</Paragraphs>
  <ScaleCrop>false</ScaleCrop>
  <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2020-02-18T13:05:00Z</dcterms:created>
  <dcterms:modified xsi:type="dcterms:W3CDTF">2020-02-18T13:05:00Z</dcterms:modified>
</cp:coreProperties>
</file>