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75" w:rsidRDefault="00E16B0D" w:rsidP="00E16B0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484362"/>
          <w:sz w:val="28"/>
          <w:szCs w:val="28"/>
        </w:rPr>
      </w:pPr>
      <w:r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>И</w:t>
      </w:r>
      <w:r w:rsidR="00A24B75"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>тог</w:t>
      </w:r>
      <w:r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>и</w:t>
      </w:r>
      <w:r w:rsidR="00A24B75"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 работы </w:t>
      </w:r>
      <w:r w:rsidR="005700E6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территориального отдела </w:t>
      </w:r>
      <w:r w:rsidR="00A24B75"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Управления </w:t>
      </w:r>
      <w:proofErr w:type="spellStart"/>
      <w:r w:rsidR="00A24B75"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>Роспотребнадзора</w:t>
      </w:r>
      <w:proofErr w:type="spellEnd"/>
      <w:r w:rsidR="00A24B75"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 по Новгородской области</w:t>
      </w:r>
      <w:r w:rsidR="005700E6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 в </w:t>
      </w:r>
      <w:proofErr w:type="spellStart"/>
      <w:r w:rsidR="005700E6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>Боровичском</w:t>
      </w:r>
      <w:proofErr w:type="spellEnd"/>
      <w:r w:rsidR="005700E6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 районе</w:t>
      </w:r>
      <w:r w:rsidR="00A24B75" w:rsidRP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 xml:space="preserve"> с обращениями граждан</w:t>
      </w:r>
      <w:r w:rsidR="000C3BB5">
        <w:rPr>
          <w:rFonts w:ascii="Times New Roman" w:eastAsia="Times New Roman" w:hAnsi="Times New Roman"/>
          <w:b/>
          <w:bCs/>
          <w:color w:val="484362"/>
          <w:sz w:val="28"/>
          <w:szCs w:val="28"/>
        </w:rPr>
        <w:t>.</w:t>
      </w:r>
    </w:p>
    <w:p w:rsidR="000F06CB" w:rsidRPr="000C3BB5" w:rsidRDefault="000F06CB" w:rsidP="00E16B0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484362"/>
          <w:sz w:val="28"/>
          <w:szCs w:val="28"/>
        </w:rPr>
      </w:pPr>
    </w:p>
    <w:p w:rsidR="00A24B75" w:rsidRPr="00DB10E9" w:rsidRDefault="00090836" w:rsidP="005C3FED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B0E87" w:rsidRPr="00DB10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год  в </w:t>
      </w:r>
      <w:r w:rsidR="005B0E87" w:rsidRPr="00DB10E9">
        <w:rPr>
          <w:rFonts w:ascii="Times New Roman" w:eastAsia="Times New Roman" w:hAnsi="Times New Roman" w:cs="Times New Roman"/>
          <w:sz w:val="24"/>
          <w:szCs w:val="24"/>
        </w:rPr>
        <w:t>территориальный отдел Управления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по Новгородской области </w:t>
      </w:r>
      <w:r w:rsidR="005B0E87" w:rsidRPr="00DB10E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5B0E87" w:rsidRPr="00DB10E9">
        <w:rPr>
          <w:rFonts w:ascii="Times New Roman" w:eastAsia="Times New Roman" w:hAnsi="Times New Roman" w:cs="Times New Roman"/>
          <w:sz w:val="24"/>
          <w:szCs w:val="24"/>
        </w:rPr>
        <w:t>Боровичском</w:t>
      </w:r>
      <w:proofErr w:type="spellEnd"/>
      <w:r w:rsidR="005B0E87" w:rsidRPr="00DB10E9">
        <w:rPr>
          <w:rFonts w:ascii="Times New Roman" w:eastAsia="Times New Roman" w:hAnsi="Times New Roman" w:cs="Times New Roman"/>
          <w:sz w:val="24"/>
          <w:szCs w:val="24"/>
        </w:rPr>
        <w:t xml:space="preserve"> районе (далее – территориальный отдел)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всего поступило </w:t>
      </w:r>
      <w:r w:rsidR="00FE3DBF" w:rsidRPr="00DB10E9">
        <w:rPr>
          <w:rFonts w:ascii="Times New Roman" w:eastAsia="Times New Roman" w:hAnsi="Times New Roman" w:cs="Times New Roman"/>
          <w:sz w:val="24"/>
          <w:szCs w:val="24"/>
        </w:rPr>
        <w:t>213 письменных</w:t>
      </w:r>
      <w:r w:rsidR="00E16B0D" w:rsidRPr="00DB10E9">
        <w:rPr>
          <w:rFonts w:ascii="Times New Roman" w:eastAsia="Times New Roman" w:hAnsi="Times New Roman" w:cs="Times New Roman"/>
          <w:sz w:val="24"/>
          <w:szCs w:val="24"/>
        </w:rPr>
        <w:t xml:space="preserve"> обращений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3DBF" w:rsidRPr="00DB10E9">
        <w:rPr>
          <w:rFonts w:ascii="Times New Roman" w:eastAsia="Times New Roman" w:hAnsi="Times New Roman" w:cs="Times New Roman"/>
          <w:sz w:val="24"/>
          <w:szCs w:val="24"/>
        </w:rPr>
        <w:t xml:space="preserve"> из них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B0D" w:rsidRPr="00DB10E9">
        <w:rPr>
          <w:rFonts w:ascii="Times New Roman" w:eastAsia="Times New Roman" w:hAnsi="Times New Roman" w:cs="Times New Roman"/>
          <w:sz w:val="24"/>
          <w:szCs w:val="24"/>
        </w:rPr>
        <w:t xml:space="preserve">на нарушение прав потребителей поступило </w:t>
      </w:r>
      <w:r w:rsidR="00FE3DBF" w:rsidRPr="00DB10E9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E16B0D" w:rsidRPr="00DB10E9">
        <w:rPr>
          <w:rFonts w:ascii="Times New Roman" w:eastAsia="Times New Roman" w:hAnsi="Times New Roman" w:cs="Times New Roman"/>
          <w:sz w:val="24"/>
          <w:szCs w:val="24"/>
        </w:rPr>
        <w:t xml:space="preserve"> обращений, что 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F44CC5" w:rsidRPr="00DB10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3DBF" w:rsidRPr="00DB10E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4CC5" w:rsidRPr="00DB10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3DBF" w:rsidRPr="00DB10E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 % от общего количества обращений, поступивших в </w:t>
      </w:r>
      <w:r w:rsidR="00FE3DBF" w:rsidRPr="00DB10E9">
        <w:rPr>
          <w:rFonts w:ascii="Times New Roman" w:eastAsia="Times New Roman" w:hAnsi="Times New Roman" w:cs="Times New Roman"/>
          <w:sz w:val="24"/>
          <w:szCs w:val="24"/>
        </w:rPr>
        <w:t>территориальный отдел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49C" w:rsidRPr="00DB10E9" w:rsidRDefault="00A24B75" w:rsidP="005C3F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Анализ обращений показывает, что </w:t>
      </w:r>
      <w:r w:rsidR="00D77852" w:rsidRPr="00DB10E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 202</w:t>
      </w:r>
      <w:r w:rsidR="00D47D79" w:rsidRPr="00DB10E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год, как и в аналогичном периоде прошлого года  превалируют жалобы на нарушения прав потребителей в сфере услуг, доля которых составила </w:t>
      </w:r>
      <w:r w:rsidR="00D47D79" w:rsidRPr="00DB10E9">
        <w:rPr>
          <w:rFonts w:ascii="Times New Roman" w:eastAsia="Times New Roman" w:hAnsi="Times New Roman" w:cs="Times New Roman"/>
          <w:sz w:val="24"/>
          <w:szCs w:val="24"/>
        </w:rPr>
        <w:t xml:space="preserve">51,9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%</w:t>
      </w:r>
      <w:r w:rsidR="00D47D79" w:rsidRPr="00DB1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B75" w:rsidRPr="00DB10E9" w:rsidRDefault="00A24B75" w:rsidP="005C3F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В сфере услуг актуальными являются вопросы нарушения прав потребителей:</w:t>
      </w:r>
    </w:p>
    <w:p w:rsidR="003D3CF5" w:rsidRPr="00DB10E9" w:rsidRDefault="003D3CF5" w:rsidP="005C3FE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услуг связи</w:t>
      </w:r>
      <w:r w:rsidR="003B69CB" w:rsidRPr="00DB10E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10 обращений; </w:t>
      </w:r>
    </w:p>
    <w:p w:rsidR="003D3CF5" w:rsidRPr="00DB10E9" w:rsidRDefault="00E16B0D" w:rsidP="005C3FE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бытового обслуживания населения</w:t>
      </w:r>
      <w:r w:rsidR="003B69CB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3CF5" w:rsidRPr="00DB10E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обращений</w:t>
      </w:r>
      <w:r w:rsidR="003D3CF5" w:rsidRPr="00DB10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B75" w:rsidRPr="00DB10E9" w:rsidRDefault="00A24B75" w:rsidP="005C3FE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при предоставлении жилищно-коммунальных услуг</w:t>
      </w:r>
      <w:r w:rsidR="003B69CB" w:rsidRPr="00DB10E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51B72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9CB" w:rsidRPr="00DB10E9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3616AB" w:rsidRPr="00DB10E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B69CB" w:rsidRPr="00DB10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9CB" w:rsidRPr="00DB10E9" w:rsidRDefault="003B69CB" w:rsidP="005C3FE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общественного питания – 5 обращений;</w:t>
      </w:r>
    </w:p>
    <w:p w:rsidR="003B69CB" w:rsidRPr="00DB10E9" w:rsidRDefault="003B69CB" w:rsidP="005C3FE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медицинских услуг – 4 обращения;</w:t>
      </w:r>
    </w:p>
    <w:p w:rsidR="003B69CB" w:rsidRPr="00DB10E9" w:rsidRDefault="00F60DEB" w:rsidP="005C3FED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прочие виды деятельности - </w:t>
      </w:r>
      <w:r w:rsidR="003B69CB" w:rsidRPr="00DB10E9">
        <w:rPr>
          <w:rFonts w:ascii="Times New Roman" w:eastAsia="Times New Roman" w:hAnsi="Times New Roman" w:cs="Times New Roman"/>
          <w:sz w:val="24"/>
          <w:szCs w:val="24"/>
        </w:rPr>
        <w:t>15 обращений.</w:t>
      </w:r>
    </w:p>
    <w:p w:rsidR="00A24B75" w:rsidRPr="00DB10E9" w:rsidRDefault="00A24B75" w:rsidP="005C3F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На нарушения прав потребителей в сфере розничной торговли поступило </w:t>
      </w:r>
      <w:r w:rsidR="006C1A9B" w:rsidRPr="00DB10E9">
        <w:rPr>
          <w:rFonts w:ascii="Times New Roman" w:eastAsia="Times New Roman" w:hAnsi="Times New Roman" w:cs="Times New Roman"/>
          <w:sz w:val="24"/>
          <w:szCs w:val="24"/>
        </w:rPr>
        <w:t>52 обращения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, что составило  </w:t>
      </w:r>
      <w:r w:rsidR="00D7744B" w:rsidRPr="00DB10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1A9B" w:rsidRPr="00DB10E9">
        <w:rPr>
          <w:rFonts w:ascii="Times New Roman" w:eastAsia="Times New Roman" w:hAnsi="Times New Roman" w:cs="Times New Roman"/>
          <w:sz w:val="24"/>
          <w:szCs w:val="24"/>
        </w:rPr>
        <w:t xml:space="preserve">8,1 %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жалоб на нарушение прав потребителей.</w:t>
      </w:r>
    </w:p>
    <w:p w:rsidR="00A24B75" w:rsidRPr="00DB10E9" w:rsidRDefault="008C5AA9" w:rsidP="005C3F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>сфере розничной торговли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на нарушения прав потребителей при продаже непродовольственных товаров поступило </w:t>
      </w:r>
      <w:r w:rsidR="00670879" w:rsidRPr="00DB10E9">
        <w:rPr>
          <w:rFonts w:ascii="Times New Roman" w:eastAsia="Times New Roman" w:hAnsi="Times New Roman" w:cs="Times New Roman"/>
          <w:sz w:val="24"/>
          <w:szCs w:val="24"/>
        </w:rPr>
        <w:t>42</w:t>
      </w:r>
      <w:r w:rsidR="00B44693" w:rsidRPr="00DB10E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670879" w:rsidRPr="00DB10E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, по  вопросам нарушений прав потребителей при продаже продовольственных товаров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24147C" w:rsidRPr="00DB10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0879" w:rsidRPr="00DB10E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3BC1" w:rsidRPr="00DB10E9">
        <w:rPr>
          <w:rFonts w:ascii="Times New Roman" w:eastAsia="Times New Roman" w:hAnsi="Times New Roman" w:cs="Times New Roman"/>
          <w:sz w:val="24"/>
          <w:szCs w:val="24"/>
        </w:rPr>
        <w:t xml:space="preserve"> обращений</w:t>
      </w:r>
      <w:r w:rsidR="00670879" w:rsidRPr="00DB10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35C5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B75" w:rsidRPr="00DB10E9">
        <w:rPr>
          <w:rFonts w:ascii="Times New Roman" w:eastAsia="Times New Roman" w:hAnsi="Times New Roman" w:cs="Times New Roman"/>
          <w:sz w:val="24"/>
          <w:szCs w:val="24"/>
        </w:rPr>
        <w:t xml:space="preserve">На нарушение прав потребителей при продаже товаров дистанционным способом </w:t>
      </w:r>
      <w:r w:rsidR="001E0B5E" w:rsidRPr="00DB10E9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обращений составило </w:t>
      </w:r>
      <w:r w:rsidR="0024147C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879" w:rsidRPr="00DB10E9"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D475E9" w:rsidRPr="00DB10E9" w:rsidRDefault="00D475E9" w:rsidP="005C3FED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0E9">
        <w:rPr>
          <w:rFonts w:ascii="Times New Roman" w:hAnsi="Times New Roman" w:cs="Times New Roman"/>
          <w:sz w:val="24"/>
          <w:szCs w:val="24"/>
        </w:rPr>
        <w:t>Жалобы потребителей касались вопросов: неисполнение продавцами (исполнителями) договорных обязательств</w:t>
      </w:r>
      <w:r w:rsidR="005021D8" w:rsidRPr="00DB10E9">
        <w:rPr>
          <w:rFonts w:ascii="Times New Roman" w:hAnsi="Times New Roman" w:cs="Times New Roman"/>
          <w:sz w:val="24"/>
          <w:szCs w:val="24"/>
        </w:rPr>
        <w:t xml:space="preserve"> по передаче товаров, оказания услуг (выполнения работ) в установленный срок;</w:t>
      </w:r>
      <w:r w:rsidRPr="00DB10E9">
        <w:rPr>
          <w:rFonts w:ascii="Times New Roman" w:hAnsi="Times New Roman" w:cs="Times New Roman"/>
          <w:sz w:val="24"/>
          <w:szCs w:val="24"/>
        </w:rPr>
        <w:t xml:space="preserve"> отказа в возврате денежных средств </w:t>
      </w:r>
      <w:r w:rsidR="005021D8" w:rsidRPr="00DB10E9">
        <w:rPr>
          <w:rFonts w:ascii="Times New Roman" w:hAnsi="Times New Roman" w:cs="Times New Roman"/>
          <w:sz w:val="24"/>
          <w:szCs w:val="24"/>
        </w:rPr>
        <w:t>за товар (работу, услугу) с недостатками;</w:t>
      </w:r>
      <w:r w:rsidR="006239F9" w:rsidRPr="00DB10E9">
        <w:rPr>
          <w:rFonts w:ascii="Times New Roman" w:hAnsi="Times New Roman" w:cs="Times New Roman"/>
          <w:sz w:val="24"/>
          <w:szCs w:val="24"/>
        </w:rPr>
        <w:t xml:space="preserve"> не предоставления ответов  на претензии потребителей в отношении товаров ненадлежащего качества</w:t>
      </w:r>
      <w:r w:rsidR="00FF35C9" w:rsidRPr="00DB10E9">
        <w:rPr>
          <w:rFonts w:ascii="Times New Roman" w:hAnsi="Times New Roman" w:cs="Times New Roman"/>
          <w:sz w:val="24"/>
          <w:szCs w:val="24"/>
        </w:rPr>
        <w:t xml:space="preserve">; </w:t>
      </w:r>
      <w:r w:rsidRPr="00DB10E9">
        <w:rPr>
          <w:rFonts w:ascii="Times New Roman" w:hAnsi="Times New Roman" w:cs="Times New Roman"/>
          <w:sz w:val="24"/>
          <w:szCs w:val="24"/>
        </w:rPr>
        <w:t>одностороннего изменения условий договора</w:t>
      </w:r>
      <w:r w:rsidR="00FF35C9" w:rsidRPr="00DB10E9">
        <w:rPr>
          <w:rFonts w:ascii="Times New Roman" w:hAnsi="Times New Roman" w:cs="Times New Roman"/>
          <w:sz w:val="24"/>
          <w:szCs w:val="24"/>
        </w:rPr>
        <w:t>, навязывания дополнительных услуг за плату</w:t>
      </w:r>
      <w:r w:rsidRPr="00DB10E9">
        <w:rPr>
          <w:rFonts w:ascii="Times New Roman" w:hAnsi="Times New Roman" w:cs="Times New Roman"/>
          <w:sz w:val="24"/>
          <w:szCs w:val="24"/>
        </w:rPr>
        <w:t xml:space="preserve">  и др.</w:t>
      </w:r>
      <w:proofErr w:type="gramEnd"/>
    </w:p>
    <w:p w:rsidR="007D7F3C" w:rsidRPr="00DB10E9" w:rsidRDefault="007D7F3C" w:rsidP="005C3F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обращений граждан</w:t>
      </w:r>
      <w:r w:rsidR="00C74621" w:rsidRPr="00DB10E9">
        <w:rPr>
          <w:rFonts w:ascii="Times New Roman" w:eastAsia="Times New Roman" w:hAnsi="Times New Roman" w:cs="Times New Roman"/>
          <w:sz w:val="24"/>
          <w:szCs w:val="24"/>
        </w:rPr>
        <w:t xml:space="preserve"> в сфере защиты прав потребителей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в адрес хозяйствующих субъектов (продавц</w:t>
      </w:r>
      <w:r w:rsidR="00586023" w:rsidRPr="00DB10E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, исполнител</w:t>
      </w:r>
      <w:r w:rsidR="00586023" w:rsidRPr="00DB10E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) направлено</w:t>
      </w:r>
      <w:r w:rsidR="00C74621" w:rsidRPr="00DB10E9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предостережени</w:t>
      </w:r>
      <w:r w:rsidR="00C74621" w:rsidRPr="00DB10E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о недопустимости нарушения обязательных требований</w:t>
      </w:r>
      <w:r w:rsidR="00C74621" w:rsidRPr="00DB1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B75" w:rsidRPr="00DB10E9" w:rsidRDefault="00A24B75" w:rsidP="005C3F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поступивших обращений граждан по вопросам, связанным с </w:t>
      </w:r>
      <w:r w:rsidR="008C0ECE" w:rsidRPr="00DB10E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рассмотрением требований имущественного характера </w:t>
      </w:r>
      <w:r w:rsidR="00636B79" w:rsidRPr="00DB10E9">
        <w:rPr>
          <w:rFonts w:ascii="Times New Roman" w:eastAsia="Times New Roman" w:hAnsi="Times New Roman" w:cs="Times New Roman"/>
          <w:sz w:val="24"/>
          <w:szCs w:val="24"/>
        </w:rPr>
        <w:t>территориальным отделом</w:t>
      </w:r>
      <w:r w:rsidR="008C0ECE" w:rsidRPr="00DB10E9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осуществлялась судебная защита прав потребителей. </w:t>
      </w:r>
      <w:r w:rsidR="00636E37" w:rsidRPr="00DB10E9">
        <w:rPr>
          <w:rFonts w:ascii="Times New Roman" w:eastAsia="Times New Roman" w:hAnsi="Times New Roman" w:cs="Times New Roman"/>
          <w:sz w:val="24"/>
          <w:szCs w:val="24"/>
        </w:rPr>
        <w:t>За  202</w:t>
      </w:r>
      <w:r w:rsidR="00636B79" w:rsidRPr="00DB10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6E37" w:rsidRPr="00DB10E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  по обращениям граждан в судебные органы в защиту прав потребителей подано </w:t>
      </w:r>
      <w:r w:rsidR="00636B79" w:rsidRPr="00DB10E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исков</w:t>
      </w:r>
      <w:r w:rsidR="00DE5811" w:rsidRPr="00DB10E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E5811" w:rsidRPr="00DB10E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, по результатам рассмотрения </w:t>
      </w:r>
      <w:r w:rsidR="002F0DB7" w:rsidRPr="00DB10E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26CE3" w:rsidRPr="00DB10E9">
        <w:rPr>
          <w:rFonts w:ascii="Times New Roman" w:eastAsia="Times New Roman" w:hAnsi="Times New Roman" w:cs="Times New Roman"/>
          <w:sz w:val="24"/>
          <w:szCs w:val="24"/>
        </w:rPr>
        <w:t xml:space="preserve"> исков</w:t>
      </w:r>
      <w:r w:rsidR="002F0DB7" w:rsidRPr="00DB10E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26CE3" w:rsidRPr="00DB10E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F0DB7" w:rsidRPr="00DB10E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B4BF6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E37" w:rsidRPr="00DB10E9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6F2475" w:rsidRPr="00DB10E9"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удовлетворены в 100 % случаях, присуждено денежных сре</w:t>
      </w:r>
      <w:proofErr w:type="gramStart"/>
      <w:r w:rsidRPr="00DB10E9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ользу потребителей </w:t>
      </w:r>
      <w:r w:rsidR="002F0DB7" w:rsidRPr="00DB10E9">
        <w:rPr>
          <w:rFonts w:ascii="Times New Roman" w:eastAsia="Times New Roman" w:hAnsi="Times New Roman" w:cs="Times New Roman"/>
          <w:sz w:val="24"/>
          <w:szCs w:val="24"/>
        </w:rPr>
        <w:t>413,6</w:t>
      </w:r>
      <w:r w:rsidR="00636B79" w:rsidRPr="00DB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>тыс. рублей, из них в счет возмещения морального вреда  </w:t>
      </w:r>
      <w:r w:rsidR="002F0DB7" w:rsidRPr="00DB10E9">
        <w:rPr>
          <w:rFonts w:ascii="Times New Roman" w:eastAsia="Times New Roman" w:hAnsi="Times New Roman" w:cs="Times New Roman"/>
          <w:sz w:val="24"/>
          <w:szCs w:val="24"/>
        </w:rPr>
        <w:t>27,5</w:t>
      </w:r>
      <w:r w:rsidRPr="00DB10E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E5CFC" w:rsidRPr="00DB10E9" w:rsidRDefault="00A31459" w:rsidP="005C3FE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>П</w:t>
      </w:r>
      <w:r w:rsidR="00FE5CFC" w:rsidRPr="00DB10E9">
        <w:rPr>
          <w:rFonts w:ascii="Times New Roman" w:hAnsi="Times New Roman" w:cs="Times New Roman"/>
          <w:sz w:val="24"/>
          <w:szCs w:val="24"/>
        </w:rPr>
        <w:t xml:space="preserve">о актуальным аспектам законодательства о защите прав потребителей специалистами </w:t>
      </w:r>
      <w:r w:rsidR="007B4BF6" w:rsidRPr="00DB10E9">
        <w:rPr>
          <w:rFonts w:ascii="Times New Roman" w:hAnsi="Times New Roman" w:cs="Times New Roman"/>
          <w:sz w:val="24"/>
          <w:szCs w:val="24"/>
        </w:rPr>
        <w:t xml:space="preserve">территориального отдела </w:t>
      </w:r>
      <w:r w:rsidR="00847D8D" w:rsidRPr="00DB10E9">
        <w:rPr>
          <w:rFonts w:ascii="Times New Roman" w:hAnsi="Times New Roman" w:cs="Times New Roman"/>
          <w:sz w:val="24"/>
          <w:szCs w:val="24"/>
        </w:rPr>
        <w:t>проводились тематические «горячие линии»</w:t>
      </w:r>
      <w:r w:rsidR="0042239A" w:rsidRPr="00DB10E9">
        <w:rPr>
          <w:rFonts w:ascii="Times New Roman" w:hAnsi="Times New Roman" w:cs="Times New Roman"/>
          <w:sz w:val="24"/>
          <w:szCs w:val="24"/>
        </w:rPr>
        <w:t>. В</w:t>
      </w:r>
      <w:r w:rsidR="00847D8D" w:rsidRPr="00DB10E9">
        <w:rPr>
          <w:rFonts w:ascii="Times New Roman" w:hAnsi="Times New Roman" w:cs="Times New Roman"/>
          <w:sz w:val="24"/>
          <w:szCs w:val="24"/>
        </w:rPr>
        <w:t xml:space="preserve">сего </w:t>
      </w:r>
      <w:r w:rsidR="00FE5CFC" w:rsidRPr="00DB10E9">
        <w:rPr>
          <w:rFonts w:ascii="Times New Roman" w:hAnsi="Times New Roman" w:cs="Times New Roman"/>
          <w:sz w:val="24"/>
          <w:szCs w:val="24"/>
        </w:rPr>
        <w:t>проведен</w:t>
      </w:r>
      <w:r w:rsidR="007B4BF6" w:rsidRPr="00DB10E9">
        <w:rPr>
          <w:rFonts w:ascii="Times New Roman" w:hAnsi="Times New Roman" w:cs="Times New Roman"/>
          <w:sz w:val="24"/>
          <w:szCs w:val="24"/>
        </w:rPr>
        <w:t>о</w:t>
      </w:r>
      <w:r w:rsidR="00F616B8" w:rsidRPr="00DB10E9">
        <w:rPr>
          <w:rFonts w:ascii="Times New Roman" w:hAnsi="Times New Roman" w:cs="Times New Roman"/>
          <w:sz w:val="24"/>
          <w:szCs w:val="24"/>
        </w:rPr>
        <w:t xml:space="preserve">  </w:t>
      </w:r>
      <w:r w:rsidR="007B4BF6" w:rsidRPr="00DB10E9">
        <w:rPr>
          <w:rFonts w:ascii="Times New Roman" w:hAnsi="Times New Roman" w:cs="Times New Roman"/>
          <w:sz w:val="24"/>
          <w:szCs w:val="24"/>
        </w:rPr>
        <w:t>18</w:t>
      </w:r>
      <w:r w:rsidR="00636B79" w:rsidRPr="00DB10E9">
        <w:rPr>
          <w:rFonts w:ascii="Times New Roman" w:hAnsi="Times New Roman" w:cs="Times New Roman"/>
          <w:sz w:val="24"/>
          <w:szCs w:val="24"/>
        </w:rPr>
        <w:t xml:space="preserve"> </w:t>
      </w:r>
      <w:r w:rsidR="00FE5CFC" w:rsidRPr="00DB10E9">
        <w:rPr>
          <w:rFonts w:ascii="Times New Roman" w:hAnsi="Times New Roman" w:cs="Times New Roman"/>
          <w:sz w:val="24"/>
          <w:szCs w:val="24"/>
        </w:rPr>
        <w:t>тематическ</w:t>
      </w:r>
      <w:r w:rsidR="007B4BF6" w:rsidRPr="00DB10E9">
        <w:rPr>
          <w:rFonts w:ascii="Times New Roman" w:hAnsi="Times New Roman" w:cs="Times New Roman"/>
          <w:sz w:val="24"/>
          <w:szCs w:val="24"/>
        </w:rPr>
        <w:t>их</w:t>
      </w:r>
      <w:r w:rsidR="00636B79" w:rsidRPr="00DB10E9">
        <w:rPr>
          <w:rFonts w:ascii="Times New Roman" w:hAnsi="Times New Roman" w:cs="Times New Roman"/>
          <w:sz w:val="24"/>
          <w:szCs w:val="24"/>
        </w:rPr>
        <w:t xml:space="preserve"> </w:t>
      </w:r>
      <w:r w:rsidR="001B2B94" w:rsidRPr="00DB10E9">
        <w:rPr>
          <w:rFonts w:ascii="Times New Roman" w:hAnsi="Times New Roman" w:cs="Times New Roman"/>
          <w:sz w:val="24"/>
          <w:szCs w:val="24"/>
        </w:rPr>
        <w:t>«</w:t>
      </w:r>
      <w:r w:rsidR="00FE5CFC" w:rsidRPr="00DB10E9">
        <w:rPr>
          <w:rFonts w:ascii="Times New Roman" w:hAnsi="Times New Roman" w:cs="Times New Roman"/>
          <w:sz w:val="24"/>
          <w:szCs w:val="24"/>
        </w:rPr>
        <w:t>горяч</w:t>
      </w:r>
      <w:r w:rsidR="007B4BF6" w:rsidRPr="00DB10E9">
        <w:rPr>
          <w:rFonts w:ascii="Times New Roman" w:hAnsi="Times New Roman" w:cs="Times New Roman"/>
          <w:sz w:val="24"/>
          <w:szCs w:val="24"/>
        </w:rPr>
        <w:t>их</w:t>
      </w:r>
      <w:r w:rsidR="00FE5CFC" w:rsidRPr="00DB10E9">
        <w:rPr>
          <w:rFonts w:ascii="Times New Roman" w:hAnsi="Times New Roman" w:cs="Times New Roman"/>
          <w:sz w:val="24"/>
          <w:szCs w:val="24"/>
        </w:rPr>
        <w:t xml:space="preserve"> лини</w:t>
      </w:r>
      <w:r w:rsidR="00F616B8" w:rsidRPr="00DB10E9">
        <w:rPr>
          <w:rFonts w:ascii="Times New Roman" w:hAnsi="Times New Roman" w:cs="Times New Roman"/>
          <w:sz w:val="24"/>
          <w:szCs w:val="24"/>
        </w:rPr>
        <w:t>я</w:t>
      </w:r>
      <w:r w:rsidR="001B2B94" w:rsidRPr="00DB10E9">
        <w:rPr>
          <w:rFonts w:ascii="Times New Roman" w:hAnsi="Times New Roman" w:cs="Times New Roman"/>
          <w:sz w:val="24"/>
          <w:szCs w:val="24"/>
        </w:rPr>
        <w:t xml:space="preserve">» </w:t>
      </w:r>
      <w:r w:rsidR="00487958" w:rsidRPr="00DB10E9">
        <w:rPr>
          <w:rFonts w:ascii="Times New Roman" w:hAnsi="Times New Roman" w:cs="Times New Roman"/>
          <w:sz w:val="24"/>
          <w:szCs w:val="24"/>
        </w:rPr>
        <w:t>по вопросам качества и безопасности детских товаров и школьных принадлежностей;</w:t>
      </w:r>
      <w:r w:rsidR="001D74C6" w:rsidRPr="00DB10E9">
        <w:rPr>
          <w:rFonts w:ascii="Times New Roman" w:hAnsi="Times New Roman" w:cs="Times New Roman"/>
          <w:sz w:val="24"/>
          <w:szCs w:val="24"/>
        </w:rPr>
        <w:t xml:space="preserve"> по продаже товаров дистанционным способом (через Интернет)</w:t>
      </w:r>
      <w:r w:rsidR="002E6A21" w:rsidRPr="00DB10E9">
        <w:rPr>
          <w:rFonts w:ascii="Times New Roman" w:hAnsi="Times New Roman" w:cs="Times New Roman"/>
          <w:sz w:val="24"/>
          <w:szCs w:val="24"/>
        </w:rPr>
        <w:t>;</w:t>
      </w:r>
      <w:r w:rsidR="001D74C6" w:rsidRPr="00DB10E9">
        <w:rPr>
          <w:rFonts w:ascii="Times New Roman" w:hAnsi="Times New Roman" w:cs="Times New Roman"/>
          <w:sz w:val="24"/>
          <w:szCs w:val="24"/>
        </w:rPr>
        <w:t xml:space="preserve"> по маркировке товаров средствами идентификации</w:t>
      </w:r>
      <w:r w:rsidR="002E6A21" w:rsidRPr="00DB10E9">
        <w:rPr>
          <w:rFonts w:ascii="Times New Roman" w:hAnsi="Times New Roman" w:cs="Times New Roman"/>
          <w:sz w:val="24"/>
          <w:szCs w:val="24"/>
        </w:rPr>
        <w:t xml:space="preserve">; </w:t>
      </w:r>
      <w:r w:rsidR="00487958" w:rsidRPr="00DB10E9">
        <w:rPr>
          <w:rFonts w:ascii="Times New Roman" w:hAnsi="Times New Roman" w:cs="Times New Roman"/>
          <w:sz w:val="24"/>
          <w:szCs w:val="24"/>
        </w:rPr>
        <w:t>по туристическим услугам</w:t>
      </w:r>
      <w:r w:rsidR="00003E06" w:rsidRPr="00DB10E9">
        <w:rPr>
          <w:rFonts w:ascii="Times New Roman" w:hAnsi="Times New Roman" w:cs="Times New Roman"/>
          <w:sz w:val="24"/>
          <w:szCs w:val="24"/>
        </w:rPr>
        <w:t xml:space="preserve"> и инфекционным угрозам за </w:t>
      </w:r>
      <w:r w:rsidR="00003E06" w:rsidRPr="00DB10E9">
        <w:rPr>
          <w:rFonts w:ascii="Times New Roman" w:hAnsi="Times New Roman" w:cs="Times New Roman"/>
          <w:sz w:val="24"/>
          <w:szCs w:val="24"/>
        </w:rPr>
        <w:lastRenderedPageBreak/>
        <w:t>рубежом;</w:t>
      </w:r>
      <w:r w:rsidR="002E6A21" w:rsidRPr="00DB10E9">
        <w:rPr>
          <w:rFonts w:ascii="Times New Roman" w:hAnsi="Times New Roman" w:cs="Times New Roman"/>
          <w:sz w:val="24"/>
          <w:szCs w:val="24"/>
        </w:rPr>
        <w:t xml:space="preserve"> по бытовым, </w:t>
      </w:r>
      <w:r w:rsidR="008D3CA1" w:rsidRPr="00DB10E9">
        <w:rPr>
          <w:rFonts w:ascii="Times New Roman" w:hAnsi="Times New Roman" w:cs="Times New Roman"/>
          <w:sz w:val="24"/>
          <w:szCs w:val="24"/>
        </w:rPr>
        <w:t>медицинским, финансовым</w:t>
      </w:r>
      <w:r w:rsidR="007B4BF6" w:rsidRPr="00DB10E9">
        <w:rPr>
          <w:rFonts w:ascii="Times New Roman" w:hAnsi="Times New Roman" w:cs="Times New Roman"/>
          <w:sz w:val="24"/>
          <w:szCs w:val="24"/>
        </w:rPr>
        <w:t xml:space="preserve"> </w:t>
      </w:r>
      <w:r w:rsidR="008D3CA1" w:rsidRPr="00DB10E9">
        <w:rPr>
          <w:rFonts w:ascii="Times New Roman" w:hAnsi="Times New Roman" w:cs="Times New Roman"/>
          <w:sz w:val="24"/>
          <w:szCs w:val="24"/>
        </w:rPr>
        <w:t xml:space="preserve">услугам, </w:t>
      </w:r>
      <w:r w:rsidR="0042239A" w:rsidRPr="00DB10E9">
        <w:rPr>
          <w:rFonts w:ascii="Times New Roman" w:hAnsi="Times New Roman" w:cs="Times New Roman"/>
          <w:sz w:val="24"/>
          <w:szCs w:val="24"/>
        </w:rPr>
        <w:t xml:space="preserve">жилищно-коммунальным услугам, </w:t>
      </w:r>
      <w:r w:rsidR="008D3CA1" w:rsidRPr="00DB10E9">
        <w:rPr>
          <w:rFonts w:ascii="Times New Roman" w:hAnsi="Times New Roman" w:cs="Times New Roman"/>
          <w:sz w:val="24"/>
          <w:szCs w:val="24"/>
        </w:rPr>
        <w:t xml:space="preserve">услугам связи и </w:t>
      </w:r>
      <w:proofErr w:type="spellStart"/>
      <w:proofErr w:type="gramStart"/>
      <w:r w:rsidR="008D3CA1" w:rsidRPr="00DB10E9">
        <w:rPr>
          <w:rFonts w:ascii="Times New Roman" w:hAnsi="Times New Roman" w:cs="Times New Roman"/>
          <w:sz w:val="24"/>
          <w:szCs w:val="24"/>
        </w:rPr>
        <w:t>д</w:t>
      </w:r>
      <w:r w:rsidR="0042239A" w:rsidRPr="00DB10E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53D2B" w:rsidRPr="00DB10E9">
        <w:rPr>
          <w:rFonts w:ascii="Times New Roman" w:hAnsi="Times New Roman" w:cs="Times New Roman"/>
          <w:sz w:val="24"/>
          <w:szCs w:val="24"/>
        </w:rPr>
        <w:t>, к</w:t>
      </w:r>
      <w:r w:rsidR="001B2B94" w:rsidRPr="00DB10E9">
        <w:rPr>
          <w:rFonts w:ascii="Times New Roman" w:hAnsi="Times New Roman" w:cs="Times New Roman"/>
          <w:sz w:val="24"/>
          <w:szCs w:val="24"/>
        </w:rPr>
        <w:t xml:space="preserve">онсультации получили </w:t>
      </w:r>
      <w:r w:rsidR="007B4BF6" w:rsidRPr="00DB10E9">
        <w:rPr>
          <w:rFonts w:ascii="Times New Roman" w:hAnsi="Times New Roman" w:cs="Times New Roman"/>
          <w:sz w:val="24"/>
          <w:szCs w:val="24"/>
        </w:rPr>
        <w:t>93</w:t>
      </w:r>
      <w:r w:rsidR="00B65F76" w:rsidRPr="00DB10E9">
        <w:rPr>
          <w:rFonts w:ascii="Times New Roman" w:hAnsi="Times New Roman" w:cs="Times New Roman"/>
          <w:sz w:val="24"/>
          <w:szCs w:val="24"/>
        </w:rPr>
        <w:t xml:space="preserve"> </w:t>
      </w:r>
      <w:r w:rsidR="001B2B94" w:rsidRPr="00DB10E9">
        <w:rPr>
          <w:rFonts w:ascii="Times New Roman" w:hAnsi="Times New Roman" w:cs="Times New Roman"/>
          <w:sz w:val="24"/>
          <w:szCs w:val="24"/>
        </w:rPr>
        <w:t>жител</w:t>
      </w:r>
      <w:r w:rsidR="007B4BF6" w:rsidRPr="00DB10E9">
        <w:rPr>
          <w:rFonts w:ascii="Times New Roman" w:hAnsi="Times New Roman" w:cs="Times New Roman"/>
          <w:sz w:val="24"/>
          <w:szCs w:val="24"/>
        </w:rPr>
        <w:t xml:space="preserve">я. </w:t>
      </w:r>
      <w:r w:rsidR="00F35E96" w:rsidRPr="00DB10E9">
        <w:rPr>
          <w:rFonts w:ascii="Times New Roman" w:hAnsi="Times New Roman" w:cs="Times New Roman"/>
          <w:sz w:val="24"/>
          <w:szCs w:val="24"/>
        </w:rPr>
        <w:t>В рамках работы Общественной приемной консультации получил</w:t>
      </w:r>
      <w:r w:rsidR="007B4BF6" w:rsidRPr="00DB10E9">
        <w:rPr>
          <w:rFonts w:ascii="Times New Roman" w:hAnsi="Times New Roman" w:cs="Times New Roman"/>
          <w:sz w:val="24"/>
          <w:szCs w:val="24"/>
        </w:rPr>
        <w:t>и 149</w:t>
      </w:r>
      <w:r w:rsidR="00F35E96" w:rsidRPr="00DB10E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5CFC" w:rsidRPr="00DB10E9" w:rsidRDefault="00F93CAB" w:rsidP="005C3FE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>Территориальный отдел</w:t>
      </w:r>
      <w:r w:rsidR="00FE5CFC" w:rsidRPr="00DB10E9">
        <w:rPr>
          <w:rFonts w:ascii="Times New Roman" w:hAnsi="Times New Roman" w:cs="Times New Roman"/>
          <w:sz w:val="24"/>
          <w:szCs w:val="24"/>
        </w:rPr>
        <w:t xml:space="preserve"> обращает внимание граждан и предпринимательского сообщества: </w:t>
      </w:r>
      <w:proofErr w:type="spellStart"/>
      <w:r w:rsidR="00FE5CFC" w:rsidRPr="00DB10E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FE5CFC" w:rsidRPr="00DB10E9">
        <w:rPr>
          <w:rFonts w:ascii="Times New Roman" w:hAnsi="Times New Roman" w:cs="Times New Roman"/>
          <w:sz w:val="24"/>
          <w:szCs w:val="24"/>
        </w:rPr>
        <w:t xml:space="preserve"> осуществляет работу по ведению государственного информационного ресурса в сфере защиты прав потребителей (ГИР ЗПП): </w:t>
      </w:r>
      <w:hyperlink r:id="rId5" w:history="1">
        <w:r w:rsidR="00FE5CFC" w:rsidRPr="00DB10E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https://zpp.rospotrebnadzor.ru/</w:t>
        </w:r>
      </w:hyperlink>
      <w:r w:rsidR="00FE5CFC" w:rsidRPr="00DB10E9">
        <w:rPr>
          <w:rFonts w:ascii="Times New Roman" w:hAnsi="Times New Roman" w:cs="Times New Roman"/>
          <w:sz w:val="24"/>
          <w:szCs w:val="24"/>
        </w:rPr>
        <w:t>.</w:t>
      </w:r>
    </w:p>
    <w:p w:rsidR="00FE5CFC" w:rsidRPr="00DB10E9" w:rsidRDefault="00FE5CFC" w:rsidP="005C3FE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 xml:space="preserve">На портале ГИР ЗПП размещены сведения о нормативной базе по защите прав потребителей, о нестандартной продукции не отвечающей требованиям технических регламентов (в разделе  «Продукция, не соответствующая обязательным требованиям»), о статистических наблюдениях в сфере защиты прав потребителей, о судебной практике по вопросам прав потребителей в различных сегментах потребительского рынка, а также граждане в свободном доступе могут </w:t>
      </w:r>
      <w:proofErr w:type="gramStart"/>
      <w:r w:rsidRPr="00DB10E9"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 w:rsidRPr="00DB10E9">
        <w:rPr>
          <w:rFonts w:ascii="Times New Roman" w:hAnsi="Times New Roman" w:cs="Times New Roman"/>
          <w:sz w:val="24"/>
          <w:szCs w:val="24"/>
        </w:rPr>
        <w:t xml:space="preserve"> и использовать практический материал это - образцы претензионных и исковых заявлений, многочисленные памятки и обучающие видеоролики.</w:t>
      </w:r>
      <w:bookmarkStart w:id="0" w:name="_GoBack"/>
      <w:bookmarkEnd w:id="0"/>
    </w:p>
    <w:p w:rsidR="00A24B75" w:rsidRPr="00DB10E9" w:rsidRDefault="00A24B75" w:rsidP="005C3FED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0E9">
        <w:rPr>
          <w:rFonts w:ascii="Times New Roman" w:eastAsia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2A01BB" w:rsidRPr="00DB10E9" w:rsidRDefault="002A01BB" w:rsidP="005C3FED">
      <w:pPr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 xml:space="preserve">- в </w:t>
      </w:r>
      <w:r w:rsidR="000E2C3F" w:rsidRPr="00DB10E9">
        <w:rPr>
          <w:rFonts w:ascii="Times New Roman" w:hAnsi="Times New Roman" w:cs="Times New Roman"/>
          <w:sz w:val="24"/>
          <w:szCs w:val="24"/>
        </w:rPr>
        <w:t>территориальном отделе</w:t>
      </w:r>
      <w:r w:rsidRPr="00DB10E9">
        <w:rPr>
          <w:rFonts w:ascii="Times New Roman" w:hAnsi="Times New Roman" w:cs="Times New Roman"/>
          <w:sz w:val="24"/>
          <w:szCs w:val="24"/>
        </w:rPr>
        <w:t xml:space="preserve"> по телефонам </w:t>
      </w:r>
      <w:r w:rsidR="000E2C3F" w:rsidRPr="00DB10E9">
        <w:rPr>
          <w:rFonts w:ascii="Times New Roman" w:hAnsi="Times New Roman" w:cs="Times New Roman"/>
          <w:sz w:val="24"/>
          <w:szCs w:val="24"/>
        </w:rPr>
        <w:t>4-18-23</w:t>
      </w:r>
      <w:r w:rsidRPr="00DB10E9">
        <w:rPr>
          <w:rFonts w:ascii="Times New Roman" w:hAnsi="Times New Roman" w:cs="Times New Roman"/>
          <w:sz w:val="24"/>
          <w:szCs w:val="24"/>
        </w:rPr>
        <w:t xml:space="preserve">, </w:t>
      </w:r>
      <w:r w:rsidR="000E2C3F" w:rsidRPr="00DB10E9">
        <w:rPr>
          <w:rFonts w:ascii="Times New Roman" w:hAnsi="Times New Roman" w:cs="Times New Roman"/>
          <w:sz w:val="24"/>
          <w:szCs w:val="24"/>
        </w:rPr>
        <w:t>2-59-86</w:t>
      </w:r>
      <w:r w:rsidRPr="00DB10E9">
        <w:rPr>
          <w:rFonts w:ascii="Times New Roman" w:hAnsi="Times New Roman" w:cs="Times New Roman"/>
          <w:sz w:val="24"/>
          <w:szCs w:val="24"/>
        </w:rPr>
        <w:t>;</w:t>
      </w:r>
    </w:p>
    <w:p w:rsidR="002A01BB" w:rsidRPr="00DB10E9" w:rsidRDefault="002A01BB" w:rsidP="005C3FED">
      <w:pPr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>- в Центре по информированию и консультированию потребителей  ФБУЗ «</w:t>
      </w:r>
      <w:proofErr w:type="spellStart"/>
      <w:r w:rsidRPr="00DB10E9">
        <w:rPr>
          <w:rFonts w:ascii="Times New Roman" w:hAnsi="Times New Roman" w:cs="Times New Roman"/>
          <w:sz w:val="24"/>
          <w:szCs w:val="24"/>
        </w:rPr>
        <w:t>ЦГи</w:t>
      </w:r>
      <w:proofErr w:type="spellEnd"/>
      <w:proofErr w:type="gramStart"/>
      <w:r w:rsidRPr="00DB10E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B10E9">
        <w:rPr>
          <w:rFonts w:ascii="Times New Roman" w:hAnsi="Times New Roman" w:cs="Times New Roman"/>
          <w:sz w:val="24"/>
          <w:szCs w:val="24"/>
        </w:rPr>
        <w:t xml:space="preserve"> в Новгородской области» по телефону 77-20-38, 73-06-77;</w:t>
      </w:r>
    </w:p>
    <w:p w:rsidR="002A01BB" w:rsidRPr="00DB10E9" w:rsidRDefault="002A01BB" w:rsidP="005C3FED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по телефону 8 800 555 49 43 (звонок бесплатный),  без выходных дней на русском и английском языках.</w:t>
      </w:r>
    </w:p>
    <w:p w:rsidR="002A01BB" w:rsidRPr="00DB10E9" w:rsidRDefault="002A01BB" w:rsidP="005C3FED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0E9">
        <w:rPr>
          <w:rFonts w:ascii="Times New Roman" w:hAnsi="Times New Roman" w:cs="Times New Roman"/>
          <w:sz w:val="24"/>
          <w:szCs w:val="24"/>
        </w:rPr>
        <w:t xml:space="preserve">Кроме того, для того, чтобы в полной мере реализовать право потребителей на получение консультационной помощи на сайте Управления </w:t>
      </w:r>
      <w:proofErr w:type="spellStart"/>
      <w:r w:rsidRPr="00DB10E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B10E9">
        <w:rPr>
          <w:rFonts w:ascii="Times New Roman" w:hAnsi="Times New Roman" w:cs="Times New Roman"/>
          <w:sz w:val="24"/>
          <w:szCs w:val="24"/>
        </w:rPr>
        <w:t xml:space="preserve"> по Новгородской области </w:t>
      </w:r>
      <w:r w:rsidRPr="00DB10E9">
        <w:rPr>
          <w:rFonts w:ascii="Times New Roman" w:hAnsi="Times New Roman" w:cs="Times New Roman"/>
          <w:b/>
          <w:sz w:val="24"/>
          <w:szCs w:val="24"/>
        </w:rPr>
        <w:t>http:/ www.53. rospotrebnadzor.ru</w:t>
      </w:r>
      <w:r w:rsidRPr="00DB10E9">
        <w:rPr>
          <w:rFonts w:ascii="Times New Roman" w:hAnsi="Times New Roman" w:cs="Times New Roman"/>
          <w:sz w:val="24"/>
          <w:szCs w:val="24"/>
        </w:rPr>
        <w:t xml:space="preserve"> каждый потребитель может ознакомиться с многочисленными памятками, претензиями, образцами исковых заявлений в баннере «Справочник потребителя». </w:t>
      </w:r>
    </w:p>
    <w:p w:rsidR="002A01BB" w:rsidRPr="004B6B5A" w:rsidRDefault="002A01BB" w:rsidP="005C3FED">
      <w:pPr>
        <w:shd w:val="clear" w:color="auto" w:fill="FFFFFF"/>
        <w:spacing w:before="240" w:after="0"/>
        <w:jc w:val="center"/>
        <w:outlineLvl w:val="1"/>
        <w:rPr>
          <w:b/>
          <w:bCs/>
          <w:color w:val="484362"/>
        </w:rPr>
      </w:pPr>
    </w:p>
    <w:p w:rsidR="002A01BB" w:rsidRPr="000C3BB5" w:rsidRDefault="002A01BB" w:rsidP="000C3BB5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2A01BB" w:rsidRPr="000C3BB5" w:rsidSect="004617D3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ABF"/>
    <w:multiLevelType w:val="multilevel"/>
    <w:tmpl w:val="51E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24B75"/>
    <w:rsid w:val="00003E06"/>
    <w:rsid w:val="00061948"/>
    <w:rsid w:val="00090836"/>
    <w:rsid w:val="00096040"/>
    <w:rsid w:val="000B415F"/>
    <w:rsid w:val="000C3BB5"/>
    <w:rsid w:val="000D7B18"/>
    <w:rsid w:val="000E2C3F"/>
    <w:rsid w:val="000F06CB"/>
    <w:rsid w:val="00170DD3"/>
    <w:rsid w:val="001935C5"/>
    <w:rsid w:val="001B2B94"/>
    <w:rsid w:val="001C2C1C"/>
    <w:rsid w:val="001C5B26"/>
    <w:rsid w:val="001D74C6"/>
    <w:rsid w:val="001E0B5E"/>
    <w:rsid w:val="001F582A"/>
    <w:rsid w:val="00211479"/>
    <w:rsid w:val="00230939"/>
    <w:rsid w:val="0024147C"/>
    <w:rsid w:val="00263D3D"/>
    <w:rsid w:val="00270459"/>
    <w:rsid w:val="002A01BB"/>
    <w:rsid w:val="002D2E9A"/>
    <w:rsid w:val="002E6A21"/>
    <w:rsid w:val="002F0DB7"/>
    <w:rsid w:val="00300510"/>
    <w:rsid w:val="003025B7"/>
    <w:rsid w:val="003616AB"/>
    <w:rsid w:val="0037586B"/>
    <w:rsid w:val="0039049C"/>
    <w:rsid w:val="003B69CB"/>
    <w:rsid w:val="003D3CF5"/>
    <w:rsid w:val="003E29BD"/>
    <w:rsid w:val="00405D3C"/>
    <w:rsid w:val="00413BC1"/>
    <w:rsid w:val="0042239A"/>
    <w:rsid w:val="00433637"/>
    <w:rsid w:val="00451912"/>
    <w:rsid w:val="00454AA8"/>
    <w:rsid w:val="004617D3"/>
    <w:rsid w:val="00484F5A"/>
    <w:rsid w:val="004876EA"/>
    <w:rsid w:val="00487958"/>
    <w:rsid w:val="00490A42"/>
    <w:rsid w:val="00490C33"/>
    <w:rsid w:val="004D0FBA"/>
    <w:rsid w:val="005021D8"/>
    <w:rsid w:val="00540FCB"/>
    <w:rsid w:val="005700E6"/>
    <w:rsid w:val="00586023"/>
    <w:rsid w:val="005A0673"/>
    <w:rsid w:val="005B0E87"/>
    <w:rsid w:val="005C3FED"/>
    <w:rsid w:val="006239F9"/>
    <w:rsid w:val="00636B79"/>
    <w:rsid w:val="00636E37"/>
    <w:rsid w:val="00651B72"/>
    <w:rsid w:val="00670879"/>
    <w:rsid w:val="00677A8D"/>
    <w:rsid w:val="006802E4"/>
    <w:rsid w:val="006C1A9B"/>
    <w:rsid w:val="006E704D"/>
    <w:rsid w:val="006F2475"/>
    <w:rsid w:val="00705574"/>
    <w:rsid w:val="00717FAF"/>
    <w:rsid w:val="007219A2"/>
    <w:rsid w:val="00726CE3"/>
    <w:rsid w:val="00744469"/>
    <w:rsid w:val="007B4BF6"/>
    <w:rsid w:val="007D7F3C"/>
    <w:rsid w:val="00830E0E"/>
    <w:rsid w:val="00847D8D"/>
    <w:rsid w:val="008C0ECE"/>
    <w:rsid w:val="008C5AA9"/>
    <w:rsid w:val="008D3CA1"/>
    <w:rsid w:val="008F7667"/>
    <w:rsid w:val="00900AF5"/>
    <w:rsid w:val="0091214D"/>
    <w:rsid w:val="00916C19"/>
    <w:rsid w:val="00981754"/>
    <w:rsid w:val="009B5AFA"/>
    <w:rsid w:val="009F0493"/>
    <w:rsid w:val="00A05DC0"/>
    <w:rsid w:val="00A227FF"/>
    <w:rsid w:val="00A24B75"/>
    <w:rsid w:val="00A31459"/>
    <w:rsid w:val="00A4708E"/>
    <w:rsid w:val="00A73C3D"/>
    <w:rsid w:val="00A7699B"/>
    <w:rsid w:val="00A841A2"/>
    <w:rsid w:val="00B44693"/>
    <w:rsid w:val="00B50834"/>
    <w:rsid w:val="00B65F76"/>
    <w:rsid w:val="00BB701B"/>
    <w:rsid w:val="00BC5EEF"/>
    <w:rsid w:val="00BF0B99"/>
    <w:rsid w:val="00C118A9"/>
    <w:rsid w:val="00C14F6D"/>
    <w:rsid w:val="00C53D2B"/>
    <w:rsid w:val="00C65651"/>
    <w:rsid w:val="00C73A21"/>
    <w:rsid w:val="00C74621"/>
    <w:rsid w:val="00C96233"/>
    <w:rsid w:val="00D4538A"/>
    <w:rsid w:val="00D475E9"/>
    <w:rsid w:val="00D47D79"/>
    <w:rsid w:val="00D7744B"/>
    <w:rsid w:val="00D77852"/>
    <w:rsid w:val="00D926EF"/>
    <w:rsid w:val="00D93722"/>
    <w:rsid w:val="00DA6EB7"/>
    <w:rsid w:val="00DB10E9"/>
    <w:rsid w:val="00DE5811"/>
    <w:rsid w:val="00E10E5E"/>
    <w:rsid w:val="00E13CF8"/>
    <w:rsid w:val="00E16B0D"/>
    <w:rsid w:val="00EA2C5F"/>
    <w:rsid w:val="00EB11DB"/>
    <w:rsid w:val="00EF5715"/>
    <w:rsid w:val="00EF6F9A"/>
    <w:rsid w:val="00F125D4"/>
    <w:rsid w:val="00F35E96"/>
    <w:rsid w:val="00F44CC5"/>
    <w:rsid w:val="00F60DEB"/>
    <w:rsid w:val="00F616B8"/>
    <w:rsid w:val="00F93CAB"/>
    <w:rsid w:val="00FA2E00"/>
    <w:rsid w:val="00FB5A76"/>
    <w:rsid w:val="00FC6AC9"/>
    <w:rsid w:val="00FE1BA1"/>
    <w:rsid w:val="00FE3DBF"/>
    <w:rsid w:val="00FE5CFC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B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5CFC"/>
    <w:rPr>
      <w:b/>
      <w:bCs/>
    </w:rPr>
  </w:style>
  <w:style w:type="paragraph" w:customStyle="1" w:styleId="ConsPlusNormal">
    <w:name w:val="ConsPlusNormal"/>
    <w:qFormat/>
    <w:rsid w:val="00D47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2023-01-26T13:43:00Z</cp:lastPrinted>
  <dcterms:created xsi:type="dcterms:W3CDTF">2023-01-26T13:44:00Z</dcterms:created>
  <dcterms:modified xsi:type="dcterms:W3CDTF">2024-03-04T07:06:00Z</dcterms:modified>
</cp:coreProperties>
</file>