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Хвойнинского муниципального </w:t>
      </w:r>
      <w:r w:rsidR="00C7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39.37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линейных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газоснабжения, их неотъемлемых технологических частей, необходимых для организации газоснабжения населения (в соответствии с п. 1 ст. 39.37 ЗК РФ)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наименование:</w:t>
      </w:r>
      <w:proofErr w:type="gramEnd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«Газопроводы распределительные среднего давления от ул. Энергетиков до ул. </w:t>
      </w:r>
      <w:proofErr w:type="gramStart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gramEnd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р.п. </w:t>
      </w:r>
      <w:proofErr w:type="gramStart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Хвойная Хвойнинского муниципального округа</w:t>
      </w:r>
      <w:r w:rsidR="00665E7B">
        <w:rPr>
          <w:rFonts w:ascii="Times New Roman" w:hAnsi="Times New Roman"/>
          <w:sz w:val="24"/>
          <w:szCs w:val="24"/>
        </w:rPr>
        <w:t>.</w:t>
      </w:r>
      <w:proofErr w:type="gramEnd"/>
      <w:r w:rsidR="00665E7B">
        <w:rPr>
          <w:rFonts w:ascii="Times New Roman" w:hAnsi="Times New Roman"/>
          <w:sz w:val="24"/>
          <w:szCs w:val="24"/>
        </w:rPr>
        <w:t xml:space="preserve">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4C5E45"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Великий Новгород» филиал в </w:t>
      </w:r>
      <w:proofErr w:type="gramStart"/>
      <w:r w:rsidR="004C5E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5E45">
        <w:rPr>
          <w:rFonts w:ascii="Times New Roman" w:hAnsi="Times New Roman" w:cs="Times New Roman"/>
          <w:sz w:val="24"/>
          <w:szCs w:val="24"/>
        </w:rPr>
        <w:t>. Боровичи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</w:t>
      </w:r>
      <w:r w:rsidR="004C5E45">
        <w:rPr>
          <w:rFonts w:ascii="Times New Roman" w:hAnsi="Times New Roman" w:cs="Times New Roman"/>
          <w:sz w:val="24"/>
          <w:szCs w:val="24"/>
        </w:rPr>
        <w:t xml:space="preserve">в целях строительства и эксплуатации распределительных газопроводов среднего давления от ул.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Энергетиков до ул. Молодежной в р.п. </w:t>
      </w:r>
      <w:proofErr w:type="gramStart"/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Хвойная Хвойнинского муниципального округа</w:t>
      </w:r>
      <w:r w:rsidR="001E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области, в рамках  Программы развития газоснабжения и газификации Новгородской области на период 2012-2025г.</w:t>
      </w:r>
      <w:proofErr w:type="gramEnd"/>
      <w:r w:rsidR="00665E7B">
        <w:rPr>
          <w:rFonts w:ascii="Times New Roman" w:hAnsi="Times New Roman"/>
          <w:sz w:val="24"/>
          <w:szCs w:val="24"/>
        </w:rPr>
        <w:t xml:space="preserve"> Публичный сервитут и</w:t>
      </w:r>
      <w:r w:rsidR="001E560D">
        <w:rPr>
          <w:rFonts w:ascii="Times New Roman" w:hAnsi="Times New Roman"/>
          <w:sz w:val="24"/>
          <w:szCs w:val="24"/>
        </w:rPr>
        <w:t>спрашивается сроком на 6</w:t>
      </w:r>
      <w:r w:rsidR="00665E7B">
        <w:rPr>
          <w:rFonts w:ascii="Times New Roman" w:hAnsi="Times New Roman"/>
          <w:sz w:val="24"/>
          <w:szCs w:val="24"/>
        </w:rPr>
        <w:t xml:space="preserve"> лет, в отношении земельных участков</w:t>
      </w:r>
      <w:r w:rsidR="0020111C">
        <w:rPr>
          <w:rFonts w:ascii="Times New Roman" w:hAnsi="Times New Roman"/>
          <w:sz w:val="24"/>
          <w:szCs w:val="24"/>
        </w:rPr>
        <w:t xml:space="preserve"> </w:t>
      </w:r>
      <w:r w:rsidR="001E560D">
        <w:rPr>
          <w:rFonts w:ascii="Times New Roman" w:hAnsi="Times New Roman"/>
          <w:sz w:val="24"/>
          <w:szCs w:val="24"/>
        </w:rPr>
        <w:t>с кадастровыми номерами</w:t>
      </w:r>
      <w:r w:rsidR="008A157A">
        <w:rPr>
          <w:rFonts w:ascii="Times New Roman" w:hAnsi="Times New Roman"/>
          <w:sz w:val="24"/>
          <w:szCs w:val="24"/>
        </w:rPr>
        <w:t>: 53:18:</w:t>
      </w:r>
      <w:r w:rsidR="001E560D">
        <w:rPr>
          <w:rFonts w:ascii="Times New Roman" w:hAnsi="Times New Roman"/>
          <w:sz w:val="24"/>
          <w:szCs w:val="24"/>
        </w:rPr>
        <w:t xml:space="preserve">0000000:3054;  53:18:0000000:3050 </w:t>
      </w:r>
      <w:proofErr w:type="gramStart"/>
      <w:r w:rsidR="008A157A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="008A157A">
        <w:rPr>
          <w:rFonts w:ascii="Times New Roman" w:hAnsi="Times New Roman"/>
          <w:sz w:val="24"/>
          <w:szCs w:val="24"/>
        </w:rPr>
        <w:t xml:space="preserve"> по адресу:</w:t>
      </w:r>
      <w:r w:rsidR="001E560D">
        <w:rPr>
          <w:rFonts w:ascii="Times New Roman" w:hAnsi="Times New Roman"/>
          <w:sz w:val="24"/>
          <w:szCs w:val="24"/>
        </w:rPr>
        <w:t xml:space="preserve"> Новгородская область, </w:t>
      </w:r>
      <w:proofErr w:type="spellStart"/>
      <w:r w:rsidR="001E560D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="001E560D">
        <w:rPr>
          <w:rFonts w:ascii="Times New Roman" w:hAnsi="Times New Roman"/>
          <w:sz w:val="24"/>
          <w:szCs w:val="24"/>
        </w:rPr>
        <w:t xml:space="preserve"> муниципальный округ, на земельных участках расположено сооружение, автомобильная дорога «Хвойная </w:t>
      </w:r>
      <w:proofErr w:type="gramStart"/>
      <w:r w:rsidR="001E560D">
        <w:rPr>
          <w:rFonts w:ascii="Times New Roman" w:hAnsi="Times New Roman"/>
          <w:sz w:val="24"/>
          <w:szCs w:val="24"/>
        </w:rPr>
        <w:t>–Ж</w:t>
      </w:r>
      <w:proofErr w:type="gramEnd"/>
      <w:r w:rsidR="001E560D">
        <w:rPr>
          <w:rFonts w:ascii="Times New Roman" w:hAnsi="Times New Roman"/>
          <w:sz w:val="24"/>
          <w:szCs w:val="24"/>
        </w:rPr>
        <w:t>илой Бор», (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описани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границ</w:t>
      </w:r>
      <w:r w:rsidR="00D07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Pr="007D19D3" w:rsidRDefault="00946BB0" w:rsidP="0099031E">
      <w:pPr>
        <w:jc w:val="both"/>
        <w:rPr>
          <w:rFonts w:ascii="Times New Roman" w:hAnsi="Times New Roman" w:cs="Times New Roman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E12" w:rsidRPr="00EC2ED3">
        <w:rPr>
          <w:rFonts w:ascii="Times New Roman" w:hAnsi="Times New Roman" w:cs="Times New Roman"/>
          <w:sz w:val="24"/>
          <w:szCs w:val="24"/>
        </w:rPr>
        <w:t xml:space="preserve">с документами территориального планирования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</w:t>
      </w:r>
      <w:r w:rsidR="00F50E12">
        <w:rPr>
          <w:rFonts w:ascii="Times New Roman" w:hAnsi="Times New Roman" w:cs="Times New Roman"/>
          <w:sz w:val="24"/>
          <w:szCs w:val="24"/>
        </w:rPr>
        <w:t>округа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4" w:history="1">
        <w:r w:rsidR="007D19D3" w:rsidRPr="004557EB">
          <w:rPr>
            <w:rStyle w:val="a3"/>
          </w:rPr>
          <w:t>http://хвойнинский-округ.рф/</w:t>
        </w:r>
      </w:hyperlink>
      <w:r w:rsidR="007D19D3">
        <w:t xml:space="preserve">  в разделе </w:t>
      </w:r>
      <w:r w:rsidR="007D19D3" w:rsidRPr="007D19D3">
        <w:rPr>
          <w:rFonts w:ascii="Times New Roman" w:hAnsi="Times New Roman" w:cs="Times New Roman"/>
        </w:rPr>
        <w:t>«Публичный сервитут»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A6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земельно-имущественных отношений и муниципального контроля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Хвойнинского муниципального 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>
        <w:rPr>
          <w:rFonts w:ascii="Times New Roman" w:hAnsi="Times New Roman" w:cs="Times New Roman"/>
          <w:sz w:val="24"/>
          <w:szCs w:val="24"/>
        </w:rPr>
        <w:t>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E560D"/>
    <w:rsid w:val="001F554D"/>
    <w:rsid w:val="0020111C"/>
    <w:rsid w:val="00240BCA"/>
    <w:rsid w:val="00272BFF"/>
    <w:rsid w:val="00313E6C"/>
    <w:rsid w:val="00315480"/>
    <w:rsid w:val="00435DEB"/>
    <w:rsid w:val="004B3A90"/>
    <w:rsid w:val="004C5E45"/>
    <w:rsid w:val="004F6166"/>
    <w:rsid w:val="00665E7B"/>
    <w:rsid w:val="00701727"/>
    <w:rsid w:val="007D19D3"/>
    <w:rsid w:val="007E2A76"/>
    <w:rsid w:val="00875239"/>
    <w:rsid w:val="008A157A"/>
    <w:rsid w:val="008A2D04"/>
    <w:rsid w:val="009068E8"/>
    <w:rsid w:val="00914D3D"/>
    <w:rsid w:val="00921978"/>
    <w:rsid w:val="00946BB0"/>
    <w:rsid w:val="00987493"/>
    <w:rsid w:val="0099031E"/>
    <w:rsid w:val="00A64BA5"/>
    <w:rsid w:val="00B33465"/>
    <w:rsid w:val="00C776D1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74;&#1086;&#1081;&#1085;&#1080;&#1085;&#1089;&#1082;&#1080;&#1081;-&#1086;&#1082;&#1088;&#1091;&#1075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30</cp:revision>
  <cp:lastPrinted>2022-01-11T07:27:00Z</cp:lastPrinted>
  <dcterms:created xsi:type="dcterms:W3CDTF">2020-08-06T09:19:00Z</dcterms:created>
  <dcterms:modified xsi:type="dcterms:W3CDTF">2023-04-12T12:37:00Z</dcterms:modified>
</cp:coreProperties>
</file>