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BB0" w:rsidRPr="00946BB0" w:rsidRDefault="00946BB0" w:rsidP="00946BB0">
      <w:pPr>
        <w:shd w:val="clear" w:color="auto" w:fill="ECF0F1"/>
        <w:spacing w:after="0" w:line="26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ИЗВЕЩЕНИЕ </w:t>
      </w:r>
    </w:p>
    <w:p w:rsidR="00946BB0" w:rsidRPr="00946BB0" w:rsidRDefault="00946BB0" w:rsidP="00946BB0">
      <w:pPr>
        <w:shd w:val="clear" w:color="auto" w:fill="ECF0F1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BB0" w:rsidRPr="00946BB0" w:rsidRDefault="00946BB0" w:rsidP="0099031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Pr="009068E8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Хвойнинского муниципального района Новгородской области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соответствии со статьей 39.42 Земельного кодекса Российской Ф</w:t>
      </w:r>
      <w:r w:rsidR="00665E7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информирует о</w:t>
      </w:r>
      <w:r w:rsidR="00665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возможном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установлении публичного сервитута </w:t>
      </w:r>
      <w:r w:rsidR="00665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r w:rsidRPr="009068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мещения объектов электросетевого хозяйства</w:t>
      </w:r>
      <w:r w:rsidRPr="009068E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68E8">
        <w:rPr>
          <w:rFonts w:ascii="Times New Roman" w:hAnsi="Times New Roman"/>
          <w:sz w:val="24"/>
          <w:szCs w:val="24"/>
        </w:rPr>
        <w:t>их неотъемлемых технологических частей</w:t>
      </w:r>
      <w:r w:rsidR="00665E7B">
        <w:rPr>
          <w:rFonts w:ascii="Times New Roman" w:hAnsi="Times New Roman"/>
          <w:sz w:val="24"/>
          <w:szCs w:val="24"/>
        </w:rPr>
        <w:t>. С ходатайством об установлении публичного сервитута обратилось</w:t>
      </w:r>
      <w:r w:rsidR="00665E7B" w:rsidRPr="00665E7B">
        <w:rPr>
          <w:rFonts w:ascii="Times New Roman" w:hAnsi="Times New Roman" w:cs="Times New Roman"/>
          <w:sz w:val="24"/>
          <w:szCs w:val="24"/>
        </w:rPr>
        <w:t xml:space="preserve"> </w:t>
      </w:r>
      <w:r w:rsidR="00665E7B" w:rsidRPr="009068E8">
        <w:rPr>
          <w:rFonts w:ascii="Times New Roman" w:hAnsi="Times New Roman" w:cs="Times New Roman"/>
          <w:sz w:val="24"/>
          <w:szCs w:val="24"/>
        </w:rPr>
        <w:t>ПАО «Межрегиональная распределительная сетевая компания Северо-запада»</w:t>
      </w:r>
      <w:r w:rsidR="00665E7B">
        <w:rPr>
          <w:rFonts w:ascii="Times New Roman" w:hAnsi="Times New Roman" w:cs="Times New Roman"/>
          <w:sz w:val="24"/>
          <w:szCs w:val="24"/>
        </w:rPr>
        <w:t xml:space="preserve">. Использование земельных участков на условии публичного сервитута необходимо для </w:t>
      </w:r>
      <w:r w:rsidR="00665E7B" w:rsidRPr="009068E8">
        <w:rPr>
          <w:rFonts w:ascii="Times New Roman" w:hAnsi="Times New Roman"/>
          <w:sz w:val="24"/>
          <w:szCs w:val="24"/>
        </w:rPr>
        <w:t>безопасной эксплуатации существующих объектов электросетевого хозяйства</w:t>
      </w:r>
      <w:r w:rsidR="00665E7B">
        <w:rPr>
          <w:rFonts w:ascii="Times New Roman" w:hAnsi="Times New Roman"/>
          <w:sz w:val="24"/>
          <w:szCs w:val="24"/>
        </w:rPr>
        <w:t xml:space="preserve"> (линии</w:t>
      </w:r>
      <w:r w:rsidR="00665E7B" w:rsidRPr="009068E8">
        <w:rPr>
          <w:rFonts w:ascii="Times New Roman" w:hAnsi="Times New Roman"/>
          <w:sz w:val="24"/>
          <w:szCs w:val="24"/>
        </w:rPr>
        <w:t xml:space="preserve"> электропередач</w:t>
      </w:r>
      <w:r w:rsidR="00665E7B">
        <w:rPr>
          <w:rFonts w:ascii="Times New Roman" w:hAnsi="Times New Roman"/>
          <w:sz w:val="24"/>
          <w:szCs w:val="24"/>
        </w:rPr>
        <w:t>и</w:t>
      </w:r>
      <w:r w:rsidR="00665E7B" w:rsidRPr="009068E8">
        <w:rPr>
          <w:rFonts w:ascii="Times New Roman" w:hAnsi="Times New Roman"/>
          <w:sz w:val="24"/>
          <w:szCs w:val="24"/>
        </w:rPr>
        <w:t xml:space="preserve"> классом напряжения 0,4 кВ, 10 кВ и трансформаторные подстанции)</w:t>
      </w:r>
      <w:r w:rsidR="00665E7B" w:rsidRPr="00665E7B">
        <w:rPr>
          <w:rFonts w:ascii="Times New Roman" w:hAnsi="Times New Roman"/>
          <w:sz w:val="24"/>
          <w:szCs w:val="24"/>
        </w:rPr>
        <w:t xml:space="preserve"> </w:t>
      </w:r>
      <w:r w:rsidR="00665E7B" w:rsidRPr="009068E8">
        <w:rPr>
          <w:rFonts w:ascii="Times New Roman" w:hAnsi="Times New Roman"/>
          <w:sz w:val="24"/>
          <w:szCs w:val="24"/>
        </w:rPr>
        <w:t>местного значения</w:t>
      </w:r>
      <w:r w:rsidR="00665E7B">
        <w:rPr>
          <w:rFonts w:ascii="Times New Roman" w:hAnsi="Times New Roman"/>
          <w:sz w:val="24"/>
          <w:szCs w:val="24"/>
        </w:rPr>
        <w:t xml:space="preserve">, </w:t>
      </w:r>
      <w:r w:rsidR="00665E7B" w:rsidRPr="009068E8">
        <w:rPr>
          <w:rFonts w:ascii="Times New Roman" w:hAnsi="Times New Roman"/>
          <w:sz w:val="24"/>
          <w:szCs w:val="24"/>
        </w:rPr>
        <w:t>необходимых для организации в границах муниципального района электроснабжения населения</w:t>
      </w:r>
      <w:r w:rsidR="00665E7B">
        <w:rPr>
          <w:rFonts w:ascii="Times New Roman" w:hAnsi="Times New Roman"/>
          <w:sz w:val="24"/>
          <w:szCs w:val="24"/>
        </w:rPr>
        <w:t xml:space="preserve">. Публичный сервитут испрашивается сроком на 20 лет, в отношении земельных участков, расположенных на территории </w:t>
      </w:r>
      <w:proofErr w:type="spellStart"/>
      <w:r w:rsidR="00665E7B" w:rsidRPr="009068E8">
        <w:rPr>
          <w:rFonts w:ascii="Times New Roman" w:eastAsia="Times New Roman" w:hAnsi="Times New Roman" w:cs="Times New Roman"/>
          <w:sz w:val="24"/>
          <w:szCs w:val="24"/>
          <w:lang w:eastAsia="ru-RU"/>
        </w:rPr>
        <w:t>Звягинско</w:t>
      </w:r>
      <w:r w:rsidR="00313E6C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="00665E7B" w:rsidRPr="0090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313E6C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665E7B" w:rsidRPr="0090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313E6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65E7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границах нижеперечисленных земельных участков</w:t>
      </w:r>
      <w:r w:rsidR="008A2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</w:t>
      </w:r>
      <w:r w:rsidR="00EC2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8A2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EC2ED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приложение №2</w:t>
      </w:r>
      <w:r w:rsidR="008A2D0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65E7B">
        <w:rPr>
          <w:rFonts w:ascii="Times New Roman" w:hAnsi="Times New Roman"/>
          <w:sz w:val="24"/>
          <w:szCs w:val="24"/>
        </w:rPr>
        <w:t xml:space="preserve"> </w:t>
      </w:r>
      <w:r w:rsidRPr="009068E8">
        <w:rPr>
          <w:rFonts w:ascii="Times New Roman" w:hAnsi="Times New Roman"/>
          <w:sz w:val="24"/>
          <w:szCs w:val="24"/>
        </w:rPr>
        <w:t xml:space="preserve"> </w:t>
      </w:r>
    </w:p>
    <w:p w:rsidR="0099031E" w:rsidRDefault="00946BB0" w:rsidP="0099031E">
      <w:pPr>
        <w:jc w:val="both"/>
      </w:pP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Ознакомиться с ходатайством об установлении публичного сервитута и описанием местоположения границ публичного сервитута можно по адресу: </w:t>
      </w:r>
      <w:r w:rsidR="0099031E" w:rsidRPr="0099031E">
        <w:rPr>
          <w:rFonts w:ascii="Times New Roman" w:eastAsia="Times New Roman" w:hAnsi="Times New Roman" w:cs="Times New Roman"/>
          <w:sz w:val="24"/>
          <w:szCs w:val="24"/>
          <w:lang w:eastAsia="ru-RU"/>
        </w:rPr>
        <w:t>РФ,</w:t>
      </w:r>
      <w:r w:rsidR="0099031E" w:rsidRPr="0099031E">
        <w:rPr>
          <w:rFonts w:ascii="Times New Roman" w:hAnsi="Times New Roman" w:cs="Times New Roman"/>
          <w:sz w:val="24"/>
          <w:szCs w:val="24"/>
        </w:rPr>
        <w:t xml:space="preserve"> Новгородская область, пос. Хвойная, ул. Красноармейская, д. 11, </w:t>
      </w:r>
      <w:proofErr w:type="spellStart"/>
      <w:r w:rsidR="0099031E" w:rsidRPr="0099031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99031E" w:rsidRPr="0099031E">
        <w:rPr>
          <w:rFonts w:ascii="Times New Roman" w:hAnsi="Times New Roman" w:cs="Times New Roman"/>
          <w:sz w:val="24"/>
          <w:szCs w:val="24"/>
        </w:rPr>
        <w:t xml:space="preserve">. № 11 (тел. 50-215) </w:t>
      </w:r>
      <w:proofErr w:type="gramStart"/>
      <w:r w:rsidR="0099031E" w:rsidRPr="0099031E">
        <w:rPr>
          <w:rFonts w:ascii="Times New Roman" w:hAnsi="Times New Roman" w:cs="Times New Roman"/>
          <w:sz w:val="24"/>
          <w:szCs w:val="24"/>
        </w:rPr>
        <w:t>и</w:t>
      </w:r>
      <w:r w:rsidR="00665E7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65E7B" w:rsidRPr="0099031E">
        <w:rPr>
          <w:rFonts w:ascii="Times New Roman" w:hAnsi="Times New Roman" w:cs="Times New Roman"/>
          <w:sz w:val="24"/>
          <w:szCs w:val="24"/>
        </w:rPr>
        <w:t>или</w:t>
      </w:r>
      <w:r w:rsidR="00665E7B">
        <w:rPr>
          <w:rFonts w:ascii="Times New Roman" w:hAnsi="Times New Roman" w:cs="Times New Roman"/>
          <w:sz w:val="24"/>
          <w:szCs w:val="24"/>
        </w:rPr>
        <w:t>)</w:t>
      </w:r>
      <w:r w:rsidR="0099031E" w:rsidRPr="0099031E">
        <w:rPr>
          <w:rFonts w:ascii="Times New Roman" w:hAnsi="Times New Roman" w:cs="Times New Roman"/>
          <w:sz w:val="24"/>
          <w:szCs w:val="24"/>
        </w:rPr>
        <w:t xml:space="preserve">  на сайте Администрации Хвойнинского муниципаль</w:t>
      </w:r>
      <w:r w:rsidR="00EC2ED3">
        <w:rPr>
          <w:rFonts w:ascii="Times New Roman" w:hAnsi="Times New Roman" w:cs="Times New Roman"/>
          <w:sz w:val="24"/>
          <w:szCs w:val="24"/>
        </w:rPr>
        <w:t>н</w:t>
      </w:r>
      <w:r w:rsidR="00313E6C">
        <w:rPr>
          <w:rFonts w:ascii="Times New Roman" w:hAnsi="Times New Roman" w:cs="Times New Roman"/>
          <w:sz w:val="24"/>
          <w:szCs w:val="24"/>
        </w:rPr>
        <w:t>о</w:t>
      </w:r>
      <w:r w:rsidR="0099031E" w:rsidRPr="0099031E">
        <w:rPr>
          <w:rFonts w:ascii="Times New Roman" w:hAnsi="Times New Roman" w:cs="Times New Roman"/>
          <w:sz w:val="24"/>
          <w:szCs w:val="24"/>
        </w:rPr>
        <w:t xml:space="preserve">го района в сети «Интернет» по адресу: </w:t>
      </w:r>
      <w:hyperlink r:id="rId4" w:history="1">
        <w:r w:rsidR="00665E7B" w:rsidRPr="00BF05B8">
          <w:rPr>
            <w:rStyle w:val="a3"/>
            <w:rFonts w:ascii="Times New Roman" w:hAnsi="Times New Roman" w:cs="Times New Roman"/>
            <w:sz w:val="24"/>
            <w:szCs w:val="24"/>
          </w:rPr>
          <w:t>www.khvoinaya.ru</w:t>
        </w:r>
      </w:hyperlink>
      <w:r w:rsidR="00665E7B">
        <w:rPr>
          <w:rFonts w:ascii="Times New Roman" w:hAnsi="Times New Roman" w:cs="Times New Roman"/>
          <w:sz w:val="24"/>
          <w:szCs w:val="24"/>
        </w:rPr>
        <w:t xml:space="preserve"> </w:t>
      </w:r>
      <w:r w:rsidR="00665E7B" w:rsidRPr="0099031E">
        <w:rPr>
          <w:rFonts w:ascii="Times New Roman" w:hAnsi="Times New Roman" w:cs="Times New Roman"/>
          <w:sz w:val="24"/>
          <w:szCs w:val="24"/>
        </w:rPr>
        <w:t>и</w:t>
      </w:r>
      <w:r w:rsidR="00665E7B">
        <w:rPr>
          <w:rFonts w:ascii="Times New Roman" w:hAnsi="Times New Roman" w:cs="Times New Roman"/>
          <w:sz w:val="24"/>
          <w:szCs w:val="24"/>
        </w:rPr>
        <w:t>(</w:t>
      </w:r>
      <w:r w:rsidR="00665E7B" w:rsidRPr="0099031E">
        <w:rPr>
          <w:rFonts w:ascii="Times New Roman" w:hAnsi="Times New Roman" w:cs="Times New Roman"/>
          <w:sz w:val="24"/>
          <w:szCs w:val="24"/>
        </w:rPr>
        <w:t>или</w:t>
      </w:r>
      <w:r w:rsidR="00665E7B">
        <w:rPr>
          <w:rFonts w:ascii="Times New Roman" w:hAnsi="Times New Roman" w:cs="Times New Roman"/>
          <w:sz w:val="24"/>
          <w:szCs w:val="24"/>
        </w:rPr>
        <w:t xml:space="preserve">) на сайте </w:t>
      </w:r>
      <w:r w:rsidR="00665E7B" w:rsidRPr="0099031E">
        <w:rPr>
          <w:rFonts w:ascii="Times New Roman" w:hAnsi="Times New Roman" w:cs="Times New Roman"/>
          <w:sz w:val="24"/>
          <w:szCs w:val="24"/>
        </w:rPr>
        <w:t>Администрации</w:t>
      </w:r>
      <w:r w:rsidR="00665E7B" w:rsidRPr="00665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65E7B">
        <w:rPr>
          <w:rFonts w:ascii="Times New Roman" w:eastAsia="Times New Roman" w:hAnsi="Times New Roman" w:cs="Times New Roman"/>
          <w:sz w:val="24"/>
          <w:szCs w:val="24"/>
          <w:lang w:eastAsia="ru-RU"/>
        </w:rPr>
        <w:t>Звягинского</w:t>
      </w:r>
      <w:proofErr w:type="spellEnd"/>
      <w:r w:rsidR="00665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665E7B" w:rsidRPr="0099031E">
        <w:rPr>
          <w:rFonts w:ascii="Times New Roman" w:hAnsi="Times New Roman" w:cs="Times New Roman"/>
          <w:sz w:val="24"/>
          <w:szCs w:val="24"/>
        </w:rPr>
        <w:t>в сети «Интернет» по адресу:</w:t>
      </w:r>
      <w:r w:rsidR="00701727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701727">
          <w:rPr>
            <w:rStyle w:val="a3"/>
          </w:rPr>
          <w:t>http://zvyagino-adm.ru/</w:t>
        </w:r>
      </w:hyperlink>
      <w:bookmarkStart w:id="0" w:name="_GoBack"/>
      <w:bookmarkEnd w:id="0"/>
      <w:r w:rsidR="00EC2ED3">
        <w:t>.</w:t>
      </w:r>
    </w:p>
    <w:p w:rsidR="00EC2ED3" w:rsidRPr="00EC2ED3" w:rsidRDefault="00EC2ED3" w:rsidP="00EC2ED3">
      <w:pPr>
        <w:jc w:val="both"/>
        <w:rPr>
          <w:rFonts w:ascii="Times New Roman" w:hAnsi="Times New Roman" w:cs="Times New Roman"/>
          <w:sz w:val="24"/>
          <w:szCs w:val="24"/>
        </w:rPr>
      </w:pPr>
      <w:r w:rsidRPr="00EC2ED3">
        <w:rPr>
          <w:rFonts w:ascii="Times New Roman" w:hAnsi="Times New Roman" w:cs="Times New Roman"/>
          <w:sz w:val="24"/>
          <w:szCs w:val="24"/>
        </w:rPr>
        <w:t>Ознакомиться с документами территориального планирования можно на сайте Администрации</w:t>
      </w:r>
      <w:r w:rsidRPr="00EC2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ED3">
        <w:rPr>
          <w:rFonts w:ascii="Times New Roman" w:eastAsia="Times New Roman" w:hAnsi="Times New Roman" w:cs="Times New Roman"/>
          <w:sz w:val="24"/>
          <w:szCs w:val="24"/>
          <w:lang w:eastAsia="ru-RU"/>
        </w:rPr>
        <w:t>Звягинского</w:t>
      </w:r>
      <w:proofErr w:type="spellEnd"/>
      <w:r w:rsidRPr="00EC2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EC2ED3">
        <w:rPr>
          <w:rFonts w:ascii="Times New Roman" w:hAnsi="Times New Roman" w:cs="Times New Roman"/>
          <w:sz w:val="24"/>
          <w:szCs w:val="24"/>
        </w:rPr>
        <w:t xml:space="preserve">в сети «Интернет» по адресу: </w:t>
      </w:r>
      <w:hyperlink r:id="rId6" w:history="1">
        <w:r w:rsidRPr="00EC2ED3">
          <w:rPr>
            <w:rStyle w:val="a3"/>
            <w:rFonts w:ascii="Times New Roman" w:hAnsi="Times New Roman" w:cs="Times New Roman"/>
            <w:sz w:val="24"/>
            <w:szCs w:val="24"/>
          </w:rPr>
          <w:t>http://zvyagino-adm.ru/</w:t>
        </w:r>
      </w:hyperlink>
      <w:r w:rsidRPr="00EC2ED3">
        <w:rPr>
          <w:rFonts w:ascii="Times New Roman" w:hAnsi="Times New Roman" w:cs="Times New Roman"/>
          <w:sz w:val="24"/>
          <w:szCs w:val="24"/>
        </w:rPr>
        <w:t>.</w:t>
      </w:r>
    </w:p>
    <w:p w:rsidR="00946BB0" w:rsidRPr="00946BB0" w:rsidRDefault="00946BB0" w:rsidP="00946BB0">
      <w:pPr>
        <w:shd w:val="clear" w:color="auto" w:fill="ECF0F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>  Правообладатели земельных участков, в отношении которых испрашивается публичный сервитут, если их права (обременения права) не зарегистрированы в Едином государственном реестре недвижимости, могут обратиться с заявлением об учете их прав на земельные участки с приложением копий документов, подтверждающих эти права</w:t>
      </w:r>
      <w:r w:rsidR="00914D3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</w:t>
      </w:r>
      <w:r w:rsidR="0099031E" w:rsidRPr="004457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экономики и управления муниципальным имуществом Администрации Хвойнинского муниципального района</w:t>
      </w:r>
      <w:r w:rsidR="0099031E"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031E">
        <w:rPr>
          <w:rFonts w:ascii="Times New Roman" w:eastAsia="Times New Roman" w:hAnsi="Times New Roman" w:cs="Times New Roman"/>
          <w:sz w:val="24"/>
          <w:szCs w:val="24"/>
          <w:lang w:eastAsia="ru-RU"/>
        </w:rPr>
        <w:t>в рабочие дни с 8.0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>0 до 1</w:t>
      </w:r>
      <w:r w:rsidR="0099031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.00 ч. по адресу: </w:t>
      </w:r>
      <w:proofErr w:type="gramStart"/>
      <w:r w:rsidR="0099031E" w:rsidRPr="0099031E">
        <w:rPr>
          <w:rFonts w:ascii="Times New Roman" w:eastAsia="Times New Roman" w:hAnsi="Times New Roman" w:cs="Times New Roman"/>
          <w:sz w:val="24"/>
          <w:szCs w:val="24"/>
          <w:lang w:eastAsia="ru-RU"/>
        </w:rPr>
        <w:t>РФ,</w:t>
      </w:r>
      <w:r w:rsidR="0099031E" w:rsidRPr="0099031E">
        <w:rPr>
          <w:rFonts w:ascii="Times New Roman" w:hAnsi="Times New Roman" w:cs="Times New Roman"/>
          <w:sz w:val="24"/>
          <w:szCs w:val="24"/>
        </w:rPr>
        <w:t xml:space="preserve"> Новгородская область, пос. Хвойная, ул. Красноармейская,</w:t>
      </w:r>
      <w:r w:rsidR="0099031E">
        <w:rPr>
          <w:rFonts w:ascii="Times New Roman" w:hAnsi="Times New Roman" w:cs="Times New Roman"/>
          <w:sz w:val="24"/>
          <w:szCs w:val="24"/>
        </w:rPr>
        <w:t xml:space="preserve"> д. 11, </w:t>
      </w:r>
      <w:proofErr w:type="spellStart"/>
      <w:r w:rsidR="0099031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99031E">
        <w:rPr>
          <w:rFonts w:ascii="Times New Roman" w:hAnsi="Times New Roman" w:cs="Times New Roman"/>
          <w:sz w:val="24"/>
          <w:szCs w:val="24"/>
        </w:rPr>
        <w:t>. № 11 (тел. 50-215)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подачи заявления — в течение тридцати дней со дня опубликования данного извещения.</w:t>
      </w:r>
    </w:p>
    <w:p w:rsidR="00875239" w:rsidRPr="009068E8" w:rsidRDefault="00875239" w:rsidP="00946B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75239" w:rsidRPr="009068E8" w:rsidSect="00875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BB0"/>
    <w:rsid w:val="001F554D"/>
    <w:rsid w:val="00313E6C"/>
    <w:rsid w:val="00665E7B"/>
    <w:rsid w:val="00701727"/>
    <w:rsid w:val="00875239"/>
    <w:rsid w:val="008A2D04"/>
    <w:rsid w:val="009068E8"/>
    <w:rsid w:val="00914D3D"/>
    <w:rsid w:val="00921978"/>
    <w:rsid w:val="00946BB0"/>
    <w:rsid w:val="0099031E"/>
    <w:rsid w:val="00B33465"/>
    <w:rsid w:val="00D400D8"/>
    <w:rsid w:val="00D911F5"/>
    <w:rsid w:val="00EC2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B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8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vyagino-adm.ru/" TargetMode="External"/><Relationship Id="rId5" Type="http://schemas.openxmlformats.org/officeDocument/2006/relationships/hyperlink" Target="http://zvyagino-adm.ru/" TargetMode="External"/><Relationship Id="rId4" Type="http://schemas.openxmlformats.org/officeDocument/2006/relationships/hyperlink" Target="http://www.khvoinaya.ru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Альбова Татьяна Анатольевна</dc:creator>
  <cp:keywords/>
  <dc:description/>
  <cp:lastModifiedBy>Альбова Татьяна Анатольевна</cp:lastModifiedBy>
  <cp:revision>14</cp:revision>
  <dcterms:created xsi:type="dcterms:W3CDTF">2020-08-06T09:19:00Z</dcterms:created>
  <dcterms:modified xsi:type="dcterms:W3CDTF">2020-08-07T15:17:00Z</dcterms:modified>
</cp:coreProperties>
</file>