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946BB0" w:rsidRDefault="00946BB0" w:rsidP="00946BB0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46BB0" w:rsidRPr="00946BB0" w:rsidRDefault="00946BB0" w:rsidP="00946BB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343" w:rsidRDefault="00946BB0" w:rsidP="005C2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Хвойнинского муниципального </w:t>
      </w:r>
      <w:r w:rsidR="00C77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Новгородской области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 статьей 39.37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информирует о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публичного сервитута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5C2E76" w:rsidRPr="005C2E76">
        <w:rPr>
          <w:rFonts w:ascii="Times New Roman" w:hAnsi="Times New Roman" w:cs="Times New Roman"/>
          <w:sz w:val="24"/>
          <w:szCs w:val="24"/>
        </w:rPr>
        <w:t xml:space="preserve">складирования строительных и иных материалов, возведение </w:t>
      </w:r>
      <w:hyperlink r:id="rId4" w:history="1">
        <w:r w:rsidR="005C2E76" w:rsidRPr="005C2E76">
          <w:rPr>
            <w:rFonts w:ascii="Times New Roman" w:hAnsi="Times New Roman" w:cs="Times New Roman"/>
            <w:color w:val="0000FF"/>
            <w:sz w:val="24"/>
            <w:szCs w:val="24"/>
          </w:rPr>
          <w:t>некапитальных</w:t>
        </w:r>
      </w:hyperlink>
      <w:r w:rsidR="005C2E76" w:rsidRPr="005C2E76">
        <w:rPr>
          <w:rFonts w:ascii="Times New Roman" w:hAnsi="Times New Roman" w:cs="Times New Roman"/>
          <w:sz w:val="24"/>
          <w:szCs w:val="24"/>
        </w:rPr>
        <w:t xml:space="preserve">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для реконструкции магистрального нефтепродуктопровода федерального значения:</w:t>
      </w:r>
      <w:proofErr w:type="gramEnd"/>
      <w:r w:rsidR="005C2E76" w:rsidRPr="005C2E76">
        <w:rPr>
          <w:rFonts w:ascii="Times New Roman" w:hAnsi="Times New Roman" w:cs="Times New Roman"/>
          <w:sz w:val="24"/>
          <w:szCs w:val="24"/>
        </w:rPr>
        <w:t xml:space="preserve"> «МНПП Ярославль-Приморск 2. Замена трубы на участке 3</w:t>
      </w:r>
      <w:r w:rsidR="00AB1F4F">
        <w:rPr>
          <w:rFonts w:ascii="Times New Roman" w:hAnsi="Times New Roman" w:cs="Times New Roman"/>
          <w:sz w:val="24"/>
          <w:szCs w:val="24"/>
        </w:rPr>
        <w:t>54,5-360,2</w:t>
      </w:r>
      <w:r w:rsidR="005C2E76" w:rsidRPr="005C2E76">
        <w:rPr>
          <w:rFonts w:ascii="Times New Roman" w:hAnsi="Times New Roman" w:cs="Times New Roman"/>
          <w:sz w:val="24"/>
          <w:szCs w:val="24"/>
        </w:rPr>
        <w:t xml:space="preserve"> км, </w:t>
      </w:r>
      <w:r w:rsidR="005C2E76" w:rsidRPr="005C2E76">
        <w:rPr>
          <w:rFonts w:ascii="Times New Roman" w:hAnsi="Times New Roman" w:cs="Times New Roman"/>
          <w:sz w:val="24"/>
          <w:szCs w:val="24"/>
          <w:lang w:val="en-US"/>
        </w:rPr>
        <w:t>DN</w:t>
      </w:r>
      <w:r w:rsidR="005C2E76" w:rsidRPr="005C2E76">
        <w:rPr>
          <w:rFonts w:ascii="Times New Roman" w:hAnsi="Times New Roman" w:cs="Times New Roman"/>
          <w:sz w:val="24"/>
          <w:szCs w:val="24"/>
        </w:rPr>
        <w:t xml:space="preserve">720. ЯРНУ. Реконструкция» </w:t>
      </w:r>
      <w:r w:rsidR="005C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п. 2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39.37 ЗК РФ</w:t>
      </w:r>
      <w:r w:rsidR="005C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25.10.2001 №136-ФЗ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C2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E7B">
        <w:rPr>
          <w:rFonts w:ascii="Times New Roman" w:hAnsi="Times New Roman"/>
          <w:sz w:val="24"/>
          <w:szCs w:val="24"/>
        </w:rPr>
        <w:t>С ходатайством об установлении публичного сервитута обратилось</w:t>
      </w:r>
      <w:r w:rsidR="00665E7B" w:rsidRP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5C2E76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4C5E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C2E76">
        <w:rPr>
          <w:rFonts w:ascii="Times New Roman" w:hAnsi="Times New Roman" w:cs="Times New Roman"/>
          <w:sz w:val="24"/>
          <w:szCs w:val="24"/>
        </w:rPr>
        <w:t>Транснефть-Балтика</w:t>
      </w:r>
      <w:proofErr w:type="spellEnd"/>
      <w:r w:rsidR="005C2E76">
        <w:rPr>
          <w:rFonts w:ascii="Times New Roman" w:hAnsi="Times New Roman" w:cs="Times New Roman"/>
          <w:sz w:val="24"/>
          <w:szCs w:val="24"/>
        </w:rPr>
        <w:t>»</w:t>
      </w:r>
      <w:r w:rsidR="00665E7B">
        <w:rPr>
          <w:rFonts w:ascii="Times New Roman" w:hAnsi="Times New Roman" w:cs="Times New Roman"/>
          <w:sz w:val="24"/>
          <w:szCs w:val="24"/>
        </w:rPr>
        <w:t xml:space="preserve">. Использование земельных участков на условии публичного сервитута необходимо </w:t>
      </w:r>
      <w:r w:rsidR="004C5E4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5C2E76" w:rsidRPr="005C2E76">
        <w:rPr>
          <w:rFonts w:ascii="Times New Roman" w:hAnsi="Times New Roman" w:cs="Times New Roman"/>
          <w:sz w:val="24"/>
          <w:szCs w:val="24"/>
        </w:rPr>
        <w:t>реконструкции магистрального нефтепродуктопровода федерального значения</w:t>
      </w:r>
      <w:r w:rsidR="005C2E76">
        <w:rPr>
          <w:rFonts w:ascii="Times New Roman" w:hAnsi="Times New Roman" w:cs="Times New Roman"/>
          <w:sz w:val="24"/>
          <w:szCs w:val="24"/>
        </w:rPr>
        <w:t xml:space="preserve">  на территории 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Хвойнинского муниципального округа</w:t>
      </w:r>
      <w:r w:rsidR="00BD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Новгородской области. </w:t>
      </w:r>
      <w:proofErr w:type="spellStart"/>
      <w:proofErr w:type="gramStart"/>
      <w:r w:rsidR="00BD4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Обоснованиие</w:t>
      </w:r>
      <w:proofErr w:type="spellEnd"/>
      <w:r w:rsidR="00BD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установления публичного сервитута (в соответствии с п.2 ст. 39.41 Земельного кодекса РФ.</w:t>
      </w:r>
      <w:proofErr w:type="gramEnd"/>
    </w:p>
    <w:p w:rsidR="00442932" w:rsidRPr="00946BB0" w:rsidRDefault="00442932" w:rsidP="004429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Публичный сервитут испрашивается сроком </w:t>
      </w:r>
      <w:r w:rsidRPr="00AB1F4F">
        <w:rPr>
          <w:rFonts w:ascii="Times New Roman" w:hAnsi="Times New Roman"/>
          <w:b/>
          <w:sz w:val="24"/>
          <w:szCs w:val="24"/>
        </w:rPr>
        <w:t>с 01.0</w:t>
      </w:r>
      <w:r w:rsidR="00AB1F4F" w:rsidRPr="00AB1F4F">
        <w:rPr>
          <w:rFonts w:ascii="Times New Roman" w:hAnsi="Times New Roman"/>
          <w:b/>
          <w:sz w:val="24"/>
          <w:szCs w:val="24"/>
        </w:rPr>
        <w:t>6</w:t>
      </w:r>
      <w:r w:rsidRPr="00AB1F4F">
        <w:rPr>
          <w:rFonts w:ascii="Times New Roman" w:hAnsi="Times New Roman"/>
          <w:b/>
          <w:sz w:val="24"/>
          <w:szCs w:val="24"/>
        </w:rPr>
        <w:t>.202</w:t>
      </w:r>
      <w:r w:rsidR="00AB1F4F" w:rsidRPr="00AB1F4F">
        <w:rPr>
          <w:rFonts w:ascii="Times New Roman" w:hAnsi="Times New Roman"/>
          <w:b/>
          <w:sz w:val="24"/>
          <w:szCs w:val="24"/>
        </w:rPr>
        <w:t>7</w:t>
      </w:r>
      <w:r w:rsidRPr="00AB1F4F">
        <w:rPr>
          <w:rFonts w:ascii="Times New Roman" w:hAnsi="Times New Roman"/>
          <w:b/>
          <w:sz w:val="24"/>
          <w:szCs w:val="24"/>
        </w:rPr>
        <w:t xml:space="preserve"> по 30.11.202</w:t>
      </w:r>
      <w:r w:rsidR="00AB1F4F" w:rsidRPr="00AB1F4F">
        <w:rPr>
          <w:rFonts w:ascii="Times New Roman" w:hAnsi="Times New Roman"/>
          <w:b/>
          <w:sz w:val="24"/>
          <w:szCs w:val="24"/>
        </w:rPr>
        <w:t>8</w:t>
      </w:r>
      <w:r w:rsidRPr="00AB1F4F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, в отношении земельных участков, расположенных на территории Хвойнинского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нижеперечисленных земельных участков (приложение № 1, приложение №2)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8E8">
        <w:rPr>
          <w:rFonts w:ascii="Times New Roman" w:hAnsi="Times New Roman"/>
          <w:sz w:val="24"/>
          <w:szCs w:val="24"/>
        </w:rPr>
        <w:t xml:space="preserve"> </w:t>
      </w:r>
    </w:p>
    <w:p w:rsidR="0099031E" w:rsidRPr="007D19D3" w:rsidRDefault="00946BB0" w:rsidP="0099031E">
      <w:pPr>
        <w:jc w:val="both"/>
        <w:rPr>
          <w:rFonts w:ascii="Times New Roman" w:hAnsi="Times New Roman" w:cs="Times New Roman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Ознакомиться с ходатайством об установлении публичного сервитута и описанием местоположения границ публичного сервитута</w:t>
      </w:r>
      <w:r w:rsidR="00F50E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E12" w:rsidRPr="00EC2ED3">
        <w:rPr>
          <w:rFonts w:ascii="Times New Roman" w:hAnsi="Times New Roman" w:cs="Times New Roman"/>
          <w:sz w:val="24"/>
          <w:szCs w:val="24"/>
        </w:rPr>
        <w:t xml:space="preserve">с документами территориального планирования 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 адресу: </w:t>
      </w:r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 д. 11, </w:t>
      </w:r>
      <w:proofErr w:type="spellStart"/>
      <w:r w:rsidR="0099031E" w:rsidRP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 w:rsidRPr="0099031E">
        <w:rPr>
          <w:rFonts w:ascii="Times New Roman" w:hAnsi="Times New Roman" w:cs="Times New Roman"/>
          <w:sz w:val="24"/>
          <w:szCs w:val="24"/>
        </w:rPr>
        <w:t xml:space="preserve">. № </w:t>
      </w:r>
      <w:r w:rsidR="00A64BA5">
        <w:rPr>
          <w:rFonts w:ascii="Times New Roman" w:hAnsi="Times New Roman" w:cs="Times New Roman"/>
          <w:sz w:val="24"/>
          <w:szCs w:val="24"/>
        </w:rPr>
        <w:t>29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(тел. 50-2</w:t>
      </w:r>
      <w:r w:rsidR="00F50E12">
        <w:rPr>
          <w:rFonts w:ascii="Times New Roman" w:hAnsi="Times New Roman" w:cs="Times New Roman"/>
          <w:sz w:val="24"/>
          <w:szCs w:val="24"/>
        </w:rPr>
        <w:t>30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9031E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>)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 на сайте Администрации Хвойнинского муниципаль</w:t>
      </w:r>
      <w:r w:rsidR="00EC2ED3">
        <w:rPr>
          <w:rFonts w:ascii="Times New Roman" w:hAnsi="Times New Roman" w:cs="Times New Roman"/>
          <w:sz w:val="24"/>
          <w:szCs w:val="24"/>
        </w:rPr>
        <w:t>н</w:t>
      </w:r>
      <w:r w:rsidR="00313E6C">
        <w:rPr>
          <w:rFonts w:ascii="Times New Roman" w:hAnsi="Times New Roman" w:cs="Times New Roman"/>
          <w:sz w:val="24"/>
          <w:szCs w:val="24"/>
        </w:rPr>
        <w:t>о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го </w:t>
      </w:r>
      <w:r w:rsidR="00F50E12">
        <w:rPr>
          <w:rFonts w:ascii="Times New Roman" w:hAnsi="Times New Roman" w:cs="Times New Roman"/>
          <w:sz w:val="24"/>
          <w:szCs w:val="24"/>
        </w:rPr>
        <w:t>округа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в сети «Интернет» по адресу: </w:t>
      </w:r>
      <w:hyperlink r:id="rId5" w:history="1">
        <w:r w:rsidR="007D19D3" w:rsidRPr="004557EB">
          <w:rPr>
            <w:rStyle w:val="a3"/>
          </w:rPr>
          <w:t>http://хвойнинский-округ.рф/</w:t>
        </w:r>
      </w:hyperlink>
      <w:r w:rsidR="007D19D3">
        <w:t xml:space="preserve">  в разделе </w:t>
      </w:r>
      <w:r w:rsidR="007D19D3" w:rsidRPr="007D19D3">
        <w:rPr>
          <w:rFonts w:ascii="Times New Roman" w:hAnsi="Times New Roman" w:cs="Times New Roman"/>
        </w:rPr>
        <w:t>«Публичный сервитут»</w:t>
      </w:r>
    </w:p>
    <w:p w:rsidR="00946BB0" w:rsidRPr="00946BB0" w:rsidRDefault="00946BB0" w:rsidP="00946BB0">
      <w:pPr>
        <w:shd w:val="clear" w:color="auto" w:fill="ECF0F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A64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архитектуры, земельно-имущественных отношений и муниципального контроля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Хвойнинского муниципального </w:t>
      </w:r>
      <w:r w:rsidR="00F50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9031E"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рабочие дни с 8.0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0 до 1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 ч. по адресу: </w:t>
      </w:r>
      <w:proofErr w:type="gramStart"/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</w:t>
      </w:r>
      <w:r w:rsidR="0099031E">
        <w:rPr>
          <w:rFonts w:ascii="Times New Roman" w:hAnsi="Times New Roman" w:cs="Times New Roman"/>
          <w:sz w:val="24"/>
          <w:szCs w:val="24"/>
        </w:rPr>
        <w:t xml:space="preserve"> д. 11, </w:t>
      </w:r>
      <w:proofErr w:type="spellStart"/>
      <w:r w:rsid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>
        <w:rPr>
          <w:rFonts w:ascii="Times New Roman" w:hAnsi="Times New Roman" w:cs="Times New Roman"/>
          <w:sz w:val="24"/>
          <w:szCs w:val="24"/>
        </w:rPr>
        <w:t xml:space="preserve">. № </w:t>
      </w:r>
      <w:r w:rsidR="00A64BA5">
        <w:rPr>
          <w:rFonts w:ascii="Times New Roman" w:hAnsi="Times New Roman" w:cs="Times New Roman"/>
          <w:sz w:val="24"/>
          <w:szCs w:val="24"/>
        </w:rPr>
        <w:t>29</w:t>
      </w:r>
      <w:r w:rsidR="0099031E">
        <w:rPr>
          <w:rFonts w:ascii="Times New Roman" w:hAnsi="Times New Roman" w:cs="Times New Roman"/>
          <w:sz w:val="24"/>
          <w:szCs w:val="24"/>
        </w:rPr>
        <w:t xml:space="preserve"> (тел. 50-2</w:t>
      </w:r>
      <w:r w:rsidR="00F50E12">
        <w:rPr>
          <w:rFonts w:ascii="Times New Roman" w:hAnsi="Times New Roman" w:cs="Times New Roman"/>
          <w:sz w:val="24"/>
          <w:szCs w:val="24"/>
        </w:rPr>
        <w:t>30</w:t>
      </w:r>
      <w:r w:rsidR="0099031E">
        <w:rPr>
          <w:rFonts w:ascii="Times New Roman" w:hAnsi="Times New Roman" w:cs="Times New Roman"/>
          <w:sz w:val="24"/>
          <w:szCs w:val="24"/>
        </w:rPr>
        <w:t>)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подачи заявления — в течение тридцати дней со дня опубликования данного извещения.</w:t>
      </w:r>
    </w:p>
    <w:p w:rsidR="00875239" w:rsidRPr="009068E8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239" w:rsidRPr="009068E8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1E560D"/>
    <w:rsid w:val="001F554D"/>
    <w:rsid w:val="0020111C"/>
    <w:rsid w:val="00240BCA"/>
    <w:rsid w:val="00272BFF"/>
    <w:rsid w:val="00313E6C"/>
    <w:rsid w:val="00315480"/>
    <w:rsid w:val="003A5C98"/>
    <w:rsid w:val="00435DEB"/>
    <w:rsid w:val="00442932"/>
    <w:rsid w:val="004B3A90"/>
    <w:rsid w:val="004C5E45"/>
    <w:rsid w:val="004F6166"/>
    <w:rsid w:val="005C2E76"/>
    <w:rsid w:val="00665E7B"/>
    <w:rsid w:val="00701727"/>
    <w:rsid w:val="007D19D3"/>
    <w:rsid w:val="007E2A76"/>
    <w:rsid w:val="00875239"/>
    <w:rsid w:val="008A157A"/>
    <w:rsid w:val="008A2D04"/>
    <w:rsid w:val="009068E8"/>
    <w:rsid w:val="00914D3D"/>
    <w:rsid w:val="00921978"/>
    <w:rsid w:val="00946BB0"/>
    <w:rsid w:val="00987493"/>
    <w:rsid w:val="0099031E"/>
    <w:rsid w:val="00A64BA5"/>
    <w:rsid w:val="00A70322"/>
    <w:rsid w:val="00AB1F4F"/>
    <w:rsid w:val="00B33465"/>
    <w:rsid w:val="00BD4343"/>
    <w:rsid w:val="00C776D1"/>
    <w:rsid w:val="00D07382"/>
    <w:rsid w:val="00D400D8"/>
    <w:rsid w:val="00D911F5"/>
    <w:rsid w:val="00E71E1C"/>
    <w:rsid w:val="00EC2ED3"/>
    <w:rsid w:val="00F0774D"/>
    <w:rsid w:val="00F5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19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3;&#1074;&#1086;&#1081;&#1085;&#1080;&#1085;&#1089;&#1082;&#1080;&#1081;-&#1086;&#1082;&#1088;&#1091;&#1075;.&#1088;&#1092;/" TargetMode="External"/><Relationship Id="rId4" Type="http://schemas.openxmlformats.org/officeDocument/2006/relationships/hyperlink" Target="consultantplus://offline/ref=37CBF9CA688EB4A7D0A1A2CD528BE4C7DD5DD5480FB33DFB99306921214280EE245C1BDE9AD4CDCFFB8801E3FE80774ED366C1D157C4D0h0N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34</cp:revision>
  <cp:lastPrinted>2022-01-11T07:27:00Z</cp:lastPrinted>
  <dcterms:created xsi:type="dcterms:W3CDTF">2020-08-06T09:19:00Z</dcterms:created>
  <dcterms:modified xsi:type="dcterms:W3CDTF">2023-09-12T06:13:00Z</dcterms:modified>
</cp:coreProperties>
</file>