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4DB325BE" w:rsidR="00F80635" w:rsidRPr="009866DA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C6443E">
        <w:rPr>
          <w:rStyle w:val="a4"/>
          <w:color w:val="000000"/>
          <w:sz w:val="28"/>
          <w:szCs w:val="28"/>
        </w:rPr>
        <w:t>3</w:t>
      </w:r>
      <w:bookmarkStart w:id="0" w:name="_GoBack"/>
      <w:bookmarkEnd w:id="0"/>
    </w:p>
    <w:p w14:paraId="0ED0C10E" w14:textId="77777777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proofErr w:type="gramStart"/>
      <w:r w:rsidRPr="009866DA">
        <w:rPr>
          <w:color w:val="000000"/>
          <w:sz w:val="28"/>
          <w:szCs w:val="28"/>
        </w:rPr>
        <w:t>Совета  Администрации</w:t>
      </w:r>
      <w:proofErr w:type="gramEnd"/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6161C972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C3F73">
        <w:rPr>
          <w:color w:val="000000"/>
          <w:sz w:val="28"/>
          <w:szCs w:val="28"/>
        </w:rPr>
        <w:t>1</w:t>
      </w:r>
      <w:r w:rsidR="00C6443E">
        <w:rPr>
          <w:color w:val="000000"/>
          <w:sz w:val="28"/>
          <w:szCs w:val="28"/>
        </w:rPr>
        <w:t>4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C6443E">
        <w:rPr>
          <w:color w:val="000000"/>
          <w:sz w:val="28"/>
          <w:szCs w:val="28"/>
        </w:rPr>
        <w:t>июля</w:t>
      </w:r>
      <w:r w:rsidR="00EE45A2">
        <w:rPr>
          <w:color w:val="000000"/>
          <w:sz w:val="28"/>
          <w:szCs w:val="28"/>
        </w:rPr>
        <w:t xml:space="preserve"> 202</w:t>
      </w:r>
      <w:r w:rsidR="004134A9">
        <w:rPr>
          <w:color w:val="000000"/>
          <w:sz w:val="28"/>
          <w:szCs w:val="28"/>
        </w:rPr>
        <w:t>3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E49C9">
        <w:rPr>
          <w:color w:val="000000"/>
          <w:sz w:val="28"/>
          <w:szCs w:val="28"/>
        </w:rPr>
        <w:t>заседаний)   </w:t>
      </w:r>
      <w:proofErr w:type="gramEnd"/>
      <w:r w:rsidR="003E49C9">
        <w:rPr>
          <w:color w:val="000000"/>
          <w:sz w:val="28"/>
          <w:szCs w:val="28"/>
        </w:rPr>
        <w:t>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DC3F73">
        <w:rPr>
          <w:color w:val="000000"/>
          <w:sz w:val="28"/>
          <w:szCs w:val="28"/>
        </w:rPr>
        <w:t xml:space="preserve">      </w:t>
      </w:r>
      <w:r w:rsidR="000A6F4E">
        <w:rPr>
          <w:color w:val="000000"/>
          <w:sz w:val="28"/>
          <w:szCs w:val="28"/>
        </w:rPr>
        <w:t xml:space="preserve">                                          </w:t>
      </w:r>
      <w:r w:rsidR="00F9391B">
        <w:rPr>
          <w:color w:val="000000"/>
          <w:sz w:val="28"/>
          <w:szCs w:val="28"/>
        </w:rPr>
        <w:t>1</w:t>
      </w:r>
      <w:r w:rsidR="00C6443E">
        <w:rPr>
          <w:color w:val="000000"/>
          <w:sz w:val="28"/>
          <w:szCs w:val="28"/>
        </w:rPr>
        <w:t>5.00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57341" w14:paraId="569E7DCC" w14:textId="77777777" w:rsidTr="006545FB">
        <w:tc>
          <w:tcPr>
            <w:tcW w:w="4785" w:type="dxa"/>
            <w:vMerge w:val="restart"/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020C4B" w14:textId="7F79F9DF" w:rsidR="00857341" w:rsidRPr="0036563E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57341" w14:paraId="0BF17807" w14:textId="77777777" w:rsidTr="006545FB">
        <w:tc>
          <w:tcPr>
            <w:tcW w:w="4785" w:type="dxa"/>
            <w:vMerge/>
          </w:tcPr>
          <w:p w14:paraId="194CF22C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2FC03F3" w14:textId="0C9CC676" w:rsidR="00C6443E" w:rsidRDefault="00C6443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Новожилова Елена Аркадьевна</w:t>
            </w:r>
          </w:p>
          <w:p w14:paraId="37F34D83" w14:textId="77ED3AF7" w:rsidR="00857341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</w:tc>
      </w:tr>
      <w:tr w:rsidR="00C341BF" w14:paraId="71D37B7B" w14:textId="77777777" w:rsidTr="006545FB">
        <w:tc>
          <w:tcPr>
            <w:tcW w:w="4785" w:type="dxa"/>
            <w:vMerge/>
          </w:tcPr>
          <w:p w14:paraId="49966B6D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AA407FF" w14:textId="77777777" w:rsidR="00C341BF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Николай Николаевич</w:t>
            </w:r>
          </w:p>
        </w:tc>
      </w:tr>
      <w:tr w:rsidR="00C341BF" w14:paraId="2DE382A1" w14:textId="77777777" w:rsidTr="006545FB">
        <w:tc>
          <w:tcPr>
            <w:tcW w:w="4785" w:type="dxa"/>
            <w:vMerge/>
          </w:tcPr>
          <w:p w14:paraId="59350037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156126C" w14:textId="77777777" w:rsidR="00C341BF" w:rsidRDefault="00C341BF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Мария Федоровна</w:t>
            </w:r>
          </w:p>
          <w:p w14:paraId="3E0DAE46" w14:textId="77777777" w:rsidR="00EE45A2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</w:tc>
      </w:tr>
      <w:tr w:rsidR="003E49C9" w14:paraId="59876927" w14:textId="77777777" w:rsidTr="006545FB">
        <w:tc>
          <w:tcPr>
            <w:tcW w:w="4785" w:type="dxa"/>
            <w:vMerge/>
          </w:tcPr>
          <w:p w14:paraId="0C17341B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36AC93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</w:tc>
      </w:tr>
      <w:tr w:rsidR="003E49C9" w14:paraId="01B721D6" w14:textId="77777777" w:rsidTr="006545FB">
        <w:tc>
          <w:tcPr>
            <w:tcW w:w="4785" w:type="dxa"/>
            <w:vMerge/>
          </w:tcPr>
          <w:p w14:paraId="3AD9F0C8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F70CE9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Зоя Ивановна</w:t>
            </w:r>
          </w:p>
        </w:tc>
      </w:tr>
      <w:tr w:rsidR="00C341BF" w14:paraId="4B100C44" w14:textId="77777777" w:rsidTr="006545FB">
        <w:trPr>
          <w:gridAfter w:val="1"/>
          <w:wAfter w:w="4786" w:type="dxa"/>
          <w:trHeight w:val="322"/>
        </w:trPr>
        <w:tc>
          <w:tcPr>
            <w:tcW w:w="4785" w:type="dxa"/>
            <w:vMerge/>
          </w:tcPr>
          <w:p w14:paraId="6999C463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1B378AD" w14:textId="77777777" w:rsidR="00F9391B" w:rsidRDefault="00F9391B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2954E0" w14:textId="77777777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3074F4" w14:paraId="6E9FE326" w14:textId="77777777" w:rsidTr="004134A9">
        <w:tc>
          <w:tcPr>
            <w:tcW w:w="4680" w:type="dxa"/>
          </w:tcPr>
          <w:p w14:paraId="24D4151F" w14:textId="125DCA4A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E49C9">
              <w:rPr>
                <w:color w:val="000000"/>
                <w:sz w:val="28"/>
                <w:szCs w:val="28"/>
              </w:rPr>
              <w:t>правляющ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3E49C9">
              <w:rPr>
                <w:color w:val="000000"/>
                <w:sz w:val="28"/>
                <w:szCs w:val="28"/>
              </w:rPr>
              <w:t xml:space="preserve"> Делами администрации округа</w:t>
            </w:r>
          </w:p>
          <w:p w14:paraId="773B10F6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65" w:type="dxa"/>
          </w:tcPr>
          <w:p w14:paraId="3006B13E" w14:textId="4AAE0E0C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Каплина Наталья Александровна</w:t>
            </w:r>
          </w:p>
          <w:p w14:paraId="0BCA6561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134A9" w14:paraId="3987A219" w14:textId="77777777" w:rsidTr="004134A9">
        <w:tc>
          <w:tcPr>
            <w:tcW w:w="4680" w:type="dxa"/>
          </w:tcPr>
          <w:p w14:paraId="60B596C7" w14:textId="6A356D3F" w:rsidR="004134A9" w:rsidRDefault="004134A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по организационным и общим вопросам</w:t>
            </w:r>
          </w:p>
        </w:tc>
        <w:tc>
          <w:tcPr>
            <w:tcW w:w="4665" w:type="dxa"/>
          </w:tcPr>
          <w:p w14:paraId="31663839" w14:textId="2CB79AFC" w:rsidR="004134A9" w:rsidRDefault="004134A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</w:tc>
      </w:tr>
    </w:tbl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72774EAC" w14:textId="609B4FC8" w:rsidR="000A6F4E" w:rsidRDefault="00F43F90" w:rsidP="000A6F4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02FC" w:rsidRPr="0036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13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443E" w:rsidRPr="00C6443E">
        <w:rPr>
          <w:rFonts w:ascii="Times New Roman" w:hAnsi="Times New Roman" w:cs="Times New Roman"/>
          <w:b/>
          <w:color w:val="000000"/>
          <w:sz w:val="28"/>
          <w:szCs w:val="28"/>
        </w:rPr>
        <w:t>О почетных званиях населенных пунктов Новгородской области</w:t>
      </w:r>
    </w:p>
    <w:p w14:paraId="397949FB" w14:textId="77777777" w:rsidR="00C6443E" w:rsidRDefault="003602FC" w:rsidP="00C6443E">
      <w:p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602F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602F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Докладывает: </w:t>
      </w:r>
      <w:r w:rsidR="00C6443E" w:rsidRPr="00C644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Каплина Наталья Александровна, Управляющий делами Администрации округа </w:t>
      </w:r>
    </w:p>
    <w:p w14:paraId="450D3E2D" w14:textId="3DE947EE" w:rsidR="00F43F90" w:rsidRPr="00C6443E" w:rsidRDefault="00F43F90" w:rsidP="00C6443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443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Решили:</w:t>
      </w:r>
      <w:r w:rsidRPr="00C644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C0C5F18" w14:textId="406626C7" w:rsidR="004134A9" w:rsidRDefault="00F43F90" w:rsidP="00F4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 xml:space="preserve">) </w:t>
      </w:r>
      <w:r w:rsidR="004134A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14:paraId="29EA689A" w14:textId="0DC1CEB7" w:rsidR="000A6F4E" w:rsidRDefault="000A6F4E" w:rsidP="00C64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443E">
        <w:rPr>
          <w:rFonts w:ascii="Times New Roman" w:hAnsi="Times New Roman" w:cs="Times New Roman"/>
          <w:sz w:val="28"/>
          <w:szCs w:val="28"/>
        </w:rPr>
        <w:t xml:space="preserve">одобрить инициативу подачи заявки на присвоение Почетного звания Новгородской области </w:t>
      </w:r>
      <w:proofErr w:type="spellStart"/>
      <w:r w:rsidR="00C6443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6443E">
        <w:rPr>
          <w:rFonts w:ascii="Times New Roman" w:hAnsi="Times New Roman" w:cs="Times New Roman"/>
          <w:sz w:val="28"/>
          <w:szCs w:val="28"/>
        </w:rPr>
        <w:t>. Хвойная</w:t>
      </w:r>
    </w:p>
    <w:p w14:paraId="2F2F3EE0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Голосование:</w:t>
      </w:r>
    </w:p>
    <w:p w14:paraId="428BF02A" w14:textId="5ACD36F2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 xml:space="preserve">за – </w:t>
      </w:r>
      <w:r w:rsidR="00C6443E">
        <w:rPr>
          <w:rFonts w:ascii="Times New Roman" w:hAnsi="Times New Roman" w:cs="Times New Roman"/>
          <w:bCs/>
          <w:sz w:val="28"/>
          <w:szCs w:val="28"/>
        </w:rPr>
        <w:t>6</w:t>
      </w:r>
    </w:p>
    <w:p w14:paraId="0D895E77" w14:textId="77777777" w:rsidR="004134A9" w:rsidRPr="004134A9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t>против – 0</w:t>
      </w:r>
    </w:p>
    <w:p w14:paraId="6F26A955" w14:textId="69F9C196" w:rsidR="004134A9" w:rsidRPr="00C341BF" w:rsidRDefault="004134A9" w:rsidP="004134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9">
        <w:rPr>
          <w:rFonts w:ascii="Times New Roman" w:hAnsi="Times New Roman" w:cs="Times New Roman"/>
          <w:bCs/>
          <w:sz w:val="28"/>
          <w:szCs w:val="28"/>
        </w:rPr>
        <w:lastRenderedPageBreak/>
        <w:t>воздержались – 0</w:t>
      </w:r>
    </w:p>
    <w:p w14:paraId="65822E4E" w14:textId="2301CD7D" w:rsidR="000A6F4E" w:rsidRDefault="003602FC" w:rsidP="000A6F4E">
      <w:pPr>
        <w:ind w:left="705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6443E" w:rsidRPr="00C6443E">
        <w:rPr>
          <w:rFonts w:ascii="Times New Roman" w:hAnsi="Times New Roman" w:cs="Times New Roman"/>
          <w:b/>
          <w:bCs/>
          <w:sz w:val="28"/>
          <w:szCs w:val="28"/>
        </w:rPr>
        <w:t>О разработке символа Новгородской области</w:t>
      </w:r>
    </w:p>
    <w:p w14:paraId="6A04A566" w14:textId="4DFC9ED6" w:rsidR="000A6F4E" w:rsidRDefault="004134A9" w:rsidP="000A6F4E">
      <w:pPr>
        <w:ind w:left="705"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Докладывает: </w:t>
      </w:r>
      <w:r w:rsidR="00C6443E" w:rsidRPr="00C6443E">
        <w:rPr>
          <w:rFonts w:ascii="Times New Roman" w:hAnsi="Times New Roman" w:cs="Times New Roman"/>
          <w:bCs/>
          <w:i/>
          <w:iCs/>
          <w:sz w:val="28"/>
          <w:szCs w:val="28"/>
        </w:rPr>
        <w:t>Каплина Наталья Александровна, Управляющий делами Администрации округа</w:t>
      </w:r>
    </w:p>
    <w:p w14:paraId="371AF9DF" w14:textId="115B6EEE" w:rsidR="000A6F4E" w:rsidRDefault="000A6F4E" w:rsidP="000A6F4E">
      <w:pPr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5B9950D8" w14:textId="444607F0" w:rsidR="00297EEE" w:rsidRPr="00297EEE" w:rsidRDefault="00297EEE" w:rsidP="000A6F4E">
      <w:pPr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 – </w:t>
      </w:r>
      <w:r w:rsidR="00C6443E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</w:p>
    <w:p w14:paraId="23BF465D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180388CD" w14:textId="1C82D3E4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3EE422D4" w14:textId="77777777" w:rsidR="003602FC" w:rsidRP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Решили: </w:t>
      </w:r>
    </w:p>
    <w:p w14:paraId="230E2F6C" w14:textId="6600007C" w:rsidR="004134A9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602FC">
        <w:rPr>
          <w:rFonts w:ascii="Times New Roman" w:hAnsi="Times New Roman" w:cs="Times New Roman"/>
          <w:sz w:val="28"/>
          <w:szCs w:val="28"/>
        </w:rPr>
        <w:tab/>
        <w:t xml:space="preserve">1) </w:t>
      </w:r>
      <w:bookmarkStart w:id="1" w:name="_Hlk119589339"/>
      <w:r w:rsidR="004134A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14:paraId="291F8930" w14:textId="3F1B0E04" w:rsidR="004134A9" w:rsidRDefault="004134A9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0BF58001" w14:textId="394EA024" w:rsidR="00C6443E" w:rsidRDefault="00C6443E" w:rsidP="003602FC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43E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43E">
        <w:rPr>
          <w:rFonts w:ascii="Times New Roman" w:hAnsi="Times New Roman" w:cs="Times New Roman"/>
          <w:b/>
          <w:sz w:val="28"/>
          <w:szCs w:val="28"/>
        </w:rPr>
        <w:t>О поддержке кандидатур на звание «Почетный гражданин Хвойнинского муниципального округа»</w:t>
      </w:r>
    </w:p>
    <w:p w14:paraId="18626331" w14:textId="3D3441F0" w:rsidR="00C6443E" w:rsidRDefault="00C6443E" w:rsidP="003602FC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443E">
        <w:rPr>
          <w:rFonts w:ascii="Times New Roman" w:hAnsi="Times New Roman" w:cs="Times New Roman"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443E">
        <w:rPr>
          <w:rFonts w:ascii="Times New Roman" w:hAnsi="Times New Roman" w:cs="Times New Roman"/>
          <w:i/>
          <w:sz w:val="28"/>
          <w:szCs w:val="28"/>
        </w:rPr>
        <w:t>Андреева Юлия Михайловна, председатель комитета по организационным и общим вопросам</w:t>
      </w:r>
    </w:p>
    <w:p w14:paraId="18D2749F" w14:textId="604D7FEE" w:rsidR="00C6443E" w:rsidRDefault="00C6443E" w:rsidP="003602FC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Решили:</w:t>
      </w:r>
    </w:p>
    <w:p w14:paraId="1831A940" w14:textId="7FBCB4F3" w:rsidR="00C6443E" w:rsidRDefault="00C6443E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одобрить представленные кандидатуры на присвоение звание </w:t>
      </w:r>
      <w:r w:rsidRPr="00C6443E">
        <w:rPr>
          <w:rFonts w:ascii="Times New Roman" w:hAnsi="Times New Roman" w:cs="Times New Roman"/>
          <w:sz w:val="28"/>
          <w:szCs w:val="28"/>
        </w:rPr>
        <w:t>«Почетный гражданин Хвойнинского муниципального округа»</w:t>
      </w:r>
    </w:p>
    <w:p w14:paraId="2A215D7F" w14:textId="77777777" w:rsidR="00C6443E" w:rsidRP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3E"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14:paraId="5D0CA907" w14:textId="77777777" w:rsidR="00C6443E" w:rsidRP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3E">
        <w:rPr>
          <w:rFonts w:ascii="Times New Roman" w:hAnsi="Times New Roman" w:cs="Times New Roman"/>
          <w:i/>
          <w:sz w:val="28"/>
          <w:szCs w:val="28"/>
        </w:rPr>
        <w:t>за – 6</w:t>
      </w:r>
    </w:p>
    <w:p w14:paraId="49BD4DDB" w14:textId="77777777" w:rsidR="00C6443E" w:rsidRP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3E">
        <w:rPr>
          <w:rFonts w:ascii="Times New Roman" w:hAnsi="Times New Roman" w:cs="Times New Roman"/>
          <w:i/>
          <w:sz w:val="28"/>
          <w:szCs w:val="28"/>
        </w:rPr>
        <w:t>против – 0</w:t>
      </w:r>
    </w:p>
    <w:p w14:paraId="0576DA52" w14:textId="7E609C01" w:rsidR="00C6443E" w:rsidRP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3E">
        <w:rPr>
          <w:rFonts w:ascii="Times New Roman" w:hAnsi="Times New Roman" w:cs="Times New Roman"/>
          <w:i/>
          <w:sz w:val="28"/>
          <w:szCs w:val="28"/>
        </w:rPr>
        <w:t>воздержались – 0</w:t>
      </w:r>
    </w:p>
    <w:p w14:paraId="7494E7AA" w14:textId="0F886616" w:rsidR="00C6443E" w:rsidRDefault="00C6443E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7EC1213F" w14:textId="1885CA90" w:rsidR="00C6443E" w:rsidRDefault="00C6443E" w:rsidP="003602FC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43E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43E">
        <w:rPr>
          <w:rFonts w:ascii="Times New Roman" w:hAnsi="Times New Roman" w:cs="Times New Roman"/>
          <w:b/>
          <w:sz w:val="28"/>
          <w:szCs w:val="28"/>
        </w:rPr>
        <w:t xml:space="preserve">О согласовании списка кандидатур для занесения на </w:t>
      </w:r>
      <w:proofErr w:type="spellStart"/>
      <w:r w:rsidRPr="00C6443E">
        <w:rPr>
          <w:rFonts w:ascii="Times New Roman" w:hAnsi="Times New Roman" w:cs="Times New Roman"/>
          <w:b/>
          <w:sz w:val="28"/>
          <w:szCs w:val="28"/>
        </w:rPr>
        <w:t>фотостенд</w:t>
      </w:r>
      <w:proofErr w:type="spellEnd"/>
      <w:r w:rsidRPr="00C6443E">
        <w:rPr>
          <w:rFonts w:ascii="Times New Roman" w:hAnsi="Times New Roman" w:cs="Times New Roman"/>
          <w:b/>
          <w:sz w:val="28"/>
          <w:szCs w:val="28"/>
        </w:rPr>
        <w:t xml:space="preserve"> «Ими гордится округа»</w:t>
      </w:r>
    </w:p>
    <w:p w14:paraId="541E710A" w14:textId="5B4DBD36" w:rsid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443E">
        <w:rPr>
          <w:rFonts w:ascii="Times New Roman" w:hAnsi="Times New Roman" w:cs="Times New Roman"/>
          <w:i/>
          <w:sz w:val="28"/>
          <w:szCs w:val="28"/>
        </w:rPr>
        <w:t>Докладывает: Андреева Юлия Михайловна, председатель комитета по организационным и общим вопросам</w:t>
      </w:r>
    </w:p>
    <w:p w14:paraId="37113A36" w14:textId="77777777" w:rsid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DED782" w14:textId="19824EAE" w:rsidR="00C6443E" w:rsidRP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3E">
        <w:rPr>
          <w:rFonts w:ascii="Times New Roman" w:hAnsi="Times New Roman" w:cs="Times New Roman"/>
          <w:i/>
          <w:sz w:val="28"/>
          <w:szCs w:val="28"/>
        </w:rPr>
        <w:t>Голосование:</w:t>
      </w:r>
    </w:p>
    <w:p w14:paraId="06FE740A" w14:textId="77777777" w:rsidR="00C6443E" w:rsidRP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3E">
        <w:rPr>
          <w:rFonts w:ascii="Times New Roman" w:hAnsi="Times New Roman" w:cs="Times New Roman"/>
          <w:i/>
          <w:sz w:val="28"/>
          <w:szCs w:val="28"/>
        </w:rPr>
        <w:t>за – 6</w:t>
      </w:r>
    </w:p>
    <w:p w14:paraId="6AB666FE" w14:textId="77777777" w:rsidR="00C6443E" w:rsidRP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3E">
        <w:rPr>
          <w:rFonts w:ascii="Times New Roman" w:hAnsi="Times New Roman" w:cs="Times New Roman"/>
          <w:i/>
          <w:sz w:val="28"/>
          <w:szCs w:val="28"/>
        </w:rPr>
        <w:t>против – 0</w:t>
      </w:r>
    </w:p>
    <w:p w14:paraId="50609B5B" w14:textId="729A036D" w:rsidR="00C6443E" w:rsidRP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3E">
        <w:rPr>
          <w:rFonts w:ascii="Times New Roman" w:hAnsi="Times New Roman" w:cs="Times New Roman"/>
          <w:i/>
          <w:sz w:val="28"/>
          <w:szCs w:val="28"/>
        </w:rPr>
        <w:t>воздержались – 0</w:t>
      </w:r>
    </w:p>
    <w:p w14:paraId="5FB8AD29" w14:textId="2AF2EAA8" w:rsidR="00C6443E" w:rsidRDefault="00C6443E" w:rsidP="00C6443E">
      <w:pPr>
        <w:spacing w:after="0"/>
        <w:ind w:right="-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3E">
        <w:rPr>
          <w:rFonts w:ascii="Times New Roman" w:hAnsi="Times New Roman" w:cs="Times New Roman"/>
          <w:i/>
          <w:sz w:val="28"/>
          <w:szCs w:val="28"/>
        </w:rPr>
        <w:tab/>
        <w:t>Решили:</w:t>
      </w:r>
    </w:p>
    <w:p w14:paraId="4420FBFC" w14:textId="77A0C078" w:rsidR="00C6443E" w:rsidRPr="00C6443E" w:rsidRDefault="00C6443E" w:rsidP="00C6443E">
      <w:pPr>
        <w:spacing w:after="0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3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согласовать представленный список кандидатов</w:t>
      </w:r>
      <w:r w:rsidRPr="00C6443E">
        <w:t xml:space="preserve"> </w:t>
      </w:r>
      <w:r w:rsidRPr="00C6443E">
        <w:rPr>
          <w:rFonts w:ascii="Times New Roman" w:hAnsi="Times New Roman" w:cs="Times New Roman"/>
          <w:sz w:val="28"/>
          <w:szCs w:val="28"/>
        </w:rPr>
        <w:t xml:space="preserve">для занесения на </w:t>
      </w:r>
      <w:proofErr w:type="spellStart"/>
      <w:r w:rsidRPr="00C6443E"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 w:rsidRPr="00C6443E">
        <w:rPr>
          <w:rFonts w:ascii="Times New Roman" w:hAnsi="Times New Roman" w:cs="Times New Roman"/>
          <w:sz w:val="28"/>
          <w:szCs w:val="28"/>
        </w:rPr>
        <w:t xml:space="preserve"> «Ими гордится округа»</w:t>
      </w:r>
    </w:p>
    <w:bookmarkEnd w:id="1"/>
    <w:p w14:paraId="05771DA6" w14:textId="1B8A7116" w:rsidR="003602FC" w:rsidRPr="00C6443E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FBE77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Е.А. Новожилова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107E6" w14:textId="75765356" w:rsidR="00EE45A2" w:rsidRPr="00C6443E" w:rsidRDefault="005623AC" w:rsidP="00C6443E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sectPr w:rsidR="00EE45A2" w:rsidRPr="00C6443E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A6F4E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602FC"/>
    <w:rsid w:val="0036563E"/>
    <w:rsid w:val="00371627"/>
    <w:rsid w:val="00372852"/>
    <w:rsid w:val="00376765"/>
    <w:rsid w:val="0038047C"/>
    <w:rsid w:val="003B357B"/>
    <w:rsid w:val="003C5B3B"/>
    <w:rsid w:val="003D2B0D"/>
    <w:rsid w:val="003E49C9"/>
    <w:rsid w:val="003E715A"/>
    <w:rsid w:val="004134A9"/>
    <w:rsid w:val="00415B27"/>
    <w:rsid w:val="004205C9"/>
    <w:rsid w:val="004222D8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6443E"/>
    <w:rsid w:val="00C81857"/>
    <w:rsid w:val="00CC4FEF"/>
    <w:rsid w:val="00CD040D"/>
    <w:rsid w:val="00CE4A56"/>
    <w:rsid w:val="00D13E08"/>
    <w:rsid w:val="00D84B7A"/>
    <w:rsid w:val="00DB421B"/>
    <w:rsid w:val="00DC3F73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22B49-76A1-4ECD-ADD8-54F004C9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2</cp:revision>
  <cp:lastPrinted>2022-11-17T12:05:00Z</cp:lastPrinted>
  <dcterms:created xsi:type="dcterms:W3CDTF">2023-07-25T12:01:00Z</dcterms:created>
  <dcterms:modified xsi:type="dcterms:W3CDTF">2023-07-25T12:01:00Z</dcterms:modified>
</cp:coreProperties>
</file>