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C1" w:rsidRDefault="00B164F2" w:rsidP="00AB4E75">
      <w:pPr>
        <w:tabs>
          <w:tab w:val="left" w:pos="2700"/>
          <w:tab w:val="left" w:pos="3060"/>
          <w:tab w:val="left" w:pos="6096"/>
          <w:tab w:val="left" w:pos="6946"/>
        </w:tabs>
        <w:spacing w:line="240" w:lineRule="atLeast"/>
        <w:jc w:val="center"/>
        <w:rPr>
          <w:sz w:val="28"/>
          <w:szCs w:val="28"/>
        </w:rPr>
      </w:pPr>
      <w:r>
        <w:rPr>
          <w:noProof/>
        </w:rPr>
        <w:drawing>
          <wp:inline distT="0" distB="0" distL="0" distR="0">
            <wp:extent cx="680720" cy="741680"/>
            <wp:effectExtent l="19050" t="0" r="508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8" cstate="print">
                      <a:lum bright="-40000" contrast="60000"/>
                      <a:grayscl/>
                      <a:biLevel thresh="50000"/>
                    </a:blip>
                    <a:srcRect t="20348"/>
                    <a:stretch>
                      <a:fillRect/>
                    </a:stretch>
                  </pic:blipFill>
                  <pic:spPr bwMode="auto">
                    <a:xfrm>
                      <a:off x="0" y="0"/>
                      <a:ext cx="680720" cy="741680"/>
                    </a:xfrm>
                    <a:prstGeom prst="rect">
                      <a:avLst/>
                    </a:prstGeom>
                    <a:solidFill>
                      <a:srgbClr val="FFFFFF"/>
                    </a:solidFill>
                    <a:ln w="9525">
                      <a:noFill/>
                      <a:miter lim="800000"/>
                      <a:headEnd/>
                      <a:tailEnd/>
                    </a:ln>
                  </pic:spPr>
                </pic:pic>
              </a:graphicData>
            </a:graphic>
          </wp:inline>
        </w:drawing>
      </w:r>
    </w:p>
    <w:p w:rsidR="00B85880" w:rsidRDefault="00B85880" w:rsidP="00C15993">
      <w:pPr>
        <w:pStyle w:val="a5"/>
        <w:spacing w:line="240" w:lineRule="auto"/>
        <w:rPr>
          <w:sz w:val="32"/>
          <w:szCs w:val="32"/>
        </w:rPr>
      </w:pPr>
    </w:p>
    <w:p w:rsidR="00C15993" w:rsidRDefault="00C15993" w:rsidP="00C15993">
      <w:pPr>
        <w:pStyle w:val="a5"/>
        <w:spacing w:line="240" w:lineRule="auto"/>
        <w:rPr>
          <w:sz w:val="32"/>
          <w:szCs w:val="32"/>
        </w:rPr>
      </w:pPr>
      <w:r w:rsidRPr="00F8236C">
        <w:rPr>
          <w:sz w:val="32"/>
          <w:szCs w:val="32"/>
        </w:rPr>
        <w:t>Администрация</w:t>
      </w:r>
      <w:r>
        <w:rPr>
          <w:sz w:val="32"/>
          <w:szCs w:val="32"/>
        </w:rPr>
        <w:t xml:space="preserve"> Хвойнинского </w:t>
      </w:r>
    </w:p>
    <w:p w:rsidR="001E24A8" w:rsidRDefault="00C15993" w:rsidP="00C15993">
      <w:pPr>
        <w:pStyle w:val="a5"/>
        <w:spacing w:line="240" w:lineRule="auto"/>
        <w:rPr>
          <w:sz w:val="32"/>
          <w:szCs w:val="32"/>
        </w:rPr>
      </w:pPr>
      <w:r>
        <w:rPr>
          <w:sz w:val="32"/>
          <w:szCs w:val="32"/>
        </w:rPr>
        <w:t>муниципального</w:t>
      </w:r>
      <w:r w:rsidR="001E24A8">
        <w:rPr>
          <w:sz w:val="32"/>
          <w:szCs w:val="32"/>
        </w:rPr>
        <w:t xml:space="preserve"> округа</w:t>
      </w:r>
    </w:p>
    <w:p w:rsidR="00C15993" w:rsidRDefault="001E24A8" w:rsidP="00C15993">
      <w:pPr>
        <w:pStyle w:val="a5"/>
        <w:spacing w:line="240" w:lineRule="auto"/>
        <w:rPr>
          <w:sz w:val="32"/>
          <w:szCs w:val="32"/>
        </w:rPr>
      </w:pPr>
      <w:r>
        <w:rPr>
          <w:sz w:val="32"/>
          <w:szCs w:val="32"/>
        </w:rPr>
        <w:t>НОВГОРОДСКОЙ ОБЛАСТИ</w:t>
      </w:r>
      <w:r w:rsidR="00C15993" w:rsidRPr="00F8236C">
        <w:rPr>
          <w:sz w:val="32"/>
          <w:szCs w:val="32"/>
        </w:rPr>
        <w:t xml:space="preserve">  </w:t>
      </w:r>
    </w:p>
    <w:p w:rsidR="00764B3B" w:rsidRPr="00764B3B" w:rsidRDefault="00764B3B" w:rsidP="00764B3B">
      <w:pPr>
        <w:rPr>
          <w:lang w:eastAsia="ar-SA"/>
        </w:rPr>
      </w:pPr>
    </w:p>
    <w:p w:rsidR="00C15993" w:rsidRPr="00164E92" w:rsidRDefault="00C15993" w:rsidP="00C15993">
      <w:pPr>
        <w:rPr>
          <w:sz w:val="16"/>
          <w:szCs w:val="16"/>
        </w:rPr>
      </w:pPr>
    </w:p>
    <w:p w:rsidR="00C15993" w:rsidRDefault="00C15993" w:rsidP="00C15993">
      <w:pPr>
        <w:tabs>
          <w:tab w:val="left" w:pos="0"/>
        </w:tabs>
        <w:spacing w:line="480" w:lineRule="atLeast"/>
        <w:jc w:val="center"/>
        <w:rPr>
          <w:spacing w:val="60"/>
          <w:sz w:val="32"/>
          <w:szCs w:val="32"/>
        </w:rPr>
      </w:pPr>
      <w:r w:rsidRPr="00F7167A">
        <w:rPr>
          <w:spacing w:val="60"/>
          <w:sz w:val="32"/>
          <w:szCs w:val="32"/>
        </w:rPr>
        <w:t>ПОСТАНОВЛЕНИЕ</w:t>
      </w:r>
    </w:p>
    <w:p w:rsidR="00C15993" w:rsidRDefault="00C15993" w:rsidP="00C15993">
      <w:pPr>
        <w:tabs>
          <w:tab w:val="left" w:pos="3060"/>
        </w:tabs>
        <w:jc w:val="center"/>
        <w:rPr>
          <w:sz w:val="28"/>
          <w:szCs w:val="28"/>
        </w:rPr>
      </w:pPr>
    </w:p>
    <w:p w:rsidR="00C15993" w:rsidRPr="001435F5" w:rsidRDefault="000667A3" w:rsidP="00C15993">
      <w:pPr>
        <w:tabs>
          <w:tab w:val="left" w:pos="3060"/>
        </w:tabs>
        <w:jc w:val="center"/>
        <w:rPr>
          <w:sz w:val="28"/>
          <w:szCs w:val="28"/>
          <w:u w:val="single"/>
        </w:rPr>
      </w:pPr>
      <w:r>
        <w:rPr>
          <w:sz w:val="28"/>
          <w:szCs w:val="28"/>
        </w:rPr>
        <w:t>о</w:t>
      </w:r>
      <w:r w:rsidR="00703D25">
        <w:rPr>
          <w:sz w:val="28"/>
          <w:szCs w:val="28"/>
        </w:rPr>
        <w:t>т</w:t>
      </w:r>
      <w:r w:rsidR="00C65DD4">
        <w:rPr>
          <w:sz w:val="28"/>
          <w:szCs w:val="28"/>
        </w:rPr>
        <w:t xml:space="preserve"> </w:t>
      </w:r>
      <w:r w:rsidR="00EB1238">
        <w:rPr>
          <w:sz w:val="28"/>
          <w:szCs w:val="28"/>
        </w:rPr>
        <w:t xml:space="preserve">          </w:t>
      </w:r>
      <w:r w:rsidR="00703D25">
        <w:rPr>
          <w:sz w:val="28"/>
          <w:szCs w:val="28"/>
        </w:rPr>
        <w:t>№</w:t>
      </w:r>
      <w:r w:rsidR="004829F8">
        <w:rPr>
          <w:sz w:val="28"/>
          <w:szCs w:val="28"/>
        </w:rPr>
        <w:t xml:space="preserve"> </w:t>
      </w:r>
    </w:p>
    <w:p w:rsidR="00FB5B62" w:rsidRDefault="00C15993" w:rsidP="00722E59">
      <w:pPr>
        <w:jc w:val="center"/>
        <w:rPr>
          <w:sz w:val="28"/>
          <w:szCs w:val="28"/>
        </w:rPr>
      </w:pPr>
      <w:r w:rsidRPr="004F4441">
        <w:rPr>
          <w:sz w:val="28"/>
          <w:szCs w:val="28"/>
        </w:rPr>
        <w:t>р.п. Хвойная</w:t>
      </w:r>
    </w:p>
    <w:p w:rsidR="001435F5" w:rsidRDefault="001435F5" w:rsidP="00722E59">
      <w:pPr>
        <w:jc w:val="center"/>
        <w:rPr>
          <w:sz w:val="28"/>
          <w:szCs w:val="28"/>
        </w:rPr>
      </w:pPr>
    </w:p>
    <w:p w:rsidR="001435F5" w:rsidRDefault="001435F5" w:rsidP="00722E59">
      <w:pPr>
        <w:jc w:val="center"/>
        <w:rPr>
          <w:sz w:val="28"/>
          <w:szCs w:val="28"/>
        </w:rPr>
      </w:pPr>
    </w:p>
    <w:p w:rsidR="00C65DD4" w:rsidRPr="00EB1238" w:rsidRDefault="00C65DD4" w:rsidP="00C65DD4">
      <w:pPr>
        <w:pStyle w:val="ConsPlusTitle"/>
        <w:jc w:val="center"/>
        <w:rPr>
          <w:rFonts w:ascii="Times New Roman" w:hAnsi="Times New Roman" w:cs="Times New Roman"/>
          <w:sz w:val="28"/>
          <w:szCs w:val="28"/>
        </w:rPr>
      </w:pPr>
      <w:r w:rsidRPr="00C65DD4">
        <w:rPr>
          <w:rFonts w:ascii="Times New Roman" w:hAnsi="Times New Roman" w:cs="Times New Roman"/>
          <w:color w:val="000000"/>
          <w:sz w:val="28"/>
          <w:szCs w:val="28"/>
        </w:rPr>
        <w:t xml:space="preserve">Об утверждении порядка </w:t>
      </w:r>
      <w:r w:rsidR="00EB1238" w:rsidRPr="00EB1238">
        <w:rPr>
          <w:rFonts w:ascii="Times New Roman" w:hAnsi="Times New Roman" w:cs="Times New Roman"/>
          <w:sz w:val="28"/>
          <w:szCs w:val="28"/>
        </w:rPr>
        <w:t>Предоставлени</w:t>
      </w:r>
      <w:r w:rsidR="001A4CE3">
        <w:rPr>
          <w:rFonts w:ascii="Times New Roman" w:hAnsi="Times New Roman" w:cs="Times New Roman"/>
          <w:sz w:val="28"/>
          <w:szCs w:val="28"/>
        </w:rPr>
        <w:t>я</w:t>
      </w:r>
      <w:r w:rsidR="00EB1238" w:rsidRPr="00EB1238">
        <w:rPr>
          <w:rFonts w:ascii="Times New Roman" w:hAnsi="Times New Roman" w:cs="Times New Roman"/>
          <w:sz w:val="28"/>
          <w:szCs w:val="28"/>
        </w:rPr>
        <w:t xml:space="preserve"> грантов субъектам малого и среднего предпринимательства, осуществляющих сельскохозяйственные виды деятельности, на строительство и (или) реко</w:t>
      </w:r>
      <w:r w:rsidR="00EB1238" w:rsidRPr="00EB1238">
        <w:rPr>
          <w:rFonts w:ascii="Times New Roman" w:hAnsi="Times New Roman" w:cs="Times New Roman"/>
          <w:sz w:val="28"/>
          <w:szCs w:val="28"/>
        </w:rPr>
        <w:t>н</w:t>
      </w:r>
      <w:r w:rsidR="00EB1238" w:rsidRPr="00EB1238">
        <w:rPr>
          <w:rFonts w:ascii="Times New Roman" w:hAnsi="Times New Roman" w:cs="Times New Roman"/>
          <w:sz w:val="28"/>
          <w:szCs w:val="28"/>
        </w:rPr>
        <w:t>струкцию животноводческих ферм</w:t>
      </w:r>
    </w:p>
    <w:p w:rsidR="00C65DD4" w:rsidRDefault="00C65DD4" w:rsidP="00C65DD4">
      <w:pPr>
        <w:pStyle w:val="ConsPlusNonformat"/>
        <w:jc w:val="center"/>
        <w:rPr>
          <w:rFonts w:ascii="Times New Roman" w:hAnsi="Times New Roman" w:cs="Times New Roman"/>
          <w:sz w:val="24"/>
          <w:szCs w:val="24"/>
        </w:rPr>
      </w:pPr>
    </w:p>
    <w:p w:rsidR="00C65DD4" w:rsidRPr="00A538BD" w:rsidRDefault="00C65DD4" w:rsidP="00C65DD4">
      <w:pPr>
        <w:pStyle w:val="af1"/>
        <w:spacing w:before="0" w:beforeAutospacing="0" w:after="0" w:afterAutospacing="0"/>
        <w:jc w:val="center"/>
        <w:rPr>
          <w:color w:val="000000"/>
        </w:rPr>
      </w:pPr>
    </w:p>
    <w:p w:rsidR="00EB1238" w:rsidRPr="00C43805" w:rsidRDefault="00EB1238" w:rsidP="00EB1238">
      <w:pPr>
        <w:ind w:firstLine="709"/>
        <w:jc w:val="both"/>
        <w:rPr>
          <w:rFonts w:eastAsia="Calibri"/>
          <w:b w:val="0"/>
          <w:bCs w:val="0"/>
          <w:sz w:val="28"/>
          <w:szCs w:val="28"/>
          <w:lang w:eastAsia="en-US"/>
        </w:rPr>
      </w:pPr>
      <w:r w:rsidRPr="00C43805">
        <w:rPr>
          <w:b w:val="0"/>
          <w:color w:val="000000"/>
          <w:sz w:val="28"/>
          <w:szCs w:val="28"/>
        </w:rPr>
        <w:t>В соответствии со ст. 16 Федерального закона от 06.10.2003 № 131-ФЗ «Об общих принципах организации местного самоуправления в Российской Федерации</w:t>
      </w:r>
      <w:r w:rsidRPr="00C43805">
        <w:rPr>
          <w:b w:val="0"/>
          <w:sz w:val="28"/>
          <w:szCs w:val="28"/>
        </w:rPr>
        <w:t xml:space="preserve">», </w:t>
      </w:r>
      <w:hyperlink r:id="rId9" w:tooltip="Федеральный закон от 24.07.2007 N 209-ФЗ (ред. от 29.12.2015) &quot;О развитии малого и среднего предпринимательства в Российской Федерации&quot;{КонсультантПлюс}" w:history="1">
        <w:r w:rsidRPr="00C43805">
          <w:rPr>
            <w:b w:val="0"/>
            <w:sz w:val="28"/>
            <w:szCs w:val="28"/>
          </w:rPr>
          <w:t>ст. 11</w:t>
        </w:r>
      </w:hyperlink>
      <w:r w:rsidRPr="00C43805">
        <w:rPr>
          <w:b w:val="0"/>
          <w:sz w:val="28"/>
          <w:szCs w:val="28"/>
        </w:rPr>
        <w:t xml:space="preserve"> Федерального закона от 24</w:t>
      </w:r>
      <w:r>
        <w:rPr>
          <w:b w:val="0"/>
          <w:sz w:val="28"/>
          <w:szCs w:val="28"/>
        </w:rPr>
        <w:t>.07.</w:t>
      </w:r>
      <w:r w:rsidRPr="00C43805">
        <w:rPr>
          <w:b w:val="0"/>
          <w:sz w:val="28"/>
          <w:szCs w:val="28"/>
        </w:rPr>
        <w:t xml:space="preserve">2007 </w:t>
      </w:r>
      <w:r>
        <w:rPr>
          <w:b w:val="0"/>
          <w:sz w:val="28"/>
          <w:szCs w:val="28"/>
        </w:rPr>
        <w:t>№ 209-ФЗ «</w:t>
      </w:r>
      <w:r w:rsidRPr="00C43805">
        <w:rPr>
          <w:b w:val="0"/>
          <w:sz w:val="28"/>
          <w:szCs w:val="28"/>
        </w:rPr>
        <w:t>О развитии малого и среднего предпринимательства в Российской Федерации»</w:t>
      </w:r>
      <w:r w:rsidRPr="00C43805">
        <w:rPr>
          <w:b w:val="0"/>
          <w:color w:val="000000"/>
          <w:sz w:val="28"/>
          <w:szCs w:val="28"/>
        </w:rPr>
        <w:t xml:space="preserve">, </w:t>
      </w:r>
      <w:r>
        <w:rPr>
          <w:rFonts w:eastAsia="Calibri"/>
          <w:b w:val="0"/>
          <w:sz w:val="28"/>
          <w:szCs w:val="28"/>
          <w:lang w:eastAsia="en-US"/>
        </w:rPr>
        <w:t>в целях реализации пункта 1.2</w:t>
      </w:r>
      <w:r w:rsidRPr="00C43805">
        <w:rPr>
          <w:rFonts w:eastAsia="Calibri"/>
          <w:b w:val="0"/>
          <w:sz w:val="28"/>
          <w:szCs w:val="28"/>
          <w:lang w:eastAsia="en-US"/>
        </w:rPr>
        <w:t xml:space="preserve">. раздела «Мероприятия муниципальной программы» </w:t>
      </w:r>
      <w:r>
        <w:rPr>
          <w:rFonts w:eastAsia="Calibri"/>
          <w:b w:val="0"/>
          <w:sz w:val="28"/>
          <w:szCs w:val="28"/>
          <w:lang w:eastAsia="en-US"/>
        </w:rPr>
        <w:t xml:space="preserve"> </w:t>
      </w:r>
      <w:r w:rsidRPr="00C43805">
        <w:rPr>
          <w:rFonts w:eastAsia="Calibri"/>
          <w:b w:val="0"/>
          <w:sz w:val="28"/>
          <w:szCs w:val="28"/>
          <w:lang w:eastAsia="en-US"/>
        </w:rPr>
        <w:t xml:space="preserve">муниципальной программы </w:t>
      </w:r>
      <w:r w:rsidRPr="00C43805">
        <w:rPr>
          <w:b w:val="0"/>
          <w:sz w:val="28"/>
          <w:szCs w:val="28"/>
        </w:rPr>
        <w:t>«Развитие малого и среднего предпринимательства в Хвойнинском муниципальном округе на 2021-2023 годы»</w:t>
      </w:r>
      <w:r w:rsidRPr="00C43805">
        <w:rPr>
          <w:rFonts w:eastAsia="Calibri"/>
          <w:b w:val="0"/>
          <w:sz w:val="28"/>
          <w:szCs w:val="28"/>
          <w:lang w:eastAsia="en-US"/>
        </w:rPr>
        <w:t xml:space="preserve">, утвержденной постановлением Администрации </w:t>
      </w:r>
      <w:r w:rsidRPr="00C43805">
        <w:rPr>
          <w:b w:val="0"/>
          <w:color w:val="000000"/>
          <w:sz w:val="28"/>
          <w:szCs w:val="28"/>
        </w:rPr>
        <w:t>Хвойнинского муниципального района от 24.11.2020 № 962</w:t>
      </w:r>
      <w:r w:rsidRPr="00C43805">
        <w:rPr>
          <w:rFonts w:eastAsia="Calibri"/>
          <w:b w:val="0"/>
          <w:sz w:val="28"/>
          <w:szCs w:val="28"/>
          <w:lang w:eastAsia="en-US"/>
        </w:rPr>
        <w:t>, и создания условий субъектам малого и среднего предпринимательства для развития бизнеса в Хвойнинском муниципальном округе</w:t>
      </w:r>
      <w:r w:rsidRPr="00C43805">
        <w:rPr>
          <w:b w:val="0"/>
          <w:color w:val="000000"/>
          <w:sz w:val="28"/>
          <w:szCs w:val="28"/>
        </w:rPr>
        <w:t xml:space="preserve">, Администрация Хвойнинского муниципального округа </w:t>
      </w:r>
      <w:r w:rsidRPr="00C43805">
        <w:rPr>
          <w:color w:val="000000"/>
          <w:sz w:val="28"/>
          <w:szCs w:val="28"/>
        </w:rPr>
        <w:t>ПОСТАНОВЛЯЕТ</w:t>
      </w:r>
      <w:r w:rsidRPr="00C43805">
        <w:rPr>
          <w:b w:val="0"/>
          <w:color w:val="000000"/>
          <w:sz w:val="28"/>
          <w:szCs w:val="28"/>
        </w:rPr>
        <w:t>:</w:t>
      </w:r>
    </w:p>
    <w:p w:rsidR="00C65DD4" w:rsidRPr="00EB1238" w:rsidRDefault="00C65DD4" w:rsidP="00C65DD4">
      <w:pPr>
        <w:pStyle w:val="ConsPlusNonformat"/>
        <w:numPr>
          <w:ilvl w:val="0"/>
          <w:numId w:val="15"/>
        </w:numPr>
        <w:ind w:left="0" w:firstLine="709"/>
        <w:jc w:val="both"/>
        <w:rPr>
          <w:rFonts w:ascii="Times New Roman" w:hAnsi="Times New Roman" w:cs="Times New Roman"/>
          <w:sz w:val="28"/>
          <w:szCs w:val="28"/>
        </w:rPr>
      </w:pPr>
      <w:r w:rsidRPr="00EB1238">
        <w:rPr>
          <w:rFonts w:ascii="Times New Roman" w:hAnsi="Times New Roman" w:cs="Times New Roman"/>
          <w:color w:val="000000"/>
          <w:sz w:val="28"/>
          <w:szCs w:val="28"/>
        </w:rPr>
        <w:t xml:space="preserve">Утвердить </w:t>
      </w:r>
      <w:r w:rsidR="00EB1238" w:rsidRPr="00EB1238">
        <w:rPr>
          <w:rFonts w:ascii="Times New Roman" w:hAnsi="Times New Roman" w:cs="Times New Roman"/>
          <w:sz w:val="28"/>
          <w:szCs w:val="28"/>
        </w:rPr>
        <w:t>Предоставление грантов субъектам малого и среднего предпринимательства, осуществляющих сельскохозяйственные виды деятельности, на строительство и (или) реко</w:t>
      </w:r>
      <w:r w:rsidR="00EB1238" w:rsidRPr="00EB1238">
        <w:rPr>
          <w:rFonts w:ascii="Times New Roman" w:hAnsi="Times New Roman" w:cs="Times New Roman"/>
          <w:sz w:val="28"/>
          <w:szCs w:val="28"/>
        </w:rPr>
        <w:t>н</w:t>
      </w:r>
      <w:r w:rsidR="00EB1238" w:rsidRPr="00EB1238">
        <w:rPr>
          <w:rFonts w:ascii="Times New Roman" w:hAnsi="Times New Roman" w:cs="Times New Roman"/>
          <w:sz w:val="28"/>
          <w:szCs w:val="28"/>
        </w:rPr>
        <w:t>струкцию животноводческих ферм</w:t>
      </w:r>
      <w:r w:rsidRPr="00EB1238">
        <w:rPr>
          <w:rFonts w:ascii="Times New Roman" w:hAnsi="Times New Roman" w:cs="Times New Roman"/>
          <w:sz w:val="28"/>
          <w:szCs w:val="28"/>
        </w:rPr>
        <w:t xml:space="preserve">, согласно приложению к настоящему постановлению. </w:t>
      </w:r>
    </w:p>
    <w:p w:rsidR="00C65DD4" w:rsidRDefault="00C65DD4" w:rsidP="00C65DD4">
      <w:pPr>
        <w:pStyle w:val="ListParagraph"/>
        <w:numPr>
          <w:ilvl w:val="0"/>
          <w:numId w:val="15"/>
        </w:numPr>
        <w:suppressAutoHyphens w:val="0"/>
        <w:ind w:left="0" w:firstLine="709"/>
        <w:jc w:val="both"/>
        <w:rPr>
          <w:szCs w:val="28"/>
        </w:rPr>
      </w:pPr>
      <w:r>
        <w:rPr>
          <w:szCs w:val="28"/>
        </w:rPr>
        <w:t>Опубликовать настоящее постановление в бюллетене «Официальный вестник Хвойнинского муниципального округа» и разместить на официальном сайте Администрации Хвойнинского муниципального округа в информационно-телекоммуникационной сети «Интернет».</w:t>
      </w:r>
    </w:p>
    <w:p w:rsidR="00C65DD4" w:rsidRDefault="00C65DD4" w:rsidP="00C65DD4">
      <w:pPr>
        <w:ind w:firstLine="709"/>
        <w:jc w:val="both"/>
        <w:rPr>
          <w:sz w:val="28"/>
          <w:szCs w:val="28"/>
        </w:rPr>
      </w:pPr>
    </w:p>
    <w:p w:rsidR="00C65DD4" w:rsidRDefault="00C65DD4" w:rsidP="00C65DD4">
      <w:pPr>
        <w:ind w:firstLine="709"/>
        <w:jc w:val="both"/>
        <w:rPr>
          <w:sz w:val="28"/>
          <w:szCs w:val="28"/>
        </w:rPr>
      </w:pPr>
    </w:p>
    <w:tbl>
      <w:tblPr>
        <w:tblW w:w="0" w:type="auto"/>
        <w:tblLook w:val="04A0"/>
      </w:tblPr>
      <w:tblGrid>
        <w:gridCol w:w="4927"/>
        <w:gridCol w:w="4927"/>
      </w:tblGrid>
      <w:tr w:rsidR="00C65DD4" w:rsidRPr="00AE0AA3" w:rsidTr="00C65DD4">
        <w:tc>
          <w:tcPr>
            <w:tcW w:w="4927" w:type="dxa"/>
          </w:tcPr>
          <w:p w:rsidR="00C65DD4" w:rsidRPr="00AE0AA3" w:rsidRDefault="00C65DD4" w:rsidP="00C65DD4">
            <w:pPr>
              <w:pStyle w:val="afff5"/>
              <w:spacing w:after="0" w:line="240" w:lineRule="auto"/>
              <w:ind w:left="0"/>
              <w:jc w:val="both"/>
              <w:rPr>
                <w:rFonts w:eastAsia="Times New Roman"/>
                <w:b/>
                <w:color w:val="000000"/>
                <w:lang w:eastAsia="ru-RU"/>
              </w:rPr>
            </w:pPr>
            <w:r w:rsidRPr="00AE0AA3">
              <w:rPr>
                <w:rFonts w:eastAsia="Times New Roman"/>
                <w:b/>
                <w:color w:val="000000"/>
                <w:lang w:eastAsia="ru-RU"/>
              </w:rPr>
              <w:t>Глава округа</w:t>
            </w:r>
          </w:p>
        </w:tc>
        <w:tc>
          <w:tcPr>
            <w:tcW w:w="4927" w:type="dxa"/>
          </w:tcPr>
          <w:p w:rsidR="00C65DD4" w:rsidRPr="00AE0AA3" w:rsidRDefault="00C65DD4" w:rsidP="00C65DD4">
            <w:pPr>
              <w:pStyle w:val="afff5"/>
              <w:spacing w:after="0" w:line="240" w:lineRule="auto"/>
              <w:ind w:left="0"/>
              <w:jc w:val="center"/>
              <w:rPr>
                <w:rFonts w:eastAsia="Times New Roman"/>
                <w:b/>
                <w:color w:val="000000"/>
                <w:lang w:eastAsia="ru-RU"/>
              </w:rPr>
            </w:pPr>
            <w:r w:rsidRPr="00AE0AA3">
              <w:rPr>
                <w:rFonts w:eastAsia="Times New Roman"/>
                <w:b/>
                <w:color w:val="000000"/>
                <w:lang w:eastAsia="ru-RU"/>
              </w:rPr>
              <w:t>С.А.Новоселова</w:t>
            </w:r>
          </w:p>
        </w:tc>
      </w:tr>
    </w:tbl>
    <w:p w:rsidR="00C65DD4" w:rsidRDefault="00C65DD4" w:rsidP="00C65DD4">
      <w:pPr>
        <w:jc w:val="both"/>
        <w:rPr>
          <w:sz w:val="28"/>
          <w:szCs w:val="28"/>
        </w:rPr>
      </w:pPr>
    </w:p>
    <w:p w:rsidR="00C65DD4" w:rsidRDefault="00C65DD4" w:rsidP="00C65DD4">
      <w:pPr>
        <w:pStyle w:val="af1"/>
        <w:spacing w:before="0" w:beforeAutospacing="0" w:after="0" w:afterAutospacing="0"/>
        <w:ind w:left="709"/>
        <w:jc w:val="both"/>
        <w:rPr>
          <w:sz w:val="28"/>
          <w:szCs w:val="28"/>
        </w:rPr>
      </w:pPr>
      <w:r>
        <w:rPr>
          <w:sz w:val="28"/>
          <w:szCs w:val="28"/>
        </w:rPr>
        <w:br w:type="page"/>
      </w:r>
    </w:p>
    <w:p w:rsidR="00C65DD4" w:rsidRPr="00004A0F" w:rsidRDefault="00C65DD4" w:rsidP="00C65DD4">
      <w:pPr>
        <w:pStyle w:val="ConsPlusTitle"/>
        <w:ind w:firstLine="3969"/>
        <w:jc w:val="center"/>
        <w:rPr>
          <w:rFonts w:ascii="Times New Roman" w:hAnsi="Times New Roman" w:cs="Times New Roman"/>
          <w:b w:val="0"/>
          <w:sz w:val="28"/>
          <w:szCs w:val="28"/>
        </w:rPr>
      </w:pPr>
      <w:r>
        <w:rPr>
          <w:rFonts w:ascii="Times New Roman" w:hAnsi="Times New Roman" w:cs="Times New Roman"/>
          <w:b w:val="0"/>
          <w:sz w:val="28"/>
          <w:szCs w:val="28"/>
        </w:rPr>
        <w:t>УТВЕРЖДЕН</w:t>
      </w:r>
    </w:p>
    <w:p w:rsidR="00C65DD4" w:rsidRPr="00004A0F" w:rsidRDefault="00C65DD4" w:rsidP="00C65DD4">
      <w:pPr>
        <w:pStyle w:val="ConsPlusTitle"/>
        <w:ind w:firstLine="3969"/>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постановлением</w:t>
      </w:r>
      <w:r w:rsidRPr="00004A0F">
        <w:rPr>
          <w:rFonts w:ascii="Times New Roman" w:hAnsi="Times New Roman" w:cs="Times New Roman"/>
          <w:b w:val="0"/>
          <w:sz w:val="28"/>
          <w:szCs w:val="28"/>
        </w:rPr>
        <w:t xml:space="preserve"> Администрации</w:t>
      </w:r>
    </w:p>
    <w:p w:rsidR="00C65DD4" w:rsidRPr="00004A0F" w:rsidRDefault="00C65DD4" w:rsidP="00C65DD4">
      <w:pPr>
        <w:pStyle w:val="ConsPlusTitle"/>
        <w:ind w:firstLine="3969"/>
        <w:jc w:val="center"/>
        <w:rPr>
          <w:rFonts w:ascii="Times New Roman" w:hAnsi="Times New Roman" w:cs="Times New Roman"/>
          <w:b w:val="0"/>
          <w:sz w:val="28"/>
          <w:szCs w:val="28"/>
        </w:rPr>
      </w:pPr>
      <w:r w:rsidRPr="00004A0F">
        <w:rPr>
          <w:rFonts w:ascii="Times New Roman" w:hAnsi="Times New Roman" w:cs="Times New Roman"/>
          <w:b w:val="0"/>
          <w:sz w:val="28"/>
          <w:szCs w:val="28"/>
        </w:rPr>
        <w:t>Хвойнинского муниципального округа</w:t>
      </w:r>
    </w:p>
    <w:p w:rsidR="00C65DD4" w:rsidRPr="00004A0F" w:rsidRDefault="00EB1238" w:rsidP="00C65DD4">
      <w:pPr>
        <w:pStyle w:val="ConsPlusTitle"/>
        <w:ind w:firstLine="3969"/>
        <w:jc w:val="center"/>
        <w:rPr>
          <w:rFonts w:ascii="Times New Roman" w:hAnsi="Times New Roman" w:cs="Times New Roman"/>
          <w:b w:val="0"/>
          <w:sz w:val="28"/>
          <w:szCs w:val="28"/>
        </w:rPr>
      </w:pPr>
      <w:r>
        <w:rPr>
          <w:rFonts w:ascii="Times New Roman" w:hAnsi="Times New Roman" w:cs="Times New Roman"/>
          <w:b w:val="0"/>
          <w:sz w:val="28"/>
          <w:szCs w:val="28"/>
        </w:rPr>
        <w:t>О</w:t>
      </w:r>
      <w:r w:rsidR="00C65DD4" w:rsidRPr="00004A0F">
        <w:rPr>
          <w:rFonts w:ascii="Times New Roman" w:hAnsi="Times New Roman" w:cs="Times New Roman"/>
          <w:b w:val="0"/>
          <w:sz w:val="28"/>
          <w:szCs w:val="28"/>
        </w:rPr>
        <w:t>т</w:t>
      </w:r>
      <w:r>
        <w:rPr>
          <w:rFonts w:ascii="Times New Roman" w:hAnsi="Times New Roman" w:cs="Times New Roman"/>
          <w:b w:val="0"/>
          <w:sz w:val="28"/>
          <w:szCs w:val="28"/>
        </w:rPr>
        <w:t xml:space="preserve">              </w:t>
      </w:r>
      <w:r w:rsidR="00C65DD4">
        <w:rPr>
          <w:rFonts w:ascii="Times New Roman" w:hAnsi="Times New Roman" w:cs="Times New Roman"/>
          <w:b w:val="0"/>
          <w:sz w:val="28"/>
          <w:szCs w:val="28"/>
        </w:rPr>
        <w:t xml:space="preserve"> </w:t>
      </w:r>
      <w:r w:rsidR="00C65DD4" w:rsidRPr="00004A0F">
        <w:rPr>
          <w:rFonts w:ascii="Times New Roman" w:hAnsi="Times New Roman" w:cs="Times New Roman"/>
          <w:b w:val="0"/>
          <w:sz w:val="28"/>
          <w:szCs w:val="28"/>
        </w:rPr>
        <w:t>№</w:t>
      </w:r>
      <w:r w:rsidR="00C65DD4">
        <w:rPr>
          <w:rFonts w:ascii="Times New Roman" w:hAnsi="Times New Roman" w:cs="Times New Roman"/>
          <w:b w:val="0"/>
          <w:sz w:val="28"/>
          <w:szCs w:val="28"/>
        </w:rPr>
        <w:t xml:space="preserve"> </w:t>
      </w:r>
    </w:p>
    <w:p w:rsidR="00C65DD4" w:rsidRDefault="00C65DD4" w:rsidP="00C65DD4">
      <w:pPr>
        <w:pStyle w:val="ConsPlusTitle"/>
        <w:rPr>
          <w:rFonts w:ascii="Times New Roman" w:hAnsi="Times New Roman" w:cs="Times New Roman"/>
          <w:sz w:val="28"/>
          <w:szCs w:val="28"/>
        </w:rPr>
      </w:pPr>
    </w:p>
    <w:p w:rsidR="00C65DD4" w:rsidRPr="00C65DD4" w:rsidRDefault="00C65DD4" w:rsidP="00C65DD4">
      <w:pPr>
        <w:pStyle w:val="ConsPlusTitle"/>
        <w:jc w:val="center"/>
        <w:rPr>
          <w:rFonts w:ascii="Times New Roman" w:hAnsi="Times New Roman" w:cs="Times New Roman"/>
          <w:sz w:val="28"/>
          <w:szCs w:val="28"/>
        </w:rPr>
      </w:pPr>
      <w:r w:rsidRPr="00C65DD4">
        <w:rPr>
          <w:rFonts w:ascii="Times New Roman" w:hAnsi="Times New Roman" w:cs="Times New Roman"/>
          <w:sz w:val="28"/>
          <w:szCs w:val="28"/>
        </w:rPr>
        <w:t>ПОРЯДОК</w:t>
      </w:r>
    </w:p>
    <w:p w:rsidR="00C65DD4" w:rsidRPr="00EB1238" w:rsidRDefault="00EB1238" w:rsidP="00C65DD4">
      <w:pPr>
        <w:pStyle w:val="ConsPlusTitle"/>
        <w:jc w:val="center"/>
        <w:rPr>
          <w:rFonts w:ascii="Times New Roman" w:hAnsi="Times New Roman" w:cs="Times New Roman"/>
          <w:sz w:val="28"/>
          <w:szCs w:val="28"/>
        </w:rPr>
      </w:pPr>
      <w:r w:rsidRPr="00EB1238">
        <w:rPr>
          <w:rFonts w:ascii="Times New Roman" w:hAnsi="Times New Roman" w:cs="Times New Roman"/>
          <w:sz w:val="28"/>
          <w:szCs w:val="28"/>
        </w:rPr>
        <w:t>Предоставление грантов субъектам малого и среднего предпринимательства, осуществляющих сельскохозяйственные виды деятельности, на строительство и (или) реко</w:t>
      </w:r>
      <w:r w:rsidRPr="00EB1238">
        <w:rPr>
          <w:rFonts w:ascii="Times New Roman" w:hAnsi="Times New Roman" w:cs="Times New Roman"/>
          <w:sz w:val="28"/>
          <w:szCs w:val="28"/>
        </w:rPr>
        <w:t>н</w:t>
      </w:r>
      <w:r w:rsidRPr="00EB1238">
        <w:rPr>
          <w:rFonts w:ascii="Times New Roman" w:hAnsi="Times New Roman" w:cs="Times New Roman"/>
          <w:sz w:val="28"/>
          <w:szCs w:val="28"/>
        </w:rPr>
        <w:t>струкцию животноводческих ферм</w:t>
      </w:r>
    </w:p>
    <w:p w:rsidR="00EB1238" w:rsidRDefault="00EB1238" w:rsidP="00C65DD4">
      <w:pPr>
        <w:pStyle w:val="ConsPlusTitle"/>
        <w:jc w:val="center"/>
        <w:rPr>
          <w:rFonts w:ascii="Times New Roman" w:hAnsi="Times New Roman" w:cs="Times New Roman"/>
          <w:sz w:val="28"/>
          <w:szCs w:val="28"/>
        </w:rPr>
      </w:pPr>
    </w:p>
    <w:p w:rsidR="00C65DD4" w:rsidRDefault="00C65DD4" w:rsidP="00C65DD4">
      <w:pPr>
        <w:pStyle w:val="ConsPlusTitle"/>
        <w:numPr>
          <w:ilvl w:val="0"/>
          <w:numId w:val="17"/>
        </w:numPr>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C65DD4" w:rsidRDefault="00C65DD4" w:rsidP="00C65DD4">
      <w:pPr>
        <w:pStyle w:val="ConsPlusTitle"/>
        <w:ind w:left="720"/>
        <w:rPr>
          <w:rFonts w:ascii="Times New Roman" w:hAnsi="Times New Roman" w:cs="Times New Roman"/>
          <w:sz w:val="28"/>
          <w:szCs w:val="28"/>
        </w:rPr>
      </w:pPr>
    </w:p>
    <w:p w:rsidR="00EB1238" w:rsidRPr="0018546E" w:rsidRDefault="00EB1238" w:rsidP="00C65DD4">
      <w:pPr>
        <w:pStyle w:val="ConsPlusTitle"/>
        <w:numPr>
          <w:ilvl w:val="1"/>
          <w:numId w:val="17"/>
        </w:numPr>
        <w:ind w:left="0" w:firstLine="709"/>
        <w:jc w:val="both"/>
        <w:rPr>
          <w:rFonts w:ascii="Times New Roman" w:hAnsi="Times New Roman" w:cs="Times New Roman"/>
          <w:b w:val="0"/>
          <w:sz w:val="28"/>
          <w:szCs w:val="28"/>
        </w:rPr>
      </w:pPr>
      <w:r w:rsidRPr="0018546E">
        <w:rPr>
          <w:rFonts w:ascii="Times New Roman" w:hAnsi="Times New Roman" w:cs="Times New Roman"/>
          <w:b w:val="0"/>
          <w:sz w:val="28"/>
          <w:szCs w:val="28"/>
        </w:rPr>
        <w:t>Настоящий Порядок определяет условия и процедуру предоставления грантов из бюджета Хвойнинского муниципального округа (далее – муниципальный округ) субъектам малого и среднего предпринимательства, осуществляющих сельскохозяйственные виды деятельности, на строительство и (или) реко</w:t>
      </w:r>
      <w:r w:rsidRPr="0018546E">
        <w:rPr>
          <w:rFonts w:ascii="Times New Roman" w:hAnsi="Times New Roman" w:cs="Times New Roman"/>
          <w:b w:val="0"/>
          <w:sz w:val="28"/>
          <w:szCs w:val="28"/>
        </w:rPr>
        <w:t>н</w:t>
      </w:r>
      <w:r w:rsidRPr="0018546E">
        <w:rPr>
          <w:rFonts w:ascii="Times New Roman" w:hAnsi="Times New Roman" w:cs="Times New Roman"/>
          <w:b w:val="0"/>
          <w:sz w:val="28"/>
          <w:szCs w:val="28"/>
        </w:rPr>
        <w:t xml:space="preserve">струкцию животноводческих ферм в рамках реализации муниципальной </w:t>
      </w:r>
      <w:hyperlink r:id="rId10" w:history="1">
        <w:r w:rsidRPr="0018546E">
          <w:rPr>
            <w:rFonts w:ascii="Times New Roman" w:hAnsi="Times New Roman" w:cs="Times New Roman"/>
            <w:b w:val="0"/>
            <w:sz w:val="28"/>
            <w:szCs w:val="28"/>
          </w:rPr>
          <w:t>программы</w:t>
        </w:r>
      </w:hyperlink>
      <w:r w:rsidRPr="0018546E">
        <w:rPr>
          <w:rFonts w:ascii="Times New Roman" w:hAnsi="Times New Roman" w:cs="Times New Roman"/>
          <w:b w:val="0"/>
          <w:sz w:val="28"/>
          <w:szCs w:val="28"/>
        </w:rPr>
        <w:t xml:space="preserve"> «Развитие малого и среднего предпринимательства в Хвойнинском </w:t>
      </w:r>
      <w:r w:rsidRPr="00A82015">
        <w:rPr>
          <w:rFonts w:ascii="Times New Roman" w:hAnsi="Times New Roman" w:cs="Times New Roman"/>
          <w:b w:val="0"/>
          <w:sz w:val="28"/>
          <w:szCs w:val="28"/>
        </w:rPr>
        <w:t>муниципальном округе на 2021 - 2023 годы», утвержденной постановлением Администрации Хвойнинского муниципального района от 24.11.2020 № 962 (далее - Программа).</w:t>
      </w:r>
    </w:p>
    <w:p w:rsidR="00C65DD4" w:rsidRPr="00C65DD4" w:rsidRDefault="00C65DD4" w:rsidP="00C65DD4">
      <w:pPr>
        <w:pStyle w:val="ConsPlusTitle"/>
        <w:numPr>
          <w:ilvl w:val="1"/>
          <w:numId w:val="17"/>
        </w:numPr>
        <w:ind w:left="0" w:firstLine="709"/>
        <w:jc w:val="both"/>
        <w:rPr>
          <w:rFonts w:ascii="Times New Roman" w:hAnsi="Times New Roman" w:cs="Times New Roman"/>
          <w:b w:val="0"/>
          <w:sz w:val="28"/>
          <w:szCs w:val="28"/>
        </w:rPr>
      </w:pPr>
      <w:r w:rsidRPr="00C65DD4">
        <w:rPr>
          <w:rFonts w:ascii="Times New Roman" w:hAnsi="Times New Roman" w:cs="Times New Roman"/>
          <w:b w:val="0"/>
          <w:sz w:val="28"/>
          <w:szCs w:val="28"/>
        </w:rPr>
        <w:t>В настоящем Порядке используются следующие понятия:</w:t>
      </w:r>
    </w:p>
    <w:p w:rsidR="00EB1238" w:rsidRDefault="00EB1238" w:rsidP="00EB1238">
      <w:pPr>
        <w:pStyle w:val="ConsPlusNormal"/>
        <w:ind w:left="360" w:firstLine="0"/>
        <w:jc w:val="both"/>
        <w:rPr>
          <w:rFonts w:ascii="Times New Roman" w:hAnsi="Times New Roman" w:cs="Times New Roman"/>
          <w:sz w:val="28"/>
          <w:szCs w:val="28"/>
        </w:rPr>
      </w:pPr>
      <w:r>
        <w:rPr>
          <w:rFonts w:ascii="Times New Roman" w:hAnsi="Times New Roman" w:cs="Times New Roman"/>
          <w:sz w:val="28"/>
          <w:szCs w:val="28"/>
        </w:rPr>
        <w:t>- заявители</w:t>
      </w:r>
      <w:r w:rsidR="001854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47E5">
        <w:rPr>
          <w:rFonts w:ascii="Times New Roman" w:hAnsi="Times New Roman" w:cs="Times New Roman"/>
          <w:sz w:val="28"/>
          <w:szCs w:val="28"/>
        </w:rPr>
        <w:t>субъекты малого</w:t>
      </w:r>
      <w:r>
        <w:rPr>
          <w:rFonts w:ascii="Times New Roman" w:hAnsi="Times New Roman" w:cs="Times New Roman"/>
          <w:sz w:val="28"/>
          <w:szCs w:val="28"/>
        </w:rPr>
        <w:t xml:space="preserve"> и среднего предпринимательства, осуществляющие сельскохозяйственные виды деятельности,  (далее заявители) - юридические лица, </w:t>
      </w:r>
      <w:r w:rsidRPr="00D447E5">
        <w:rPr>
          <w:rFonts w:ascii="Times New Roman" w:hAnsi="Times New Roman" w:cs="Times New Roman"/>
          <w:sz w:val="28"/>
          <w:szCs w:val="28"/>
        </w:rPr>
        <w:t>индивидуальные предприниматели</w:t>
      </w:r>
      <w:r>
        <w:rPr>
          <w:rFonts w:ascii="Times New Roman" w:hAnsi="Times New Roman" w:cs="Times New Roman"/>
          <w:sz w:val="28"/>
          <w:szCs w:val="28"/>
        </w:rPr>
        <w:t xml:space="preserve"> и крестьянские (фермерские) хозяйства</w:t>
      </w:r>
      <w:r w:rsidRPr="00D447E5">
        <w:rPr>
          <w:rFonts w:ascii="Times New Roman" w:hAnsi="Times New Roman" w:cs="Times New Roman"/>
          <w:sz w:val="28"/>
          <w:szCs w:val="28"/>
        </w:rPr>
        <w:t xml:space="preserve">, отвечающие требованиям, </w:t>
      </w:r>
      <w:r>
        <w:rPr>
          <w:rFonts w:ascii="Times New Roman" w:hAnsi="Times New Roman" w:cs="Times New Roman"/>
          <w:sz w:val="28"/>
          <w:szCs w:val="28"/>
        </w:rPr>
        <w:t xml:space="preserve"> </w:t>
      </w:r>
      <w:r w:rsidRPr="00D447E5">
        <w:rPr>
          <w:rFonts w:ascii="Times New Roman" w:hAnsi="Times New Roman" w:cs="Times New Roman"/>
          <w:sz w:val="28"/>
          <w:szCs w:val="28"/>
        </w:rPr>
        <w:t xml:space="preserve">установленным </w:t>
      </w:r>
      <w:hyperlink r:id="rId11" w:history="1">
        <w:r w:rsidRPr="00D447E5">
          <w:rPr>
            <w:rFonts w:ascii="Times New Roman" w:hAnsi="Times New Roman" w:cs="Times New Roman"/>
            <w:sz w:val="28"/>
            <w:szCs w:val="28"/>
          </w:rPr>
          <w:t>статьей 4</w:t>
        </w:r>
      </w:hyperlink>
      <w:r w:rsidRPr="00D447E5">
        <w:rPr>
          <w:rFonts w:ascii="Times New Roman" w:hAnsi="Times New Roman" w:cs="Times New Roman"/>
          <w:sz w:val="28"/>
          <w:szCs w:val="28"/>
        </w:rPr>
        <w:t xml:space="preserve"> Федерального закона от 24</w:t>
      </w:r>
      <w:r>
        <w:rPr>
          <w:rFonts w:ascii="Times New Roman" w:hAnsi="Times New Roman" w:cs="Times New Roman"/>
          <w:sz w:val="28"/>
          <w:szCs w:val="28"/>
        </w:rPr>
        <w:t xml:space="preserve">.07.2007 </w:t>
      </w:r>
      <w:r w:rsidRPr="00D447E5">
        <w:rPr>
          <w:rFonts w:ascii="Times New Roman" w:hAnsi="Times New Roman" w:cs="Times New Roman"/>
          <w:sz w:val="28"/>
          <w:szCs w:val="28"/>
        </w:rPr>
        <w:t xml:space="preserve"> </w:t>
      </w:r>
      <w:r>
        <w:rPr>
          <w:rFonts w:ascii="Times New Roman" w:hAnsi="Times New Roman" w:cs="Times New Roman"/>
          <w:sz w:val="28"/>
          <w:szCs w:val="28"/>
        </w:rPr>
        <w:t>№ 209-ФЗ «</w:t>
      </w:r>
      <w:r w:rsidRPr="00D447E5">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D447E5">
        <w:rPr>
          <w:rFonts w:ascii="Times New Roman" w:hAnsi="Times New Roman" w:cs="Times New Roman"/>
          <w:sz w:val="28"/>
          <w:szCs w:val="28"/>
        </w:rPr>
        <w:t xml:space="preserve"> (далее - Федеральный закон), зарегистрированные в установленном порядке и осуществляющие свою деятельность на территории </w:t>
      </w:r>
      <w:r>
        <w:rPr>
          <w:rFonts w:ascii="Times New Roman" w:hAnsi="Times New Roman" w:cs="Times New Roman"/>
          <w:sz w:val="28"/>
          <w:szCs w:val="28"/>
        </w:rPr>
        <w:t xml:space="preserve">Хвойнинского муниципального округа. </w:t>
      </w:r>
    </w:p>
    <w:p w:rsidR="00EB1238" w:rsidRDefault="00EB1238" w:rsidP="00EB1238">
      <w:pPr>
        <w:pStyle w:val="ConsPlusNormal"/>
        <w:ind w:left="7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90DB0">
        <w:rPr>
          <w:rFonts w:ascii="Times New Roman" w:hAnsi="Times New Roman" w:cs="Times New Roman"/>
          <w:sz w:val="28"/>
          <w:szCs w:val="28"/>
        </w:rPr>
        <w:t xml:space="preserve">конкурсная комиссия - коллегиальный совещательный орган, создаваемый при Администрации </w:t>
      </w:r>
      <w:r>
        <w:rPr>
          <w:rFonts w:ascii="Times New Roman" w:hAnsi="Times New Roman" w:cs="Times New Roman"/>
          <w:sz w:val="28"/>
          <w:szCs w:val="28"/>
        </w:rPr>
        <w:t>Хвойнинского муниципального округа</w:t>
      </w:r>
      <w:r w:rsidRPr="00390DB0">
        <w:rPr>
          <w:rFonts w:ascii="Times New Roman" w:hAnsi="Times New Roman" w:cs="Times New Roman"/>
          <w:sz w:val="28"/>
          <w:szCs w:val="28"/>
        </w:rPr>
        <w:t xml:space="preserve"> для принятия решения о предоставлении (отказе в предоставлении) </w:t>
      </w:r>
      <w:r>
        <w:rPr>
          <w:rFonts w:ascii="Times New Roman" w:hAnsi="Times New Roman" w:cs="Times New Roman"/>
          <w:sz w:val="28"/>
          <w:szCs w:val="28"/>
        </w:rPr>
        <w:t>гранта</w:t>
      </w:r>
      <w:r w:rsidRPr="00390DB0">
        <w:rPr>
          <w:rFonts w:ascii="Times New Roman" w:hAnsi="Times New Roman" w:cs="Times New Roman"/>
          <w:sz w:val="28"/>
          <w:szCs w:val="28"/>
        </w:rPr>
        <w:t>;</w:t>
      </w:r>
      <w:bookmarkStart w:id="0" w:name="Par496"/>
      <w:bookmarkEnd w:id="0"/>
    </w:p>
    <w:p w:rsidR="00C65DD4" w:rsidRPr="00C65DD4" w:rsidRDefault="00C65DD4" w:rsidP="00C65DD4">
      <w:pPr>
        <w:pStyle w:val="ConsPlusNormal"/>
        <w:numPr>
          <w:ilvl w:val="1"/>
          <w:numId w:val="17"/>
        </w:numPr>
        <w:ind w:left="0" w:firstLine="709"/>
        <w:jc w:val="both"/>
        <w:rPr>
          <w:rFonts w:ascii="Times New Roman" w:hAnsi="Times New Roman" w:cs="Times New Roman"/>
          <w:sz w:val="28"/>
          <w:szCs w:val="28"/>
        </w:rPr>
      </w:pPr>
      <w:r w:rsidRPr="00C65DD4">
        <w:rPr>
          <w:rFonts w:ascii="Times New Roman" w:hAnsi="Times New Roman" w:cs="Times New Roman"/>
          <w:sz w:val="28"/>
          <w:szCs w:val="28"/>
        </w:rPr>
        <w:t>В целях настоящего Порядка иные понятия и термины используются в соответствии с действующим законодательством Российской Федерации.</w:t>
      </w:r>
    </w:p>
    <w:p w:rsidR="00EB1238" w:rsidRPr="007B2D11" w:rsidRDefault="00EB1238" w:rsidP="00EB1238">
      <w:pPr>
        <w:pStyle w:val="ConsPlusNormal"/>
        <w:numPr>
          <w:ilvl w:val="1"/>
          <w:numId w:val="17"/>
        </w:numPr>
        <w:ind w:left="0" w:firstLine="709"/>
        <w:jc w:val="both"/>
        <w:rPr>
          <w:rFonts w:ascii="Times New Roman" w:hAnsi="Times New Roman" w:cs="Times New Roman"/>
          <w:sz w:val="28"/>
          <w:szCs w:val="28"/>
        </w:rPr>
      </w:pPr>
      <w:r w:rsidRPr="004342D9">
        <w:rPr>
          <w:rFonts w:ascii="Times New Roman" w:hAnsi="Times New Roman" w:cs="Times New Roman"/>
          <w:sz w:val="28"/>
          <w:szCs w:val="28"/>
        </w:rPr>
        <w:t xml:space="preserve">Целью предоставления гранта является финансовая поддержка </w:t>
      </w:r>
      <w:r>
        <w:rPr>
          <w:rFonts w:ascii="Times New Roman" w:hAnsi="Times New Roman" w:cs="Times New Roman"/>
          <w:sz w:val="28"/>
          <w:szCs w:val="28"/>
        </w:rPr>
        <w:t>субъектов малого и среднего предпринимательства</w:t>
      </w:r>
      <w:r w:rsidRPr="004342D9">
        <w:rPr>
          <w:rFonts w:ascii="Times New Roman" w:hAnsi="Times New Roman" w:cs="Times New Roman"/>
          <w:sz w:val="28"/>
          <w:szCs w:val="28"/>
        </w:rPr>
        <w:t>, осуществляющих</w:t>
      </w:r>
      <w:r w:rsidRPr="004342D9">
        <w:rPr>
          <w:rFonts w:ascii="Times New Roman" w:hAnsi="Times New Roman" w:cs="Times New Roman"/>
          <w:color w:val="000000"/>
          <w:sz w:val="28"/>
          <w:szCs w:val="28"/>
        </w:rPr>
        <w:t xml:space="preserve"> сельскохозяйственные виды деятельности,</w:t>
      </w:r>
      <w:r w:rsidRPr="004342D9">
        <w:rPr>
          <w:rFonts w:ascii="Times New Roman" w:hAnsi="Times New Roman" w:cs="Times New Roman"/>
          <w:sz w:val="28"/>
          <w:szCs w:val="28"/>
        </w:rPr>
        <w:t xml:space="preserve"> на территории Хвойнинского муниципального округа</w:t>
      </w:r>
      <w:r w:rsidRPr="004342D9">
        <w:rPr>
          <w:rFonts w:ascii="Times New Roman" w:hAnsi="Times New Roman" w:cs="Times New Roman"/>
          <w:color w:val="000000"/>
          <w:sz w:val="28"/>
          <w:szCs w:val="28"/>
        </w:rPr>
        <w:t xml:space="preserve"> на </w:t>
      </w:r>
      <w:r w:rsidR="00EC12D1">
        <w:rPr>
          <w:rFonts w:ascii="Times New Roman" w:hAnsi="Times New Roman" w:cs="Times New Roman"/>
          <w:sz w:val="28"/>
          <w:szCs w:val="28"/>
        </w:rPr>
        <w:t>строительство и (или) реконструкцию животноводческих ферм</w:t>
      </w:r>
      <w:r w:rsidRPr="004342D9">
        <w:rPr>
          <w:rFonts w:ascii="Times New Roman" w:hAnsi="Times New Roman" w:cs="Times New Roman"/>
          <w:sz w:val="28"/>
          <w:szCs w:val="28"/>
        </w:rPr>
        <w:t>.</w:t>
      </w:r>
    </w:p>
    <w:p w:rsidR="00EB1238" w:rsidRPr="00566AD6" w:rsidRDefault="00EB1238" w:rsidP="00566AD6">
      <w:pPr>
        <w:pStyle w:val="ConsPlusTitle"/>
        <w:numPr>
          <w:ilvl w:val="1"/>
          <w:numId w:val="17"/>
        </w:numPr>
        <w:jc w:val="both"/>
        <w:rPr>
          <w:rFonts w:ascii="Times New Roman" w:hAnsi="Times New Roman" w:cs="Times New Roman"/>
          <w:b w:val="0"/>
          <w:sz w:val="28"/>
          <w:szCs w:val="28"/>
        </w:rPr>
      </w:pPr>
      <w:r w:rsidRPr="00566AD6">
        <w:rPr>
          <w:rFonts w:ascii="Times New Roman" w:hAnsi="Times New Roman" w:cs="Times New Roman"/>
          <w:b w:val="0"/>
          <w:sz w:val="28"/>
          <w:szCs w:val="28"/>
        </w:rPr>
        <w:lastRenderedPageBreak/>
        <w:t>Гранты предоставляются из бюджета муниципального округа в виде субсидий заявителям</w:t>
      </w:r>
      <w:r w:rsidRPr="00566AD6">
        <w:rPr>
          <w:rFonts w:ascii="Times New Roman" w:hAnsi="Times New Roman" w:cs="Times New Roman"/>
          <w:b w:val="0"/>
          <w:color w:val="000000"/>
          <w:sz w:val="28"/>
          <w:szCs w:val="28"/>
        </w:rPr>
        <w:t>,</w:t>
      </w:r>
      <w:r w:rsidRPr="00566AD6">
        <w:rPr>
          <w:rFonts w:ascii="Times New Roman" w:hAnsi="Times New Roman" w:cs="Times New Roman"/>
          <w:b w:val="0"/>
          <w:sz w:val="28"/>
          <w:szCs w:val="28"/>
        </w:rPr>
        <w:t xml:space="preserve"> в целях возмещения затрат, связанных со строительством и (или) реко</w:t>
      </w:r>
      <w:r w:rsidRPr="00566AD6">
        <w:rPr>
          <w:rFonts w:ascii="Times New Roman" w:hAnsi="Times New Roman" w:cs="Times New Roman"/>
          <w:b w:val="0"/>
          <w:sz w:val="28"/>
          <w:szCs w:val="28"/>
        </w:rPr>
        <w:t>н</w:t>
      </w:r>
      <w:r w:rsidRPr="00566AD6">
        <w:rPr>
          <w:rFonts w:ascii="Times New Roman" w:hAnsi="Times New Roman" w:cs="Times New Roman"/>
          <w:b w:val="0"/>
          <w:sz w:val="28"/>
          <w:szCs w:val="28"/>
        </w:rPr>
        <w:t>струкцией животноводческих ферм.</w:t>
      </w:r>
    </w:p>
    <w:p w:rsidR="00566AD6" w:rsidRDefault="00566AD6" w:rsidP="00566AD6">
      <w:pPr>
        <w:pStyle w:val="ConsPlusNormal"/>
        <w:numPr>
          <w:ilvl w:val="1"/>
          <w:numId w:val="17"/>
        </w:numPr>
        <w:ind w:left="0" w:firstLine="709"/>
        <w:jc w:val="both"/>
        <w:rPr>
          <w:rFonts w:ascii="Times New Roman" w:hAnsi="Times New Roman" w:cs="Times New Roman"/>
          <w:sz w:val="28"/>
          <w:szCs w:val="28"/>
        </w:rPr>
      </w:pPr>
      <w:r w:rsidRPr="00B716C7">
        <w:rPr>
          <w:rFonts w:ascii="Times New Roman" w:hAnsi="Times New Roman" w:cs="Times New Roman"/>
          <w:sz w:val="28"/>
          <w:szCs w:val="28"/>
        </w:rPr>
        <w:t>Предоставление субсидии осуществляется в пределах бюджетных ассигнований, предусмотренных в бюджете муниципального округа на текущий финансовый год и на плановый период, и лимитов бюджетных обязательств, доведенных Администрации муниципального округа как получателю средств бюджета муниципального округа для реализации данного мероприятия в рамках Программы. Источником субсидии являются средства бюджета муниципального округа.</w:t>
      </w:r>
    </w:p>
    <w:p w:rsidR="00C65DD4" w:rsidRPr="00C65DD4" w:rsidRDefault="00C65DD4" w:rsidP="00C65DD4">
      <w:pPr>
        <w:pStyle w:val="ConsPlusNormal"/>
        <w:numPr>
          <w:ilvl w:val="1"/>
          <w:numId w:val="17"/>
        </w:numPr>
        <w:ind w:left="0" w:firstLine="709"/>
        <w:jc w:val="both"/>
        <w:rPr>
          <w:rFonts w:ascii="Times New Roman" w:hAnsi="Times New Roman" w:cs="Times New Roman"/>
          <w:sz w:val="28"/>
          <w:szCs w:val="28"/>
        </w:rPr>
      </w:pPr>
      <w:r w:rsidRPr="00C65DD4">
        <w:rPr>
          <w:rFonts w:ascii="Times New Roman" w:hAnsi="Times New Roman" w:cs="Times New Roman"/>
          <w:sz w:val="28"/>
          <w:szCs w:val="28"/>
        </w:rPr>
        <w:t xml:space="preserve">Главным распорядителем бюджетных средств является Администрация Хвойнинского муниципального округа. </w:t>
      </w:r>
    </w:p>
    <w:p w:rsidR="00566AD6" w:rsidRPr="00364367" w:rsidRDefault="00566AD6" w:rsidP="00566AD6">
      <w:pPr>
        <w:pStyle w:val="ConsPlusNormal"/>
        <w:numPr>
          <w:ilvl w:val="1"/>
          <w:numId w:val="17"/>
        </w:numPr>
        <w:ind w:left="0" w:firstLine="709"/>
        <w:jc w:val="both"/>
        <w:rPr>
          <w:rFonts w:ascii="Times New Roman" w:hAnsi="Times New Roman" w:cs="Times New Roman"/>
          <w:sz w:val="28"/>
          <w:szCs w:val="28"/>
        </w:rPr>
      </w:pPr>
      <w:r w:rsidRPr="002809B8">
        <w:rPr>
          <w:rFonts w:ascii="Times New Roman" w:hAnsi="Times New Roman" w:cs="Times New Roman"/>
          <w:sz w:val="28"/>
          <w:szCs w:val="28"/>
        </w:rPr>
        <w:t xml:space="preserve">Субсидии предоставляются </w:t>
      </w:r>
      <w:r>
        <w:rPr>
          <w:rFonts w:ascii="Times New Roman" w:hAnsi="Times New Roman" w:cs="Times New Roman"/>
          <w:sz w:val="28"/>
          <w:szCs w:val="28"/>
        </w:rPr>
        <w:t>заявителям</w:t>
      </w:r>
      <w:r>
        <w:rPr>
          <w:rFonts w:ascii="Times New Roman" w:hAnsi="Times New Roman" w:cs="Times New Roman"/>
          <w:color w:val="000000"/>
          <w:sz w:val="28"/>
          <w:szCs w:val="28"/>
        </w:rPr>
        <w:t>,</w:t>
      </w:r>
      <w:r w:rsidRPr="002809B8">
        <w:rPr>
          <w:rFonts w:ascii="Times New Roman" w:hAnsi="Times New Roman" w:cs="Times New Roman"/>
          <w:sz w:val="28"/>
          <w:szCs w:val="28"/>
        </w:rPr>
        <w:t xml:space="preserve"> основным или дополнительным видом экономической      деятельности      которых      согласно      выписке      из      Единого государственного реестра юридических лиц (индивидуальных предпринимателей) является один из следующих видов деятельности Общероссийского классификатора видов экономической деятельности </w:t>
      </w:r>
      <w:r w:rsidRPr="002809B8">
        <w:rPr>
          <w:rFonts w:ascii="Times New Roman" w:hAnsi="Times New Roman" w:cs="Times New Roman"/>
          <w:color w:val="000000"/>
          <w:sz w:val="28"/>
          <w:szCs w:val="28"/>
        </w:rPr>
        <w:t>ОК 029-2014 (КДЕС Ред. 2), утвержденного Приказом</w:t>
      </w:r>
      <w:r>
        <w:rPr>
          <w:rFonts w:ascii="Times New Roman" w:hAnsi="Times New Roman" w:cs="Times New Roman"/>
          <w:color w:val="000000"/>
          <w:sz w:val="28"/>
          <w:szCs w:val="28"/>
        </w:rPr>
        <w:t xml:space="preserve"> Росстандарта от 31.01.2014 </w:t>
      </w:r>
      <w:r w:rsidRPr="002809B8">
        <w:rPr>
          <w:rFonts w:ascii="Times New Roman" w:hAnsi="Times New Roman" w:cs="Times New Roman"/>
          <w:color w:val="000000"/>
          <w:sz w:val="28"/>
          <w:szCs w:val="28"/>
        </w:rPr>
        <w:t xml:space="preserve"> № 14-ст, включенные в</w:t>
      </w:r>
      <w:r w:rsidRPr="003721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подклассы 01.1 – 01.6.</w:t>
      </w:r>
    </w:p>
    <w:p w:rsidR="00C65DD4" w:rsidRPr="00C65DD4" w:rsidRDefault="00C65DD4" w:rsidP="00C65DD4">
      <w:pPr>
        <w:pStyle w:val="afff5"/>
        <w:autoSpaceDE w:val="0"/>
        <w:autoSpaceDN w:val="0"/>
        <w:adjustRightInd w:val="0"/>
        <w:spacing w:after="0" w:line="240" w:lineRule="auto"/>
        <w:jc w:val="both"/>
      </w:pPr>
    </w:p>
    <w:p w:rsidR="00566AD6" w:rsidRPr="00364367" w:rsidRDefault="00566AD6" w:rsidP="00566AD6">
      <w:pPr>
        <w:pStyle w:val="afff5"/>
        <w:numPr>
          <w:ilvl w:val="1"/>
          <w:numId w:val="17"/>
        </w:numPr>
        <w:autoSpaceDE w:val="0"/>
        <w:autoSpaceDN w:val="0"/>
        <w:adjustRightInd w:val="0"/>
        <w:spacing w:after="0" w:line="240" w:lineRule="auto"/>
        <w:ind w:left="0" w:firstLine="709"/>
        <w:jc w:val="both"/>
        <w:rPr>
          <w:b/>
        </w:rPr>
      </w:pPr>
      <w:r w:rsidRPr="00364367">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муниципального округа на очередной финансовый год и на плановый период (проекта решения о внесении изменений в решение о бюджете муниципального округа на очередной (текущий) финансовый  год и на плановый период). </w:t>
      </w:r>
    </w:p>
    <w:p w:rsidR="00566AD6" w:rsidRDefault="00C65DD4" w:rsidP="00566AD6">
      <w:pPr>
        <w:pStyle w:val="ConsPlusNormal"/>
        <w:numPr>
          <w:ilvl w:val="1"/>
          <w:numId w:val="17"/>
        </w:numPr>
        <w:ind w:left="0" w:firstLine="709"/>
        <w:jc w:val="both"/>
        <w:rPr>
          <w:rFonts w:ascii="Times New Roman" w:hAnsi="Times New Roman" w:cs="Times New Roman"/>
          <w:sz w:val="28"/>
          <w:szCs w:val="28"/>
        </w:rPr>
      </w:pPr>
      <w:r>
        <w:t xml:space="preserve"> </w:t>
      </w:r>
      <w:r w:rsidR="00566AD6" w:rsidRPr="00364367">
        <w:rPr>
          <w:rFonts w:ascii="Times New Roman" w:hAnsi="Times New Roman" w:cs="Times New Roman"/>
          <w:sz w:val="28"/>
          <w:szCs w:val="28"/>
        </w:rPr>
        <w:t>Решения Администрации Хвойнинского муниципального округа, действия (бездействия) должностных лиц Администрации Хвойнинского муниципального округа могут быть обжалованы в установленном законом порядке.</w:t>
      </w:r>
    </w:p>
    <w:p w:rsidR="00C65DD4" w:rsidRPr="001100ED" w:rsidRDefault="00C65DD4" w:rsidP="00C65DD4">
      <w:pPr>
        <w:pStyle w:val="ConsPlusNormal"/>
        <w:ind w:left="709" w:firstLine="0"/>
        <w:jc w:val="both"/>
        <w:rPr>
          <w:rFonts w:ascii="Times New Roman" w:hAnsi="Times New Roman" w:cs="Times New Roman"/>
          <w:sz w:val="28"/>
          <w:szCs w:val="28"/>
        </w:rPr>
      </w:pPr>
    </w:p>
    <w:p w:rsidR="00CB2A3E" w:rsidRPr="009573F3" w:rsidRDefault="00CB2A3E" w:rsidP="00CB2A3E">
      <w:pPr>
        <w:pStyle w:val="ConsPlusNormal"/>
        <w:numPr>
          <w:ilvl w:val="0"/>
          <w:numId w:val="17"/>
        </w:numPr>
        <w:ind w:left="0" w:firstLine="0"/>
        <w:jc w:val="center"/>
        <w:rPr>
          <w:rFonts w:ascii="Times New Roman" w:hAnsi="Times New Roman" w:cs="Times New Roman"/>
          <w:b/>
          <w:sz w:val="28"/>
          <w:szCs w:val="28"/>
        </w:rPr>
      </w:pPr>
      <w:r w:rsidRPr="00F00D2C">
        <w:rPr>
          <w:rFonts w:ascii="Times New Roman" w:hAnsi="Times New Roman" w:cs="Times New Roman"/>
          <w:b/>
          <w:sz w:val="28"/>
          <w:szCs w:val="28"/>
        </w:rPr>
        <w:t>Условия и порядок предоставления субсидий</w:t>
      </w:r>
    </w:p>
    <w:p w:rsidR="0048088D" w:rsidRPr="00C0772A" w:rsidRDefault="0048088D" w:rsidP="0048088D">
      <w:pPr>
        <w:pStyle w:val="afff5"/>
        <w:spacing w:after="0" w:line="240" w:lineRule="auto"/>
        <w:ind w:left="0"/>
        <w:rPr>
          <w:b/>
        </w:rPr>
      </w:pPr>
    </w:p>
    <w:p w:rsidR="00C65DD4" w:rsidRPr="00EB4E41" w:rsidRDefault="00C65DD4" w:rsidP="00C65DD4">
      <w:pPr>
        <w:pStyle w:val="ConsPlusNormal"/>
        <w:numPr>
          <w:ilvl w:val="1"/>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на дату не ранее чем за 30 календарных дней до дня подачи заявки и документов, предусмотренных пунктом </w:t>
      </w:r>
      <w:r w:rsidRPr="00B06248">
        <w:rPr>
          <w:rFonts w:ascii="Times New Roman" w:hAnsi="Times New Roman" w:cs="Times New Roman"/>
          <w:sz w:val="28"/>
          <w:szCs w:val="28"/>
        </w:rPr>
        <w:t>2.</w:t>
      </w:r>
      <w:r w:rsidR="008B3D02">
        <w:rPr>
          <w:rFonts w:ascii="Times New Roman" w:hAnsi="Times New Roman" w:cs="Times New Roman"/>
          <w:sz w:val="28"/>
          <w:szCs w:val="28"/>
        </w:rPr>
        <w:t>2</w:t>
      </w:r>
      <w:r w:rsidRPr="00B06248">
        <w:rPr>
          <w:rFonts w:ascii="Times New Roman" w:hAnsi="Times New Roman" w:cs="Times New Roman"/>
          <w:sz w:val="28"/>
          <w:szCs w:val="28"/>
        </w:rPr>
        <w:t>.</w:t>
      </w:r>
      <w:r>
        <w:rPr>
          <w:rFonts w:ascii="Times New Roman" w:hAnsi="Times New Roman" w:cs="Times New Roman"/>
          <w:sz w:val="28"/>
          <w:szCs w:val="28"/>
        </w:rPr>
        <w:t xml:space="preserve">  настоящего порядка должен соответствовать следующим требованиям:</w:t>
      </w:r>
    </w:p>
    <w:p w:rsidR="00C65DD4" w:rsidRPr="00503CD5" w:rsidRDefault="00C65DD4" w:rsidP="00C65DD4">
      <w:pPr>
        <w:ind w:firstLine="709"/>
        <w:jc w:val="both"/>
        <w:rPr>
          <w:rFonts w:eastAsia="Calibri"/>
          <w:b w:val="0"/>
          <w:sz w:val="28"/>
          <w:szCs w:val="28"/>
        </w:rPr>
      </w:pPr>
      <w:r>
        <w:rPr>
          <w:sz w:val="28"/>
          <w:szCs w:val="28"/>
        </w:rPr>
        <w:t>-</w:t>
      </w:r>
      <w:r w:rsidRPr="00C90A90">
        <w:rPr>
          <w:sz w:val="28"/>
          <w:szCs w:val="28"/>
        </w:rPr>
        <w:t xml:space="preserve"> </w:t>
      </w:r>
      <w:r w:rsidRPr="002528BB">
        <w:rPr>
          <w:rFonts w:eastAsia="Calibri"/>
          <w:b w:val="0"/>
          <w:sz w:val="28"/>
          <w:szCs w:val="28"/>
          <w:highlight w:val="yellow"/>
        </w:rPr>
        <w:t>у</w:t>
      </w:r>
      <w:r w:rsidRPr="00503CD5">
        <w:rPr>
          <w:rFonts w:eastAsia="Calibri"/>
          <w:b w:val="0"/>
          <w:sz w:val="28"/>
          <w:szCs w:val="28"/>
        </w:rPr>
        <w:t xml:space="preserve"> заявителя </w:t>
      </w:r>
      <w:r>
        <w:rPr>
          <w:rFonts w:eastAsia="Calibri"/>
          <w:b w:val="0"/>
          <w:sz w:val="28"/>
          <w:szCs w:val="28"/>
        </w:rPr>
        <w:t xml:space="preserve">отсутствует </w:t>
      </w:r>
      <w:r w:rsidRPr="00503CD5">
        <w:rPr>
          <w:rFonts w:eastAsia="Calibri"/>
          <w:b w:val="0"/>
          <w:sz w:val="28"/>
          <w:szCs w:val="28"/>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w:t>
      </w:r>
      <w:r>
        <w:rPr>
          <w:rFonts w:eastAsia="Calibri"/>
          <w:b w:val="0"/>
          <w:sz w:val="28"/>
          <w:szCs w:val="28"/>
        </w:rPr>
        <w:t>й Федерации о налогах и сборах;</w:t>
      </w:r>
    </w:p>
    <w:p w:rsidR="00C65DD4" w:rsidRDefault="00C65DD4" w:rsidP="00C65DD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2528BB">
        <w:rPr>
          <w:rFonts w:ascii="Times New Roman" w:hAnsi="Times New Roman" w:cs="Times New Roman"/>
          <w:sz w:val="28"/>
          <w:szCs w:val="28"/>
          <w:highlight w:val="yellow"/>
        </w:rPr>
        <w:t>у</w:t>
      </w:r>
      <w:r>
        <w:rPr>
          <w:rFonts w:ascii="Times New Roman" w:hAnsi="Times New Roman" w:cs="Times New Roman"/>
          <w:sz w:val="28"/>
          <w:szCs w:val="28"/>
        </w:rPr>
        <w:t xml:space="preserve"> заявителя отсутствует просроченная задолженность по возврату в бюджет муниципального округа субсидий, бюджетных инвестиций, предоставленных  том числе в соответствии с иными правовыми актами муниципального округа, а также иная просроченная задолженность по денежным обязательствам перед Хвойнинским муниципальным округом;</w:t>
      </w:r>
    </w:p>
    <w:p w:rsidR="00C65DD4" w:rsidRDefault="00C65DD4" w:rsidP="00C65D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0772A">
        <w:rPr>
          <w:rFonts w:ascii="Times New Roman" w:hAnsi="Times New Roman" w:cs="Times New Roman"/>
          <w:sz w:val="28"/>
          <w:szCs w:val="28"/>
        </w:rPr>
        <w:t xml:space="preserve"> </w:t>
      </w:r>
      <w:r w:rsidRPr="002528BB">
        <w:rPr>
          <w:rFonts w:ascii="Times New Roman" w:hAnsi="Times New Roman" w:cs="Times New Roman"/>
          <w:sz w:val="28"/>
          <w:szCs w:val="28"/>
          <w:highlight w:val="yellow"/>
        </w:rPr>
        <w:t>з</w:t>
      </w:r>
      <w:r>
        <w:rPr>
          <w:rFonts w:ascii="Times New Roman" w:hAnsi="Times New Roman" w:cs="Times New Roman"/>
          <w:sz w:val="28"/>
          <w:szCs w:val="28"/>
        </w:rPr>
        <w:t xml:space="preserve">аявители - юридические лица не должны находиться в процессе </w:t>
      </w:r>
      <w:r>
        <w:rPr>
          <w:rFonts w:ascii="Times New Roman" w:hAnsi="Times New Roman" w:cs="Times New Roman"/>
          <w:sz w:val="28"/>
          <w:szCs w:val="28"/>
        </w:rPr>
        <w:lastRenderedPageBreak/>
        <w:t>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 предпринимателя;</w:t>
      </w:r>
    </w:p>
    <w:p w:rsidR="00C65DD4" w:rsidRDefault="00C65DD4" w:rsidP="00C65DD4">
      <w:pPr>
        <w:overflowPunct/>
        <w:jc w:val="both"/>
        <w:rPr>
          <w:rFonts w:eastAsia="Calibri"/>
          <w:b w:val="0"/>
          <w:bCs w:val="0"/>
          <w:sz w:val="28"/>
          <w:szCs w:val="28"/>
          <w:lang w:eastAsia="en-US"/>
        </w:rPr>
      </w:pPr>
      <w:r>
        <w:rPr>
          <w:sz w:val="28"/>
          <w:szCs w:val="28"/>
        </w:rPr>
        <w:t xml:space="preserve">          - </w:t>
      </w:r>
      <w:r w:rsidRPr="002528BB">
        <w:rPr>
          <w:b w:val="0"/>
          <w:sz w:val="28"/>
          <w:szCs w:val="28"/>
          <w:highlight w:val="yellow"/>
        </w:rPr>
        <w:t>з</w:t>
      </w:r>
      <w:r w:rsidRPr="004B3F45">
        <w:rPr>
          <w:b w:val="0"/>
          <w:sz w:val="28"/>
          <w:szCs w:val="28"/>
        </w:rPr>
        <w:t>аявители - юридические лица не являются</w:t>
      </w:r>
      <w:r>
        <w:rPr>
          <w:sz w:val="28"/>
          <w:szCs w:val="28"/>
        </w:rPr>
        <w:t xml:space="preserve"> </w:t>
      </w:r>
      <w:r>
        <w:rPr>
          <w:rFonts w:eastAsia="Calibri"/>
          <w:b w:val="0"/>
          <w:bCs w:val="0"/>
          <w:sz w:val="28"/>
          <w:szCs w:val="28"/>
          <w:lang w:eastAsia="en-US"/>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65DD4" w:rsidRDefault="00C65DD4" w:rsidP="00C65DD4">
      <w:pPr>
        <w:overflowPunct/>
        <w:jc w:val="both"/>
        <w:rPr>
          <w:rFonts w:eastAsia="Calibri"/>
          <w:b w:val="0"/>
          <w:bCs w:val="0"/>
          <w:sz w:val="28"/>
          <w:szCs w:val="28"/>
          <w:lang w:eastAsia="en-US"/>
        </w:rPr>
      </w:pPr>
      <w:r>
        <w:rPr>
          <w:rFonts w:eastAsia="Calibri"/>
          <w:b w:val="0"/>
          <w:bCs w:val="0"/>
          <w:sz w:val="28"/>
          <w:szCs w:val="28"/>
          <w:lang w:eastAsia="en-US"/>
        </w:rPr>
        <w:t xml:space="preserve">       </w:t>
      </w:r>
      <w:r w:rsidRPr="004B3F45">
        <w:rPr>
          <w:rFonts w:eastAsia="Calibri"/>
          <w:b w:val="0"/>
          <w:bCs w:val="0"/>
          <w:sz w:val="28"/>
          <w:szCs w:val="28"/>
          <w:lang w:eastAsia="en-US"/>
        </w:rPr>
        <w:t xml:space="preserve">  - </w:t>
      </w:r>
      <w:r w:rsidRPr="002528BB">
        <w:rPr>
          <w:rFonts w:eastAsia="Calibri"/>
          <w:b w:val="0"/>
          <w:bCs w:val="0"/>
          <w:sz w:val="28"/>
          <w:szCs w:val="28"/>
          <w:highlight w:val="yellow"/>
          <w:lang w:eastAsia="en-US"/>
        </w:rPr>
        <w:t>з</w:t>
      </w:r>
      <w:r w:rsidRPr="004B3F45">
        <w:rPr>
          <w:rFonts w:eastAsia="Calibri"/>
          <w:b w:val="0"/>
          <w:bCs w:val="0"/>
          <w:sz w:val="28"/>
          <w:szCs w:val="28"/>
          <w:lang w:eastAsia="en-US"/>
        </w:rPr>
        <w:t xml:space="preserve">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C65DD4" w:rsidRDefault="00C65DD4" w:rsidP="00C077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772A">
        <w:rPr>
          <w:rFonts w:ascii="Times New Roman" w:hAnsi="Times New Roman" w:cs="Times New Roman"/>
          <w:sz w:val="28"/>
          <w:szCs w:val="28"/>
        </w:rPr>
        <w:t xml:space="preserve"> </w:t>
      </w:r>
      <w:r>
        <w:rPr>
          <w:rFonts w:ascii="Times New Roman" w:hAnsi="Times New Roman" w:cs="Times New Roman"/>
          <w:sz w:val="28"/>
          <w:szCs w:val="28"/>
        </w:rPr>
        <w:t xml:space="preserve">заявители не являются получателями средств бюджета муниципального округа на основании иных нормативных правовых актов муниципального округа на цели, </w:t>
      </w:r>
      <w:r w:rsidRPr="00543F9A">
        <w:rPr>
          <w:rFonts w:ascii="Times New Roman" w:hAnsi="Times New Roman" w:cs="Times New Roman"/>
          <w:sz w:val="28"/>
          <w:szCs w:val="28"/>
        </w:rPr>
        <w:t>установленные пунктом 1.4.</w:t>
      </w:r>
      <w:r>
        <w:rPr>
          <w:rFonts w:ascii="Times New Roman" w:hAnsi="Times New Roman" w:cs="Times New Roman"/>
          <w:sz w:val="28"/>
          <w:szCs w:val="28"/>
        </w:rPr>
        <w:t xml:space="preserve"> настоящего порядка. </w:t>
      </w:r>
    </w:p>
    <w:p w:rsidR="00C65DD4" w:rsidRDefault="00C65DD4" w:rsidP="00C0772A">
      <w:pPr>
        <w:overflowPunct/>
        <w:ind w:firstLine="709"/>
        <w:jc w:val="both"/>
        <w:rPr>
          <w:rFonts w:eastAsia="Calibri"/>
          <w:b w:val="0"/>
          <w:bCs w:val="0"/>
          <w:sz w:val="28"/>
          <w:szCs w:val="28"/>
          <w:lang w:eastAsia="en-US"/>
        </w:rPr>
      </w:pPr>
      <w:r>
        <w:rPr>
          <w:rFonts w:eastAsia="Calibri"/>
          <w:b w:val="0"/>
          <w:bCs w:val="0"/>
          <w:sz w:val="28"/>
          <w:szCs w:val="28"/>
          <w:lang w:eastAsia="en-US"/>
        </w:rPr>
        <w:t>- заявитель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C65DD4" w:rsidRDefault="00C65DD4" w:rsidP="00C0772A">
      <w:pPr>
        <w:ind w:firstLine="709"/>
        <w:jc w:val="both"/>
        <w:rPr>
          <w:rFonts w:eastAsia="Calibri"/>
          <w:b w:val="0"/>
          <w:sz w:val="28"/>
          <w:szCs w:val="28"/>
        </w:rPr>
      </w:pPr>
      <w:r w:rsidRPr="00543F9A">
        <w:rPr>
          <w:rFonts w:eastAsia="Calibri"/>
          <w:b w:val="0"/>
          <w:bCs w:val="0"/>
          <w:sz w:val="28"/>
          <w:szCs w:val="28"/>
          <w:lang w:eastAsia="en-US"/>
        </w:rPr>
        <w:t>-</w:t>
      </w:r>
      <w:r w:rsidRPr="00543F9A">
        <w:rPr>
          <w:rFonts w:eastAsia="Calibri"/>
          <w:b w:val="0"/>
          <w:sz w:val="28"/>
          <w:szCs w:val="28"/>
        </w:rPr>
        <w:t xml:space="preserve"> заявитель зарегистрирован и осуществляет хозяйственную деятельность на территории Хвойнинского муниципального округа Новгородской области;</w:t>
      </w:r>
    </w:p>
    <w:p w:rsidR="00664BBE" w:rsidRPr="008848E9" w:rsidRDefault="00664BBE" w:rsidP="00664BBE">
      <w:pPr>
        <w:pStyle w:val="ConsPlusNormal"/>
        <w:numPr>
          <w:ilvl w:val="1"/>
          <w:numId w:val="17"/>
        </w:numPr>
        <w:ind w:left="0" w:firstLine="709"/>
        <w:jc w:val="both"/>
        <w:rPr>
          <w:rFonts w:ascii="Times New Roman" w:hAnsi="Times New Roman" w:cs="Times New Roman"/>
          <w:sz w:val="28"/>
          <w:szCs w:val="28"/>
        </w:rPr>
      </w:pPr>
      <w:r w:rsidRPr="008848E9">
        <w:rPr>
          <w:rFonts w:ascii="Times New Roman" w:hAnsi="Times New Roman" w:cs="Times New Roman"/>
          <w:sz w:val="28"/>
          <w:szCs w:val="28"/>
        </w:rPr>
        <w:t>Субсидия предоставляется на финансовое возмеще</w:t>
      </w:r>
      <w:r>
        <w:rPr>
          <w:rFonts w:ascii="Times New Roman" w:hAnsi="Times New Roman" w:cs="Times New Roman"/>
          <w:sz w:val="28"/>
          <w:szCs w:val="28"/>
        </w:rPr>
        <w:t>ние части следующих затрат заявителя</w:t>
      </w:r>
      <w:r w:rsidRPr="008848E9">
        <w:rPr>
          <w:rFonts w:ascii="Times New Roman" w:hAnsi="Times New Roman" w:cs="Times New Roman"/>
          <w:sz w:val="28"/>
          <w:szCs w:val="28"/>
        </w:rPr>
        <w:t>:</w:t>
      </w:r>
    </w:p>
    <w:p w:rsidR="00664BBE" w:rsidRPr="00C0772A" w:rsidRDefault="00664BBE" w:rsidP="00664BBE">
      <w:pPr>
        <w:pStyle w:val="ConsPlusNormal"/>
        <w:ind w:firstLine="709"/>
        <w:jc w:val="both"/>
        <w:rPr>
          <w:rFonts w:eastAsia="Calibri"/>
          <w:b/>
          <w:sz w:val="28"/>
          <w:szCs w:val="28"/>
        </w:rPr>
      </w:pPr>
      <w:r>
        <w:rPr>
          <w:rFonts w:ascii="Times New Roman" w:hAnsi="Times New Roman" w:cs="Times New Roman"/>
          <w:sz w:val="28"/>
          <w:szCs w:val="28"/>
        </w:rPr>
        <w:t>-</w:t>
      </w:r>
      <w:r w:rsidRPr="00664BBE">
        <w:rPr>
          <w:rFonts w:ascii="Times New Roman" w:hAnsi="Times New Roman" w:cs="Times New Roman"/>
          <w:sz w:val="28"/>
          <w:szCs w:val="28"/>
        </w:rPr>
        <w:t xml:space="preserve"> </w:t>
      </w:r>
      <w:r w:rsidRPr="00EB1238">
        <w:rPr>
          <w:rFonts w:ascii="Times New Roman" w:hAnsi="Times New Roman" w:cs="Times New Roman"/>
          <w:sz w:val="28"/>
          <w:szCs w:val="28"/>
        </w:rPr>
        <w:t>на строительство и (или) реко</w:t>
      </w:r>
      <w:r w:rsidRPr="00EB1238">
        <w:rPr>
          <w:rFonts w:ascii="Times New Roman" w:hAnsi="Times New Roman" w:cs="Times New Roman"/>
          <w:sz w:val="28"/>
          <w:szCs w:val="28"/>
        </w:rPr>
        <w:t>н</w:t>
      </w:r>
      <w:r w:rsidRPr="00EB1238">
        <w:rPr>
          <w:rFonts w:ascii="Times New Roman" w:hAnsi="Times New Roman" w:cs="Times New Roman"/>
          <w:sz w:val="28"/>
          <w:szCs w:val="28"/>
        </w:rPr>
        <w:t>струкцию животноводческих ферм</w:t>
      </w:r>
      <w:r>
        <w:rPr>
          <w:rFonts w:ascii="Times New Roman" w:hAnsi="Times New Roman" w:cs="Times New Roman"/>
          <w:sz w:val="28"/>
          <w:szCs w:val="28"/>
        </w:rPr>
        <w:t>.</w:t>
      </w:r>
    </w:p>
    <w:p w:rsidR="0053263E" w:rsidRPr="00EB4E41" w:rsidRDefault="0053263E" w:rsidP="0053263E">
      <w:pPr>
        <w:pStyle w:val="afff5"/>
        <w:numPr>
          <w:ilvl w:val="1"/>
          <w:numId w:val="17"/>
        </w:numPr>
        <w:shd w:val="clear" w:color="auto" w:fill="FFFFFF"/>
        <w:spacing w:after="0" w:line="240" w:lineRule="auto"/>
        <w:ind w:left="0" w:firstLine="709"/>
        <w:contextualSpacing w:val="0"/>
        <w:jc w:val="both"/>
      </w:pPr>
      <w:r w:rsidRPr="0018546E">
        <w:rPr>
          <w:color w:val="000000"/>
        </w:rPr>
        <w:t xml:space="preserve">Для получения субсидии заявитель представляет </w:t>
      </w:r>
      <w:r w:rsidR="0067454C" w:rsidRPr="0018546E">
        <w:rPr>
          <w:color w:val="000000"/>
        </w:rPr>
        <w:t xml:space="preserve"> в комитет экономики и сельского хозяйства</w:t>
      </w:r>
      <w:r w:rsidR="0067454C">
        <w:rPr>
          <w:color w:val="FF0000"/>
        </w:rPr>
        <w:t xml:space="preserve">  </w:t>
      </w:r>
      <w:r>
        <w:t>Администраци</w:t>
      </w:r>
      <w:r w:rsidR="0067454C">
        <w:t>и</w:t>
      </w:r>
      <w:r w:rsidRPr="00EB4E41">
        <w:t xml:space="preserve"> Хвойнинского муниципального округа </w:t>
      </w:r>
      <w:r w:rsidR="0067454C">
        <w:t xml:space="preserve">(далее комитет) </w:t>
      </w:r>
      <w:r w:rsidRPr="00EB4E41">
        <w:t>следующий пакет документов:</w:t>
      </w:r>
    </w:p>
    <w:p w:rsidR="0053263E" w:rsidRPr="00D7031E" w:rsidRDefault="0053263E" w:rsidP="0053263E">
      <w:pPr>
        <w:pStyle w:val="ConsPlusNormal"/>
        <w:ind w:firstLine="709"/>
        <w:jc w:val="both"/>
        <w:rPr>
          <w:rFonts w:ascii="Times New Roman" w:hAnsi="Times New Roman" w:cs="Times New Roman"/>
          <w:sz w:val="28"/>
          <w:szCs w:val="28"/>
        </w:rPr>
      </w:pPr>
      <w:hyperlink w:anchor="Par654" w:tooltip="                                Заявление." w:history="1">
        <w:r>
          <w:rPr>
            <w:rFonts w:ascii="Times New Roman" w:hAnsi="Times New Roman" w:cs="Times New Roman"/>
            <w:sz w:val="28"/>
            <w:szCs w:val="28"/>
          </w:rPr>
          <w:t>- з</w:t>
        </w:r>
        <w:r w:rsidRPr="00D7031E">
          <w:rPr>
            <w:rFonts w:ascii="Times New Roman" w:hAnsi="Times New Roman" w:cs="Times New Roman"/>
            <w:sz w:val="28"/>
            <w:szCs w:val="28"/>
          </w:rPr>
          <w:t>аявление</w:t>
        </w:r>
      </w:hyperlink>
      <w:r w:rsidRPr="00D7031E">
        <w:rPr>
          <w:rFonts w:ascii="Times New Roman" w:hAnsi="Times New Roman" w:cs="Times New Roman"/>
          <w:sz w:val="28"/>
          <w:szCs w:val="28"/>
        </w:rPr>
        <w:t xml:space="preserve"> на получени</w:t>
      </w:r>
      <w:r>
        <w:rPr>
          <w:rFonts w:ascii="Times New Roman" w:hAnsi="Times New Roman" w:cs="Times New Roman"/>
          <w:sz w:val="28"/>
          <w:szCs w:val="28"/>
        </w:rPr>
        <w:t xml:space="preserve">е субсидии согласно </w:t>
      </w:r>
      <w:r w:rsidRPr="00225C71">
        <w:rPr>
          <w:rFonts w:ascii="Times New Roman" w:hAnsi="Times New Roman" w:cs="Times New Roman"/>
          <w:sz w:val="28"/>
          <w:szCs w:val="28"/>
        </w:rPr>
        <w:t xml:space="preserve">приложению № </w:t>
      </w:r>
      <w:r w:rsidR="00B64AF7" w:rsidRPr="00225C71">
        <w:rPr>
          <w:rFonts w:ascii="Times New Roman" w:hAnsi="Times New Roman" w:cs="Times New Roman"/>
          <w:sz w:val="28"/>
          <w:szCs w:val="28"/>
        </w:rPr>
        <w:t>2</w:t>
      </w:r>
      <w:r w:rsidRPr="00D7031E">
        <w:rPr>
          <w:rFonts w:ascii="Times New Roman" w:hAnsi="Times New Roman" w:cs="Times New Roman"/>
          <w:sz w:val="28"/>
          <w:szCs w:val="28"/>
        </w:rPr>
        <w:t xml:space="preserve"> к настоящему Порядку, </w:t>
      </w:r>
      <w:r w:rsidRPr="00D24A42">
        <w:rPr>
          <w:rFonts w:ascii="Times New Roman" w:hAnsi="Times New Roman" w:cs="Times New Roman"/>
          <w:sz w:val="28"/>
          <w:szCs w:val="28"/>
        </w:rPr>
        <w:t>к заявлению должна быть приложена</w:t>
      </w:r>
      <w:r>
        <w:rPr>
          <w:rFonts w:ascii="Times New Roman" w:hAnsi="Times New Roman" w:cs="Times New Roman"/>
          <w:sz w:val="28"/>
          <w:szCs w:val="28"/>
        </w:rPr>
        <w:t xml:space="preserve"> </w:t>
      </w:r>
      <w:r w:rsidRPr="00D24A42">
        <w:rPr>
          <w:rFonts w:ascii="Times New Roman" w:hAnsi="Times New Roman" w:cs="Times New Roman"/>
          <w:sz w:val="28"/>
          <w:szCs w:val="28"/>
        </w:rPr>
        <w:t>в 2</w:t>
      </w:r>
      <w:r>
        <w:rPr>
          <w:rFonts w:ascii="Times New Roman" w:hAnsi="Times New Roman" w:cs="Times New Roman"/>
          <w:sz w:val="28"/>
          <w:szCs w:val="28"/>
        </w:rPr>
        <w:t>-х</w:t>
      </w:r>
      <w:r w:rsidRPr="00D24A42">
        <w:rPr>
          <w:rFonts w:ascii="Times New Roman" w:hAnsi="Times New Roman" w:cs="Times New Roman"/>
          <w:sz w:val="28"/>
          <w:szCs w:val="28"/>
        </w:rPr>
        <w:t xml:space="preserve"> экземплярах опись представляемых документов с указанием наименования и количества страниц каждого документа;</w:t>
      </w:r>
    </w:p>
    <w:p w:rsidR="0053263E" w:rsidRPr="00D7031E" w:rsidRDefault="0053263E" w:rsidP="005326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w:t>
      </w:r>
      <w:r w:rsidRPr="00D7031E">
        <w:rPr>
          <w:rFonts w:ascii="Times New Roman" w:hAnsi="Times New Roman" w:cs="Times New Roman"/>
          <w:sz w:val="28"/>
          <w:szCs w:val="28"/>
        </w:rPr>
        <w:t>опии учредительных документов с приложениями и изменениями (для юридических</w:t>
      </w:r>
      <w:r>
        <w:rPr>
          <w:rFonts w:ascii="Times New Roman" w:hAnsi="Times New Roman" w:cs="Times New Roman"/>
          <w:sz w:val="28"/>
          <w:szCs w:val="28"/>
        </w:rPr>
        <w:t xml:space="preserve"> лиц), заверенные начинающим субъектом МСП</w:t>
      </w:r>
      <w:r w:rsidRPr="00D7031E">
        <w:rPr>
          <w:rFonts w:ascii="Times New Roman" w:hAnsi="Times New Roman" w:cs="Times New Roman"/>
          <w:sz w:val="28"/>
          <w:szCs w:val="28"/>
        </w:rPr>
        <w:t>;</w:t>
      </w:r>
    </w:p>
    <w:p w:rsidR="0053263E" w:rsidRPr="00D7031E" w:rsidRDefault="0053263E" w:rsidP="005326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w:t>
      </w:r>
      <w:r w:rsidRPr="00D7031E">
        <w:rPr>
          <w:rFonts w:ascii="Times New Roman" w:hAnsi="Times New Roman" w:cs="Times New Roman"/>
          <w:sz w:val="28"/>
          <w:szCs w:val="28"/>
        </w:rPr>
        <w:t>опии документов, подтверждающих назначение на должность руководителя начинающего СМП (для юридических лиц);</w:t>
      </w:r>
    </w:p>
    <w:p w:rsidR="0053263E" w:rsidRPr="00D7031E" w:rsidRDefault="0053263E" w:rsidP="005326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w:t>
      </w:r>
      <w:r w:rsidRPr="00D7031E">
        <w:rPr>
          <w:rFonts w:ascii="Times New Roman" w:hAnsi="Times New Roman" w:cs="Times New Roman"/>
          <w:sz w:val="28"/>
          <w:szCs w:val="28"/>
        </w:rPr>
        <w:t>опии документов, подтверждающих факт прохождения краткосрочного обучения основам предпринимательской деятельности или копия диплома о высшем юридическом и (или) экономическом образовании (профильной переподготовки);</w:t>
      </w:r>
    </w:p>
    <w:p w:rsidR="0053263E" w:rsidRPr="00D7031E" w:rsidRDefault="0053263E" w:rsidP="005326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w:t>
      </w:r>
      <w:r w:rsidRPr="00D7031E">
        <w:rPr>
          <w:rFonts w:ascii="Times New Roman" w:hAnsi="Times New Roman" w:cs="Times New Roman"/>
          <w:sz w:val="28"/>
          <w:szCs w:val="28"/>
        </w:rPr>
        <w:t xml:space="preserve">опии платежных поручений, чеков, договоров, актов выполненных работ, счетов-фактур, счетов, </w:t>
      </w:r>
      <w:r>
        <w:rPr>
          <w:rFonts w:ascii="Times New Roman" w:hAnsi="Times New Roman" w:cs="Times New Roman"/>
          <w:sz w:val="28"/>
          <w:szCs w:val="28"/>
        </w:rPr>
        <w:t xml:space="preserve">паспортов технических средств, </w:t>
      </w:r>
      <w:r w:rsidRPr="00D7031E">
        <w:rPr>
          <w:rFonts w:ascii="Times New Roman" w:hAnsi="Times New Roman" w:cs="Times New Roman"/>
          <w:sz w:val="28"/>
          <w:szCs w:val="28"/>
        </w:rPr>
        <w:t xml:space="preserve">накладных (при приобретении товаров), других документов, подтверждающих затраты, указанные в </w:t>
      </w:r>
      <w:hyperlink w:anchor="Par496" w:tooltip="3. Гранты предоставляются из бюджета муниципального района в виде субсидий начинающим СМП в целях возмещения затрат по регистрации юридического лица или индивидуального предпринимателя, затрат, связанных с началом предпринимательской деятельности (далее - субс" w:history="1">
        <w:r w:rsidRPr="00EF2091">
          <w:rPr>
            <w:rFonts w:ascii="Times New Roman" w:hAnsi="Times New Roman" w:cs="Times New Roman"/>
            <w:sz w:val="28"/>
            <w:szCs w:val="28"/>
          </w:rPr>
          <w:t>пункте</w:t>
        </w:r>
      </w:hyperlink>
      <w:r w:rsidRPr="00EF2091">
        <w:rPr>
          <w:rFonts w:ascii="Times New Roman" w:hAnsi="Times New Roman" w:cs="Times New Roman"/>
          <w:sz w:val="28"/>
          <w:szCs w:val="28"/>
        </w:rPr>
        <w:t xml:space="preserve"> 2.3.</w:t>
      </w:r>
      <w:r>
        <w:t xml:space="preserve"> </w:t>
      </w:r>
      <w:r w:rsidRPr="00D7031E">
        <w:rPr>
          <w:rFonts w:ascii="Times New Roman" w:hAnsi="Times New Roman" w:cs="Times New Roman"/>
          <w:sz w:val="28"/>
          <w:szCs w:val="28"/>
        </w:rPr>
        <w:t xml:space="preserve"> настоящего По</w:t>
      </w:r>
      <w:r>
        <w:rPr>
          <w:rFonts w:ascii="Times New Roman" w:hAnsi="Times New Roman" w:cs="Times New Roman"/>
          <w:sz w:val="28"/>
          <w:szCs w:val="28"/>
        </w:rPr>
        <w:t>рядка, заверенные начинающим субъектом МСП</w:t>
      </w:r>
      <w:r w:rsidRPr="00D7031E">
        <w:rPr>
          <w:rFonts w:ascii="Times New Roman" w:hAnsi="Times New Roman" w:cs="Times New Roman"/>
          <w:sz w:val="28"/>
          <w:szCs w:val="28"/>
        </w:rPr>
        <w:t>, в случае осуществления данных расходов до подачи заявления на получение субсидии;</w:t>
      </w:r>
    </w:p>
    <w:p w:rsidR="0053263E" w:rsidRPr="00D7031E" w:rsidRDefault="0053263E" w:rsidP="005326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б</w:t>
      </w:r>
      <w:r w:rsidRPr="00D7031E">
        <w:rPr>
          <w:rFonts w:ascii="Times New Roman" w:hAnsi="Times New Roman" w:cs="Times New Roman"/>
          <w:sz w:val="28"/>
          <w:szCs w:val="28"/>
        </w:rPr>
        <w:t>изнес-план, определяющий финансово-экономические параметры, технологии, способы, сроки и особенности реализации бизнес</w:t>
      </w:r>
      <w:r>
        <w:rPr>
          <w:rFonts w:ascii="Times New Roman" w:hAnsi="Times New Roman" w:cs="Times New Roman"/>
          <w:sz w:val="28"/>
          <w:szCs w:val="28"/>
        </w:rPr>
        <w:t xml:space="preserve"> </w:t>
      </w:r>
      <w:r w:rsidRPr="00D7031E">
        <w:rPr>
          <w:rFonts w:ascii="Times New Roman" w:hAnsi="Times New Roman" w:cs="Times New Roman"/>
          <w:sz w:val="28"/>
          <w:szCs w:val="28"/>
        </w:rPr>
        <w:t>-</w:t>
      </w:r>
      <w:r>
        <w:rPr>
          <w:rFonts w:ascii="Times New Roman" w:hAnsi="Times New Roman" w:cs="Times New Roman"/>
          <w:sz w:val="28"/>
          <w:szCs w:val="28"/>
        </w:rPr>
        <w:t xml:space="preserve"> </w:t>
      </w:r>
      <w:r w:rsidRPr="00D7031E">
        <w:rPr>
          <w:rFonts w:ascii="Times New Roman" w:hAnsi="Times New Roman" w:cs="Times New Roman"/>
          <w:sz w:val="28"/>
          <w:szCs w:val="28"/>
        </w:rPr>
        <w:t>проекта;</w:t>
      </w:r>
    </w:p>
    <w:p w:rsidR="0053263E" w:rsidRPr="00D7031E" w:rsidRDefault="0053263E" w:rsidP="005326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w:t>
      </w:r>
      <w:r w:rsidRPr="00D7031E">
        <w:rPr>
          <w:rFonts w:ascii="Times New Roman" w:hAnsi="Times New Roman" w:cs="Times New Roman"/>
          <w:sz w:val="28"/>
          <w:szCs w:val="28"/>
        </w:rPr>
        <w:t>опии действующих контрактов (договоров) и проектов контрактов (договоров), необходимых для реализации бизнес</w:t>
      </w:r>
      <w:r>
        <w:rPr>
          <w:rFonts w:ascii="Times New Roman" w:hAnsi="Times New Roman" w:cs="Times New Roman"/>
          <w:sz w:val="28"/>
          <w:szCs w:val="28"/>
        </w:rPr>
        <w:t xml:space="preserve"> </w:t>
      </w:r>
      <w:r w:rsidRPr="00D7031E">
        <w:rPr>
          <w:rFonts w:ascii="Times New Roman" w:hAnsi="Times New Roman" w:cs="Times New Roman"/>
          <w:sz w:val="28"/>
          <w:szCs w:val="28"/>
        </w:rPr>
        <w:t>-</w:t>
      </w:r>
      <w:r>
        <w:rPr>
          <w:rFonts w:ascii="Times New Roman" w:hAnsi="Times New Roman" w:cs="Times New Roman"/>
          <w:sz w:val="28"/>
          <w:szCs w:val="28"/>
        </w:rPr>
        <w:t xml:space="preserve"> </w:t>
      </w:r>
      <w:r w:rsidRPr="00D7031E">
        <w:rPr>
          <w:rFonts w:ascii="Times New Roman" w:hAnsi="Times New Roman" w:cs="Times New Roman"/>
          <w:sz w:val="28"/>
          <w:szCs w:val="28"/>
        </w:rPr>
        <w:t>проекта (при наличии), копию лицензии на осуществление вида деятельности (в случае</w:t>
      </w:r>
      <w:r>
        <w:rPr>
          <w:rFonts w:ascii="Times New Roman" w:hAnsi="Times New Roman" w:cs="Times New Roman"/>
          <w:sz w:val="28"/>
          <w:szCs w:val="28"/>
        </w:rPr>
        <w:t>,</w:t>
      </w:r>
      <w:r w:rsidRPr="00D7031E">
        <w:rPr>
          <w:rFonts w:ascii="Times New Roman" w:hAnsi="Times New Roman" w:cs="Times New Roman"/>
          <w:sz w:val="28"/>
          <w:szCs w:val="28"/>
        </w:rPr>
        <w:t xml:space="preserve"> когда соответствующий вид деятельности подлежит лицензированию в соответствии с законода</w:t>
      </w:r>
      <w:r>
        <w:rPr>
          <w:rFonts w:ascii="Times New Roman" w:hAnsi="Times New Roman" w:cs="Times New Roman"/>
          <w:sz w:val="28"/>
          <w:szCs w:val="28"/>
        </w:rPr>
        <w:t>тельством Российской Федерации).</w:t>
      </w:r>
    </w:p>
    <w:p w:rsidR="0053263E" w:rsidRPr="002D3E45" w:rsidRDefault="0053263E" w:rsidP="0053263E">
      <w:pPr>
        <w:pStyle w:val="ConsPlusNormal"/>
        <w:ind w:firstLine="709"/>
        <w:jc w:val="both"/>
        <w:rPr>
          <w:rFonts w:ascii="Times New Roman" w:hAnsi="Times New Roman" w:cs="Times New Roman"/>
          <w:sz w:val="28"/>
          <w:szCs w:val="28"/>
        </w:rPr>
      </w:pPr>
      <w:bookmarkStart w:id="1" w:name="Par539"/>
      <w:bookmarkEnd w:id="1"/>
      <w:r w:rsidRPr="002D3E45">
        <w:rPr>
          <w:rFonts w:ascii="Times New Roman" w:hAnsi="Times New Roman" w:cs="Times New Roman"/>
          <w:sz w:val="28"/>
          <w:szCs w:val="28"/>
        </w:rPr>
        <w:t>Начинающий субъект МСП вправе представить по собственной инициативе:</w:t>
      </w:r>
    </w:p>
    <w:p w:rsidR="0053263E" w:rsidRPr="002D3E45" w:rsidRDefault="0053263E" w:rsidP="0053263E">
      <w:pPr>
        <w:pStyle w:val="ConsPlusNormal"/>
        <w:ind w:firstLine="709"/>
        <w:jc w:val="both"/>
        <w:rPr>
          <w:rFonts w:ascii="Times New Roman" w:hAnsi="Times New Roman" w:cs="Times New Roman"/>
          <w:sz w:val="28"/>
          <w:szCs w:val="28"/>
        </w:rPr>
      </w:pPr>
      <w:r w:rsidRPr="002D3E45">
        <w:rPr>
          <w:rFonts w:ascii="Times New Roman" w:hAnsi="Times New Roman" w:cs="Times New Roman"/>
          <w:sz w:val="28"/>
          <w:szCs w:val="28"/>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3 месяца до дня ее представления в комитет; </w:t>
      </w:r>
    </w:p>
    <w:p w:rsidR="0053263E" w:rsidRPr="002D3E45" w:rsidRDefault="0053263E" w:rsidP="0053263E">
      <w:pPr>
        <w:pStyle w:val="ConsPlusNormal"/>
        <w:ind w:firstLine="709"/>
        <w:jc w:val="both"/>
        <w:rPr>
          <w:rFonts w:ascii="Times New Roman" w:hAnsi="Times New Roman" w:cs="Times New Roman"/>
          <w:sz w:val="28"/>
          <w:szCs w:val="28"/>
        </w:rPr>
      </w:pPr>
      <w:r w:rsidRPr="002D3E45">
        <w:rPr>
          <w:rFonts w:ascii="Times New Roman" w:hAnsi="Times New Roman" w:cs="Times New Roman"/>
          <w:sz w:val="28"/>
          <w:szCs w:val="28"/>
        </w:rPr>
        <w:t xml:space="preserve">- справку налогового органа об отсутствии у него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не ранее чем за 30 календарных дней  до дня ее представления в комитет. </w:t>
      </w:r>
    </w:p>
    <w:p w:rsidR="0053263E" w:rsidRDefault="0053263E" w:rsidP="005326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FF0000"/>
          <w:sz w:val="28"/>
          <w:szCs w:val="28"/>
        </w:rPr>
        <w:t xml:space="preserve"> </w:t>
      </w:r>
      <w:r w:rsidRPr="0053263E">
        <w:rPr>
          <w:rFonts w:ascii="Times New Roman" w:hAnsi="Times New Roman" w:cs="Times New Roman"/>
          <w:color w:val="000000"/>
          <w:sz w:val="28"/>
          <w:szCs w:val="28"/>
        </w:rPr>
        <w:t>В случае, если начинающий субъект МСП не представил документы, указанные в пункте 2.</w:t>
      </w:r>
      <w:r w:rsidR="0067454C">
        <w:rPr>
          <w:rFonts w:ascii="Times New Roman" w:hAnsi="Times New Roman" w:cs="Times New Roman"/>
          <w:color w:val="000000"/>
          <w:sz w:val="28"/>
          <w:szCs w:val="28"/>
        </w:rPr>
        <w:t>3</w:t>
      </w:r>
      <w:r w:rsidRPr="0053263E">
        <w:rPr>
          <w:rFonts w:ascii="Times New Roman" w:hAnsi="Times New Roman" w:cs="Times New Roman"/>
          <w:color w:val="000000"/>
          <w:sz w:val="28"/>
          <w:szCs w:val="28"/>
        </w:rPr>
        <w:t>. настоящего Порядка, по собственной инициативе, комитет посредством межведомственного запроса запрашивает от управления Федеральной налоговой службы по Новгородской области справку об отсутствии у него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выписку из Единого государственного реестра юридических лиц или выписку из Единого государственного реестра индивидуальных предпринимателей</w:t>
      </w:r>
      <w:r>
        <w:rPr>
          <w:rFonts w:ascii="Times New Roman" w:hAnsi="Times New Roman" w:cs="Times New Roman"/>
          <w:color w:val="000000"/>
          <w:sz w:val="28"/>
          <w:szCs w:val="28"/>
        </w:rPr>
        <w:t>.</w:t>
      </w:r>
    </w:p>
    <w:p w:rsidR="0053263E" w:rsidRPr="002D3E45" w:rsidRDefault="0053263E" w:rsidP="0053263E">
      <w:pPr>
        <w:pStyle w:val="ConsPlusNormal"/>
        <w:ind w:firstLine="709"/>
        <w:jc w:val="both"/>
        <w:rPr>
          <w:rFonts w:ascii="Times New Roman" w:hAnsi="Times New Roman" w:cs="Times New Roman"/>
          <w:sz w:val="28"/>
          <w:szCs w:val="28"/>
        </w:rPr>
      </w:pPr>
      <w:r w:rsidRPr="002D3E45">
        <w:rPr>
          <w:rFonts w:ascii="Times New Roman" w:hAnsi="Times New Roman" w:cs="Times New Roman"/>
          <w:sz w:val="28"/>
          <w:szCs w:val="28"/>
        </w:rPr>
        <w:t>Копии документов заверяются подписью и печатью (при наличии) начинающего субъекта МСП и предоставляются в комитет с предъявлением оригиналов.</w:t>
      </w:r>
    </w:p>
    <w:p w:rsidR="0053263E" w:rsidRPr="00D7031E" w:rsidRDefault="0053263E" w:rsidP="0053263E">
      <w:pPr>
        <w:pStyle w:val="ConsPlusNormal"/>
        <w:ind w:firstLine="709"/>
        <w:jc w:val="both"/>
        <w:rPr>
          <w:rFonts w:ascii="Times New Roman" w:hAnsi="Times New Roman" w:cs="Times New Roman"/>
          <w:sz w:val="28"/>
          <w:szCs w:val="28"/>
        </w:rPr>
      </w:pPr>
      <w:r w:rsidRPr="002D3E45">
        <w:rPr>
          <w:rFonts w:ascii="Times New Roman" w:hAnsi="Times New Roman" w:cs="Times New Roman"/>
          <w:sz w:val="28"/>
          <w:szCs w:val="28"/>
        </w:rPr>
        <w:t>Начинающий субъект МСП несет ответственность за достоверность сведений, указанных в представляемых документах на получение субсидии, в соответствии с действующим законодательством Российской Федерации.</w:t>
      </w:r>
    </w:p>
    <w:p w:rsidR="0053263E" w:rsidRDefault="0053263E" w:rsidP="0053263E">
      <w:pPr>
        <w:pStyle w:val="ConsPlusNormal"/>
        <w:ind w:firstLine="709"/>
        <w:jc w:val="both"/>
        <w:rPr>
          <w:rFonts w:ascii="Times New Roman" w:hAnsi="Times New Roman" w:cs="Times New Roman"/>
          <w:sz w:val="28"/>
          <w:szCs w:val="28"/>
        </w:rPr>
      </w:pPr>
      <w:r w:rsidRPr="00D7031E">
        <w:rPr>
          <w:rFonts w:ascii="Times New Roman" w:hAnsi="Times New Roman" w:cs="Times New Roman"/>
          <w:sz w:val="28"/>
          <w:szCs w:val="28"/>
        </w:rPr>
        <w:t>Наличие в представленных документах подчисток, приписок, зачеркнутых слов, неоговоренных исправлений, а также повреждений, не позволяющих однозначно истолковать их содержание, не допускается.</w:t>
      </w:r>
    </w:p>
    <w:p w:rsidR="00737988" w:rsidRDefault="00737988" w:rsidP="002B0BAA">
      <w:pPr>
        <w:pStyle w:val="ConsPlusNormal"/>
        <w:ind w:left="360" w:firstLine="0"/>
        <w:jc w:val="both"/>
        <w:rPr>
          <w:rFonts w:ascii="Times New Roman" w:hAnsi="Times New Roman" w:cs="Times New Roman"/>
          <w:sz w:val="28"/>
          <w:szCs w:val="28"/>
        </w:rPr>
      </w:pPr>
    </w:p>
    <w:p w:rsidR="0053263E" w:rsidRPr="0067454C" w:rsidRDefault="0053263E" w:rsidP="0067454C">
      <w:pPr>
        <w:pStyle w:val="ConsPlusNormal"/>
        <w:numPr>
          <w:ilvl w:val="1"/>
          <w:numId w:val="17"/>
        </w:num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67454C" w:rsidRPr="0067454C">
        <w:rPr>
          <w:rFonts w:ascii="Times New Roman" w:hAnsi="Times New Roman" w:cs="Times New Roman"/>
          <w:color w:val="000000"/>
          <w:sz w:val="28"/>
          <w:szCs w:val="28"/>
        </w:rPr>
        <w:t>Комитет</w:t>
      </w:r>
      <w:r w:rsidRPr="0067454C">
        <w:rPr>
          <w:rFonts w:ascii="Times New Roman" w:hAnsi="Times New Roman" w:cs="Times New Roman"/>
          <w:color w:val="000000"/>
          <w:sz w:val="28"/>
          <w:szCs w:val="28"/>
        </w:rPr>
        <w:t xml:space="preserve"> принимает представленные начинающим субъектом МСП документы ежемесячно до 25 числа и в день принятия делает отметку в журнале регистрации, который пронумерован, прошнурован и скреплен печатью,</w:t>
      </w:r>
      <w:r w:rsidRPr="0067454C">
        <w:rPr>
          <w:rFonts w:ascii="Times New Roman" w:hAnsi="Times New Roman" w:cs="Times New Roman"/>
          <w:b/>
          <w:color w:val="000000"/>
          <w:sz w:val="28"/>
          <w:szCs w:val="28"/>
        </w:rPr>
        <w:t xml:space="preserve"> </w:t>
      </w:r>
      <w:r w:rsidRPr="0067454C">
        <w:rPr>
          <w:rFonts w:ascii="Times New Roman" w:hAnsi="Times New Roman" w:cs="Times New Roman"/>
          <w:color w:val="000000"/>
          <w:sz w:val="28"/>
          <w:szCs w:val="28"/>
        </w:rPr>
        <w:t xml:space="preserve">о дате и времени приема. Документы регистрируются в хронологическом порядке с указанием номера входящего документа, даты и времени приема. Начинающие субъекты МСП, не представившие документы до 25 числа месяца, сдают их в </w:t>
      </w:r>
      <w:r w:rsidR="0067454C" w:rsidRPr="0067454C">
        <w:rPr>
          <w:rFonts w:ascii="Times New Roman" w:hAnsi="Times New Roman" w:cs="Times New Roman"/>
          <w:color w:val="000000"/>
          <w:sz w:val="28"/>
          <w:szCs w:val="28"/>
        </w:rPr>
        <w:t>те же сроки в следующем месяце.</w:t>
      </w:r>
    </w:p>
    <w:p w:rsidR="0053263E" w:rsidRPr="0067454C" w:rsidRDefault="0053263E" w:rsidP="0053263E">
      <w:pPr>
        <w:pStyle w:val="ConsPlusNormal"/>
        <w:ind w:firstLine="709"/>
        <w:jc w:val="both"/>
        <w:rPr>
          <w:rFonts w:ascii="Times New Roman" w:hAnsi="Times New Roman" w:cs="Times New Roman"/>
          <w:color w:val="000000"/>
          <w:sz w:val="28"/>
          <w:szCs w:val="28"/>
        </w:rPr>
      </w:pPr>
      <w:r w:rsidRPr="0067454C">
        <w:rPr>
          <w:rFonts w:ascii="Times New Roman" w:hAnsi="Times New Roman" w:cs="Times New Roman"/>
          <w:color w:val="000000"/>
          <w:sz w:val="28"/>
          <w:szCs w:val="28"/>
        </w:rPr>
        <w:t>Прием документов на получение субсидий от начинающих субъектов МСП завершается 25 ноября текущего финансового года.</w:t>
      </w:r>
    </w:p>
    <w:p w:rsidR="0053263E" w:rsidRPr="0067454C" w:rsidRDefault="0053263E" w:rsidP="0053263E">
      <w:pPr>
        <w:pStyle w:val="ConsPlusNormal"/>
        <w:ind w:firstLine="709"/>
        <w:jc w:val="both"/>
        <w:rPr>
          <w:rFonts w:ascii="Times New Roman" w:hAnsi="Times New Roman" w:cs="Times New Roman"/>
          <w:color w:val="000000"/>
          <w:sz w:val="28"/>
          <w:szCs w:val="28"/>
        </w:rPr>
      </w:pPr>
    </w:p>
    <w:p w:rsidR="0053263E" w:rsidRPr="0067454C" w:rsidRDefault="0053263E" w:rsidP="0053263E">
      <w:pPr>
        <w:pStyle w:val="ConsPlusNormal"/>
        <w:ind w:firstLine="709"/>
        <w:jc w:val="both"/>
        <w:rPr>
          <w:rFonts w:ascii="Times New Roman" w:hAnsi="Times New Roman" w:cs="Times New Roman"/>
          <w:sz w:val="28"/>
          <w:szCs w:val="28"/>
        </w:rPr>
      </w:pPr>
      <w:r w:rsidRPr="0067454C">
        <w:rPr>
          <w:rFonts w:ascii="Times New Roman" w:hAnsi="Times New Roman" w:cs="Times New Roman"/>
          <w:sz w:val="28"/>
          <w:szCs w:val="28"/>
        </w:rPr>
        <w:t>Для принятия решения о предоставлении субсидии Администрация Хвойнинского муниципального округа формирует конкурсную комиссию по предоставлению субсидий</w:t>
      </w:r>
      <w:r w:rsidR="00B64AF7">
        <w:rPr>
          <w:rFonts w:ascii="Times New Roman" w:hAnsi="Times New Roman" w:cs="Times New Roman"/>
          <w:sz w:val="28"/>
          <w:szCs w:val="28"/>
        </w:rPr>
        <w:t xml:space="preserve"> </w:t>
      </w:r>
      <w:r w:rsidR="00B64AF7" w:rsidRPr="00225C71">
        <w:rPr>
          <w:rFonts w:ascii="Times New Roman" w:hAnsi="Times New Roman" w:cs="Times New Roman"/>
          <w:sz w:val="28"/>
          <w:szCs w:val="28"/>
        </w:rPr>
        <w:t>согласно приложения №1</w:t>
      </w:r>
      <w:r w:rsidRPr="00225C71">
        <w:rPr>
          <w:rFonts w:ascii="Times New Roman" w:hAnsi="Times New Roman" w:cs="Times New Roman"/>
          <w:sz w:val="28"/>
          <w:szCs w:val="28"/>
        </w:rPr>
        <w:t xml:space="preserve"> (</w:t>
      </w:r>
      <w:r w:rsidRPr="0067454C">
        <w:rPr>
          <w:rFonts w:ascii="Times New Roman" w:hAnsi="Times New Roman" w:cs="Times New Roman"/>
          <w:sz w:val="28"/>
          <w:szCs w:val="28"/>
        </w:rPr>
        <w:t>далее - конкурсная комиссия).</w:t>
      </w:r>
    </w:p>
    <w:p w:rsidR="0053263E" w:rsidRPr="0067454C" w:rsidRDefault="0067454C" w:rsidP="0053263E">
      <w:pPr>
        <w:pStyle w:val="ConsPlusNormal"/>
        <w:ind w:firstLine="709"/>
        <w:jc w:val="both"/>
        <w:rPr>
          <w:rFonts w:ascii="Times New Roman" w:hAnsi="Times New Roman" w:cs="Times New Roman"/>
          <w:sz w:val="28"/>
          <w:szCs w:val="28"/>
        </w:rPr>
      </w:pPr>
      <w:r w:rsidRPr="0067454C">
        <w:rPr>
          <w:rFonts w:ascii="Times New Roman" w:hAnsi="Times New Roman" w:cs="Times New Roman"/>
          <w:sz w:val="28"/>
          <w:szCs w:val="28"/>
        </w:rPr>
        <w:t>Комитет</w:t>
      </w:r>
      <w:r w:rsidR="0053263E" w:rsidRPr="0067454C">
        <w:rPr>
          <w:rFonts w:ascii="Times New Roman" w:hAnsi="Times New Roman" w:cs="Times New Roman"/>
          <w:sz w:val="28"/>
          <w:szCs w:val="28"/>
        </w:rPr>
        <w:t xml:space="preserve"> в течение 10 календарных дней со дня регистрации принятых документов в порядке поступления рассматривает представленные начинающими субъектами МСП документы, проверяет на соответствие целям, требованиям и условиям, установленными пунктами 2.1. -  2.3.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w:t>
      </w:r>
    </w:p>
    <w:p w:rsidR="0053263E" w:rsidRPr="0067454C" w:rsidRDefault="0053263E" w:rsidP="0053263E">
      <w:pPr>
        <w:pStyle w:val="ConsPlusNormal"/>
        <w:ind w:firstLine="709"/>
        <w:jc w:val="both"/>
        <w:rPr>
          <w:rFonts w:ascii="Times New Roman" w:hAnsi="Times New Roman" w:cs="Times New Roman"/>
          <w:sz w:val="28"/>
          <w:szCs w:val="28"/>
        </w:rPr>
      </w:pPr>
      <w:r w:rsidRPr="0067454C">
        <w:rPr>
          <w:rFonts w:ascii="Times New Roman" w:hAnsi="Times New Roman" w:cs="Times New Roman"/>
          <w:sz w:val="28"/>
          <w:szCs w:val="28"/>
        </w:rPr>
        <w:t>По результатам проверки готовит:</w:t>
      </w:r>
    </w:p>
    <w:p w:rsidR="0053263E" w:rsidRPr="0067454C" w:rsidRDefault="0053263E" w:rsidP="0053263E">
      <w:pPr>
        <w:pStyle w:val="ConsPlusNormal"/>
        <w:ind w:firstLine="709"/>
        <w:jc w:val="both"/>
        <w:rPr>
          <w:rFonts w:ascii="Times New Roman" w:hAnsi="Times New Roman" w:cs="Times New Roman"/>
          <w:sz w:val="28"/>
          <w:szCs w:val="28"/>
        </w:rPr>
      </w:pPr>
      <w:r w:rsidRPr="0067454C">
        <w:rPr>
          <w:rFonts w:ascii="Times New Roman" w:hAnsi="Times New Roman" w:cs="Times New Roman"/>
          <w:sz w:val="28"/>
          <w:szCs w:val="28"/>
        </w:rPr>
        <w:t>- при отрицательном заключении проверки мотивированный отказ начинающему субъекту МСП;</w:t>
      </w:r>
    </w:p>
    <w:p w:rsidR="0053263E" w:rsidRPr="0067454C" w:rsidRDefault="0053263E" w:rsidP="0053263E">
      <w:pPr>
        <w:pStyle w:val="ConsPlusNormal"/>
        <w:ind w:firstLine="709"/>
        <w:jc w:val="both"/>
        <w:rPr>
          <w:rFonts w:ascii="Times New Roman" w:hAnsi="Times New Roman" w:cs="Times New Roman"/>
          <w:sz w:val="28"/>
          <w:szCs w:val="28"/>
        </w:rPr>
      </w:pPr>
      <w:r w:rsidRPr="0067454C">
        <w:rPr>
          <w:rFonts w:ascii="Times New Roman" w:hAnsi="Times New Roman" w:cs="Times New Roman"/>
          <w:sz w:val="28"/>
          <w:szCs w:val="28"/>
        </w:rPr>
        <w:t>- при положительном заключении проверки заключение для конкурсной комиссии.</w:t>
      </w:r>
    </w:p>
    <w:p w:rsidR="0053263E" w:rsidRPr="0067454C" w:rsidRDefault="0053263E" w:rsidP="0053263E">
      <w:pPr>
        <w:pStyle w:val="ConsPlusNormal"/>
        <w:ind w:firstLine="709"/>
        <w:jc w:val="both"/>
        <w:rPr>
          <w:rFonts w:ascii="Times New Roman" w:hAnsi="Times New Roman" w:cs="Times New Roman"/>
          <w:sz w:val="28"/>
          <w:szCs w:val="28"/>
        </w:rPr>
      </w:pPr>
      <w:r w:rsidRPr="0067454C">
        <w:rPr>
          <w:rFonts w:ascii="Times New Roman" w:hAnsi="Times New Roman" w:cs="Times New Roman"/>
          <w:sz w:val="28"/>
          <w:szCs w:val="28"/>
        </w:rPr>
        <w:t>Комитет направляет в конкурсную комиссию документы с заключением для принятия решения о предоставлении субсидии или об отказе в предоставлении субсидии.</w:t>
      </w:r>
    </w:p>
    <w:p w:rsidR="0053263E" w:rsidRPr="0067454C" w:rsidRDefault="0053263E" w:rsidP="0053263E">
      <w:pPr>
        <w:pStyle w:val="ConsPlusNormal"/>
        <w:ind w:firstLine="709"/>
        <w:jc w:val="both"/>
        <w:rPr>
          <w:rFonts w:ascii="Times New Roman" w:hAnsi="Times New Roman" w:cs="Times New Roman"/>
          <w:color w:val="000000"/>
          <w:sz w:val="28"/>
          <w:szCs w:val="28"/>
        </w:rPr>
      </w:pPr>
      <w:r w:rsidRPr="0067454C">
        <w:rPr>
          <w:rFonts w:ascii="Times New Roman" w:hAnsi="Times New Roman" w:cs="Times New Roman"/>
          <w:color w:val="000000"/>
          <w:sz w:val="28"/>
          <w:szCs w:val="28"/>
        </w:rPr>
        <w:t>Заседания конкурсной комиссии созываются для рассмотрения заявлений и документов в течение 7 рабочих дней со дня подготовки комитетом соответствующего заключения. Заседание конкурсной комиссии считается правомочным, если в нем принимает участие более половины членов конкурсной комиссии.</w:t>
      </w:r>
    </w:p>
    <w:p w:rsidR="0053263E" w:rsidRPr="0067454C" w:rsidRDefault="0053263E" w:rsidP="0053263E">
      <w:pPr>
        <w:pStyle w:val="ConsPlusNormal"/>
        <w:ind w:firstLine="709"/>
        <w:jc w:val="both"/>
        <w:rPr>
          <w:rFonts w:ascii="Times New Roman" w:hAnsi="Times New Roman" w:cs="Times New Roman"/>
          <w:sz w:val="28"/>
          <w:szCs w:val="28"/>
        </w:rPr>
      </w:pPr>
      <w:r w:rsidRPr="0067454C">
        <w:rPr>
          <w:rFonts w:ascii="Times New Roman" w:hAnsi="Times New Roman" w:cs="Times New Roman"/>
          <w:sz w:val="28"/>
          <w:szCs w:val="28"/>
        </w:rPr>
        <w:t>Решения о предоставлении субсидии или об отказе в предоставлении субсидии принимаются простым большинством голосов членов конкурсной комиссии. При равенстве голосов решающим является голос председателя конкурсной комиссии. Решения конкурсной комиссии оформляются протоколом. Выписки из протокола заседания конкурсной комиссии направляются начинающим субъектам МСП, заявления которых рассмотрены на заседании конкурсной комиссии. Оформленный в установленном порядке протокол комиссии направляется в комитет для подготовки проекта Постановления о предоставлении субсидии. Проект постановления о предоставлении субсидии утверждается Главой округа, либо лицом его заменяющим.</w:t>
      </w:r>
    </w:p>
    <w:p w:rsidR="0053263E" w:rsidRDefault="0053263E" w:rsidP="0053263E">
      <w:pPr>
        <w:pStyle w:val="ConsPlusNormal"/>
        <w:ind w:firstLine="709"/>
        <w:jc w:val="both"/>
        <w:rPr>
          <w:rFonts w:ascii="Times New Roman" w:hAnsi="Times New Roman" w:cs="Times New Roman"/>
          <w:sz w:val="28"/>
          <w:szCs w:val="28"/>
        </w:rPr>
      </w:pPr>
      <w:r w:rsidRPr="0067454C">
        <w:rPr>
          <w:rFonts w:ascii="Times New Roman" w:hAnsi="Times New Roman" w:cs="Times New Roman"/>
          <w:sz w:val="28"/>
          <w:szCs w:val="28"/>
        </w:rPr>
        <w:t>Комитет информирует начинающего субъекта МСП о принятом решении в течение 5 дней с момента его принятия.</w:t>
      </w:r>
    </w:p>
    <w:p w:rsidR="00737988" w:rsidRDefault="00737988" w:rsidP="0067454C">
      <w:pPr>
        <w:pStyle w:val="ConsPlusNormal"/>
        <w:jc w:val="both"/>
        <w:rPr>
          <w:rFonts w:ascii="Times New Roman" w:hAnsi="Times New Roman" w:cs="Times New Roman"/>
          <w:sz w:val="28"/>
          <w:szCs w:val="28"/>
        </w:rPr>
      </w:pPr>
    </w:p>
    <w:p w:rsidR="00737988" w:rsidRPr="00ED30E7" w:rsidRDefault="00737988" w:rsidP="00737988">
      <w:pPr>
        <w:pStyle w:val="afff5"/>
        <w:numPr>
          <w:ilvl w:val="1"/>
          <w:numId w:val="17"/>
        </w:numPr>
        <w:shd w:val="clear" w:color="auto" w:fill="FFFFFF"/>
        <w:spacing w:after="0" w:line="240" w:lineRule="auto"/>
        <w:ind w:left="0" w:firstLine="709"/>
        <w:contextualSpacing w:val="0"/>
        <w:jc w:val="both"/>
        <w:rPr>
          <w:b/>
        </w:rPr>
      </w:pPr>
      <w:r w:rsidRPr="00ED30E7">
        <w:t xml:space="preserve">Основаниями для отказа </w:t>
      </w:r>
      <w:r>
        <w:t>заявителям</w:t>
      </w:r>
      <w:r w:rsidRPr="00ED30E7">
        <w:t xml:space="preserve"> в предоставлении субсидии являются:</w:t>
      </w:r>
    </w:p>
    <w:p w:rsidR="0067454C" w:rsidRPr="00F00D2C" w:rsidRDefault="0067454C" w:rsidP="0067454C">
      <w:pPr>
        <w:shd w:val="clear" w:color="auto" w:fill="FFFFFF"/>
        <w:ind w:firstLine="709"/>
        <w:jc w:val="both"/>
        <w:rPr>
          <w:b w:val="0"/>
          <w:sz w:val="28"/>
          <w:szCs w:val="28"/>
        </w:rPr>
      </w:pPr>
      <w:r w:rsidRPr="00F00D2C">
        <w:rPr>
          <w:b w:val="0"/>
          <w:sz w:val="28"/>
          <w:szCs w:val="28"/>
        </w:rPr>
        <w:t>- несоответствие начинающего субъекта МСП требованиям, установленным пунктом 2.1.  настоящего Порядка;</w:t>
      </w:r>
    </w:p>
    <w:p w:rsidR="0067454C" w:rsidRPr="00F00D2C" w:rsidRDefault="0067454C" w:rsidP="0067454C">
      <w:pPr>
        <w:shd w:val="clear" w:color="auto" w:fill="FFFFFF"/>
        <w:ind w:firstLine="709"/>
        <w:jc w:val="both"/>
        <w:rPr>
          <w:b w:val="0"/>
          <w:sz w:val="28"/>
          <w:szCs w:val="28"/>
        </w:rPr>
      </w:pPr>
      <w:r w:rsidRPr="00F00D2C">
        <w:rPr>
          <w:b w:val="0"/>
          <w:sz w:val="28"/>
          <w:szCs w:val="28"/>
        </w:rPr>
        <w:t>- не</w:t>
      </w:r>
      <w:r>
        <w:rPr>
          <w:b w:val="0"/>
          <w:sz w:val="28"/>
          <w:szCs w:val="28"/>
        </w:rPr>
        <w:t>соблюдение начинающим субъектом</w:t>
      </w:r>
      <w:r w:rsidRPr="00F00D2C">
        <w:rPr>
          <w:b w:val="0"/>
          <w:sz w:val="28"/>
          <w:szCs w:val="28"/>
        </w:rPr>
        <w:t xml:space="preserve"> МСП условий, предусмотренных</w:t>
      </w:r>
      <w:r>
        <w:rPr>
          <w:b w:val="0"/>
          <w:sz w:val="28"/>
          <w:szCs w:val="28"/>
        </w:rPr>
        <w:t xml:space="preserve"> пунктом 2.2.</w:t>
      </w:r>
      <w:r w:rsidRPr="00F00D2C">
        <w:rPr>
          <w:b w:val="0"/>
          <w:sz w:val="28"/>
          <w:szCs w:val="28"/>
        </w:rPr>
        <w:t xml:space="preserve"> настоящего Порядка;</w:t>
      </w:r>
    </w:p>
    <w:p w:rsidR="0067454C" w:rsidRPr="00521A8C" w:rsidRDefault="0067454C" w:rsidP="0067454C">
      <w:pPr>
        <w:shd w:val="clear" w:color="auto" w:fill="FFFFFF"/>
        <w:ind w:firstLine="709"/>
        <w:jc w:val="both"/>
        <w:rPr>
          <w:b w:val="0"/>
          <w:sz w:val="28"/>
          <w:szCs w:val="28"/>
        </w:rPr>
      </w:pPr>
      <w:r w:rsidRPr="0024290B">
        <w:rPr>
          <w:b w:val="0"/>
          <w:sz w:val="28"/>
          <w:szCs w:val="28"/>
        </w:rPr>
        <w:t xml:space="preserve">- </w:t>
      </w:r>
      <w:r w:rsidRPr="0024290B">
        <w:rPr>
          <w:b w:val="0"/>
          <w:color w:val="000000"/>
          <w:sz w:val="28"/>
          <w:szCs w:val="28"/>
        </w:rPr>
        <w:t>непредставление (представление не в полном объеме) начинающим субъектом МСП документов, указанных в пункте 2.</w:t>
      </w:r>
      <w:r>
        <w:rPr>
          <w:b w:val="0"/>
          <w:color w:val="000000"/>
          <w:sz w:val="28"/>
          <w:szCs w:val="28"/>
        </w:rPr>
        <w:t>3</w:t>
      </w:r>
      <w:r w:rsidRPr="0024290B">
        <w:rPr>
          <w:b w:val="0"/>
          <w:color w:val="000000"/>
          <w:sz w:val="28"/>
          <w:szCs w:val="28"/>
        </w:rPr>
        <w:t xml:space="preserve">. настоящего Порядка, </w:t>
      </w:r>
      <w:r w:rsidRPr="00521A8C">
        <w:rPr>
          <w:b w:val="0"/>
          <w:color w:val="000000"/>
          <w:sz w:val="28"/>
          <w:szCs w:val="28"/>
        </w:rPr>
        <w:t>за исключением документов, указанных в абзацах 10-11 п.2.</w:t>
      </w:r>
      <w:r>
        <w:rPr>
          <w:b w:val="0"/>
          <w:color w:val="000000"/>
          <w:sz w:val="28"/>
          <w:szCs w:val="28"/>
        </w:rPr>
        <w:t>3</w:t>
      </w:r>
      <w:r w:rsidRPr="00521A8C">
        <w:rPr>
          <w:b w:val="0"/>
          <w:color w:val="000000"/>
          <w:sz w:val="28"/>
          <w:szCs w:val="28"/>
        </w:rPr>
        <w:t>. настоящего Порядка;</w:t>
      </w:r>
    </w:p>
    <w:p w:rsidR="0067454C" w:rsidRPr="00F00D2C" w:rsidRDefault="0067454C" w:rsidP="0067454C">
      <w:pPr>
        <w:shd w:val="clear" w:color="auto" w:fill="FFFFFF"/>
        <w:ind w:firstLine="709"/>
        <w:jc w:val="both"/>
        <w:rPr>
          <w:b w:val="0"/>
          <w:sz w:val="28"/>
          <w:szCs w:val="28"/>
        </w:rPr>
      </w:pPr>
      <w:r>
        <w:rPr>
          <w:b w:val="0"/>
          <w:sz w:val="28"/>
          <w:szCs w:val="28"/>
        </w:rPr>
        <w:t xml:space="preserve">- </w:t>
      </w:r>
      <w:r w:rsidRPr="00F00D2C">
        <w:rPr>
          <w:b w:val="0"/>
          <w:sz w:val="28"/>
          <w:szCs w:val="28"/>
        </w:rPr>
        <w:t>недостоверность представленной начинающим субъектом МСП информации;</w:t>
      </w:r>
    </w:p>
    <w:p w:rsidR="0067454C" w:rsidRPr="00F00D2C" w:rsidRDefault="0067454C" w:rsidP="0067454C">
      <w:pPr>
        <w:shd w:val="clear" w:color="auto" w:fill="FFFFFF"/>
        <w:ind w:firstLine="709"/>
        <w:jc w:val="both"/>
        <w:rPr>
          <w:b w:val="0"/>
          <w:sz w:val="28"/>
          <w:szCs w:val="28"/>
        </w:rPr>
      </w:pPr>
      <w:r w:rsidRPr="00F00D2C">
        <w:rPr>
          <w:b w:val="0"/>
          <w:sz w:val="28"/>
          <w:szCs w:val="28"/>
        </w:rPr>
        <w:t>- недостаточность лимитов бюджетных обязательств;</w:t>
      </w:r>
    </w:p>
    <w:p w:rsidR="0067454C" w:rsidRPr="00521A8C" w:rsidRDefault="0067454C" w:rsidP="0067454C">
      <w:pPr>
        <w:pStyle w:val="ConsPlusNormal"/>
        <w:ind w:firstLine="709"/>
        <w:jc w:val="both"/>
        <w:rPr>
          <w:rFonts w:ascii="Times New Roman" w:hAnsi="Times New Roman" w:cs="Times New Roman"/>
          <w:bCs/>
          <w:sz w:val="28"/>
          <w:szCs w:val="28"/>
        </w:rPr>
      </w:pPr>
      <w:r w:rsidRPr="00521A8C">
        <w:rPr>
          <w:rFonts w:ascii="Times New Roman" w:hAnsi="Times New Roman" w:cs="Times New Roman"/>
          <w:sz w:val="28"/>
          <w:szCs w:val="28"/>
        </w:rPr>
        <w:t xml:space="preserve">- в случае если </w:t>
      </w:r>
      <w:r w:rsidRPr="00521A8C">
        <w:rPr>
          <w:rFonts w:ascii="Times New Roman" w:hAnsi="Times New Roman" w:cs="Times New Roman"/>
          <w:bCs/>
          <w:sz w:val="28"/>
          <w:szCs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w:t>
      </w:r>
    </w:p>
    <w:p w:rsidR="00D02A30" w:rsidRPr="00D02A30" w:rsidRDefault="0067454C" w:rsidP="00D02A30">
      <w:pPr>
        <w:pStyle w:val="ConsPlusNormal"/>
        <w:ind w:firstLine="709"/>
        <w:jc w:val="both"/>
        <w:rPr>
          <w:rFonts w:ascii="Times New Roman" w:hAnsi="Times New Roman" w:cs="Times New Roman"/>
          <w:sz w:val="28"/>
          <w:szCs w:val="28"/>
        </w:rPr>
      </w:pPr>
      <w:r w:rsidRPr="00521A8C">
        <w:rPr>
          <w:rFonts w:ascii="Times New Roman" w:hAnsi="Times New Roman" w:cs="Times New Roman"/>
          <w:bCs/>
          <w:sz w:val="28"/>
          <w:szCs w:val="28"/>
        </w:rPr>
        <w:t>-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и  с даты признания субъекта малого или среднего предпринимательства совершившим такое нарушение прошло менее трех лет</w:t>
      </w:r>
      <w:r w:rsidRPr="00D02A30">
        <w:rPr>
          <w:rFonts w:ascii="Times New Roman" w:hAnsi="Times New Roman" w:cs="Times New Roman"/>
          <w:bCs/>
          <w:sz w:val="28"/>
          <w:szCs w:val="28"/>
        </w:rPr>
        <w:t>.</w:t>
      </w:r>
      <w:r w:rsidR="00D02A30" w:rsidRPr="00D02A30">
        <w:rPr>
          <w:rFonts w:ascii="Times New Roman" w:hAnsi="Times New Roman" w:cs="Times New Roman"/>
          <w:bCs/>
          <w:sz w:val="28"/>
          <w:szCs w:val="28"/>
        </w:rPr>
        <w:t xml:space="preserve"> </w:t>
      </w:r>
      <w:r w:rsidRPr="00D02A30">
        <w:rPr>
          <w:rFonts w:ascii="Times New Roman" w:hAnsi="Times New Roman" w:cs="Times New Roman"/>
          <w:bCs/>
          <w:sz w:val="28"/>
          <w:szCs w:val="28"/>
        </w:rPr>
        <w:t>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737988" w:rsidRPr="00ED30E7" w:rsidRDefault="00737988" w:rsidP="0067454C">
      <w:pPr>
        <w:pStyle w:val="ConsPlusNormal"/>
        <w:numPr>
          <w:ilvl w:val="1"/>
          <w:numId w:val="17"/>
        </w:numPr>
        <w:ind w:left="0" w:firstLine="709"/>
        <w:jc w:val="both"/>
        <w:rPr>
          <w:rFonts w:ascii="Times New Roman" w:hAnsi="Times New Roman" w:cs="Times New Roman"/>
          <w:sz w:val="28"/>
          <w:szCs w:val="28"/>
        </w:rPr>
      </w:pPr>
      <w:r w:rsidRPr="00ED30E7">
        <w:rPr>
          <w:rFonts w:ascii="Times New Roman" w:hAnsi="Times New Roman" w:cs="Times New Roman"/>
          <w:sz w:val="28"/>
          <w:szCs w:val="28"/>
        </w:rPr>
        <w:t xml:space="preserve">Размер субсидии </w:t>
      </w:r>
      <w:r>
        <w:rPr>
          <w:rFonts w:ascii="Times New Roman" w:hAnsi="Times New Roman" w:cs="Times New Roman"/>
          <w:sz w:val="28"/>
          <w:szCs w:val="28"/>
        </w:rPr>
        <w:t xml:space="preserve">заявителю </w:t>
      </w:r>
      <w:r w:rsidRPr="00ED30E7">
        <w:rPr>
          <w:rFonts w:ascii="Times New Roman" w:hAnsi="Times New Roman" w:cs="Times New Roman"/>
          <w:sz w:val="28"/>
          <w:szCs w:val="28"/>
        </w:rPr>
        <w:t xml:space="preserve"> составляет 70 % затрат, указанных в </w:t>
      </w:r>
      <w:hyperlink w:anchor="Par496" w:tooltip="3. Гранты предоставляются из бюджета муниципального района в виде субсидий начинающим СМП в целях возмещения затрат по регистрации юридического лица или индивидуального предпринимателя, затрат, связанных с началом предпринимательской деятельности (далее - субс" w:history="1">
        <w:r w:rsidRPr="00ED30E7">
          <w:rPr>
            <w:rFonts w:ascii="Times New Roman" w:hAnsi="Times New Roman" w:cs="Times New Roman"/>
            <w:sz w:val="28"/>
            <w:szCs w:val="28"/>
          </w:rPr>
          <w:t>пункте</w:t>
        </w:r>
      </w:hyperlink>
      <w:r w:rsidRPr="00ED30E7">
        <w:rPr>
          <w:rFonts w:ascii="Times New Roman" w:hAnsi="Times New Roman" w:cs="Times New Roman"/>
          <w:sz w:val="28"/>
          <w:szCs w:val="28"/>
        </w:rPr>
        <w:t xml:space="preserve"> </w:t>
      </w:r>
      <w:r w:rsidRPr="002C667F">
        <w:rPr>
          <w:rFonts w:ascii="Times New Roman" w:hAnsi="Times New Roman" w:cs="Times New Roman"/>
          <w:sz w:val="28"/>
          <w:szCs w:val="28"/>
        </w:rPr>
        <w:t>2.3.</w:t>
      </w:r>
      <w:r w:rsidRPr="00ED30E7">
        <w:rPr>
          <w:rFonts w:ascii="Times New Roman" w:hAnsi="Times New Roman" w:cs="Times New Roman"/>
          <w:sz w:val="28"/>
          <w:szCs w:val="28"/>
        </w:rPr>
        <w:t xml:space="preserve"> настоящего Порядка, но не более 300 000 (трехсот тысяч )  рублей.</w:t>
      </w:r>
    </w:p>
    <w:p w:rsidR="00737988" w:rsidRPr="00225C71" w:rsidRDefault="00D02A30" w:rsidP="00737988">
      <w:pPr>
        <w:pStyle w:val="ConsPlusNormal"/>
        <w:numPr>
          <w:ilvl w:val="1"/>
          <w:numId w:val="17"/>
        </w:numPr>
        <w:ind w:left="0" w:firstLine="709"/>
        <w:jc w:val="both"/>
        <w:rPr>
          <w:rStyle w:val="text"/>
          <w:rFonts w:eastAsia="Calibri"/>
          <w:lang w:eastAsia="en-US"/>
        </w:rPr>
      </w:pPr>
      <w:r w:rsidRPr="00225C71">
        <w:rPr>
          <w:rFonts w:ascii="Times New Roman" w:hAnsi="Times New Roman" w:cs="Times New Roman"/>
          <w:color w:val="000000"/>
          <w:sz w:val="28"/>
          <w:szCs w:val="28"/>
        </w:rPr>
        <w:t>В случае если начинающему субъекту МСП было</w:t>
      </w:r>
      <w:r w:rsidR="00225C71" w:rsidRPr="00225C71">
        <w:rPr>
          <w:rFonts w:ascii="Times New Roman" w:hAnsi="Times New Roman" w:cs="Times New Roman"/>
          <w:color w:val="000000"/>
          <w:sz w:val="28"/>
          <w:szCs w:val="28"/>
        </w:rPr>
        <w:t xml:space="preserve"> </w:t>
      </w:r>
      <w:r w:rsidRPr="00225C71">
        <w:rPr>
          <w:rFonts w:ascii="Times New Roman" w:hAnsi="Times New Roman" w:cs="Times New Roman"/>
          <w:color w:val="000000"/>
          <w:sz w:val="28"/>
          <w:szCs w:val="28"/>
        </w:rPr>
        <w:t>отказано в предоставлении субсидии (в том числе частично) в связи с недостаточностью лимитов бюджетных обязательств, при увеличении лимитов в текущем году начинающий субъект МСП имеет право однократно обратиться с заявлением в комитет не позднее 20 декабря текущего финансового года за получением недополученной суммы субсидии по ранее представленному пакету документов без повторного прохождения проверки на соответствие условиям, установленным пунктами 2.1., 2.3.  настоящего Порядка.</w:t>
      </w:r>
      <w:r w:rsidR="00737988" w:rsidRPr="00225C71">
        <w:rPr>
          <w:rStyle w:val="text"/>
          <w:rFonts w:eastAsia="Calibri"/>
          <w:lang w:eastAsia="en-US"/>
        </w:rPr>
        <w:t xml:space="preserve"> </w:t>
      </w:r>
    </w:p>
    <w:p w:rsidR="00737988" w:rsidRPr="00ED30E7" w:rsidRDefault="00737988" w:rsidP="00737988">
      <w:pPr>
        <w:pStyle w:val="afff5"/>
        <w:numPr>
          <w:ilvl w:val="1"/>
          <w:numId w:val="17"/>
        </w:numPr>
        <w:shd w:val="clear" w:color="auto" w:fill="FFFFFF"/>
        <w:spacing w:after="0" w:line="240" w:lineRule="auto"/>
        <w:ind w:left="0" w:firstLine="709"/>
        <w:contextualSpacing w:val="0"/>
        <w:jc w:val="both"/>
        <w:rPr>
          <w:b/>
        </w:rPr>
      </w:pPr>
      <w:r w:rsidRPr="00ED30E7">
        <w:rPr>
          <w:rStyle w:val="text"/>
        </w:rPr>
        <w:t>При выявлении обстоятельств, являющихся основанием для возврата субсидий, комитет</w:t>
      </w:r>
      <w:r w:rsidRPr="00ED30E7">
        <w:t xml:space="preserve"> готовит предложения для рассмотрения конкурсной комиссией вопроса о возврате </w:t>
      </w:r>
      <w:r>
        <w:t>заявителем</w:t>
      </w:r>
      <w:r w:rsidRPr="00ED30E7">
        <w:t xml:space="preserve"> выделенной субсидии в бюджет Хвойнинского муниципального округа. Решение о возврате субсидии оформляется протоколом, копия которого направляется получателю субсидии заказным письмом с уведомлением по адресу, указанному в договоре о предоставлении субсидии, и считается полученным по истечении 14 календарных дней с даты направления заказного письма.</w:t>
      </w:r>
    </w:p>
    <w:p w:rsidR="00737988" w:rsidRPr="00ED30E7" w:rsidRDefault="00737988" w:rsidP="00737988">
      <w:pPr>
        <w:shd w:val="clear" w:color="auto" w:fill="FFFFFF"/>
        <w:ind w:firstLine="709"/>
        <w:jc w:val="both"/>
        <w:rPr>
          <w:b w:val="0"/>
          <w:sz w:val="28"/>
          <w:szCs w:val="28"/>
        </w:rPr>
      </w:pPr>
      <w:r w:rsidRPr="00ED30E7">
        <w:rPr>
          <w:b w:val="0"/>
          <w:sz w:val="28"/>
          <w:szCs w:val="28"/>
        </w:rPr>
        <w:t xml:space="preserve">Возврат субсидии осуществляется </w:t>
      </w:r>
      <w:r>
        <w:rPr>
          <w:b w:val="0"/>
          <w:sz w:val="28"/>
          <w:szCs w:val="28"/>
        </w:rPr>
        <w:t>заявителем</w:t>
      </w:r>
      <w:r w:rsidRPr="00ED30E7">
        <w:rPr>
          <w:b w:val="0"/>
          <w:sz w:val="28"/>
          <w:szCs w:val="28"/>
        </w:rPr>
        <w:t xml:space="preserve"> в течение 10 рабочих дней со дня получения решения </w:t>
      </w:r>
      <w:r w:rsidRPr="000658B5">
        <w:rPr>
          <w:b w:val="0"/>
          <w:sz w:val="28"/>
          <w:szCs w:val="28"/>
        </w:rPr>
        <w:t>конкурсной</w:t>
      </w:r>
      <w:r w:rsidRPr="00ED30E7">
        <w:rPr>
          <w:b w:val="0"/>
          <w:sz w:val="28"/>
          <w:szCs w:val="28"/>
        </w:rPr>
        <w:tab/>
        <w:t xml:space="preserve">  комиссии о возврате бюджетных средств путем их перечисления на лицевой счет Администрации Хвойнинского муниципального округа с последующим перечислением в бюджет Хвойнинского муниципального округа.</w:t>
      </w:r>
    </w:p>
    <w:p w:rsidR="00D02A30" w:rsidRPr="00D02A30" w:rsidRDefault="00D02A30" w:rsidP="00225C71">
      <w:pPr>
        <w:pStyle w:val="ConsPlusNormal"/>
        <w:numPr>
          <w:ilvl w:val="1"/>
          <w:numId w:val="17"/>
        </w:numPr>
        <w:jc w:val="both"/>
        <w:rPr>
          <w:rFonts w:ascii="Times New Roman" w:hAnsi="Times New Roman" w:cs="Times New Roman"/>
          <w:color w:val="000000"/>
          <w:sz w:val="28"/>
          <w:szCs w:val="28"/>
        </w:rPr>
      </w:pPr>
      <w:r w:rsidRPr="00D02A30">
        <w:rPr>
          <w:rFonts w:ascii="Times New Roman" w:hAnsi="Times New Roman" w:cs="Times New Roman"/>
          <w:color w:val="000000"/>
          <w:sz w:val="28"/>
          <w:szCs w:val="28"/>
        </w:rPr>
        <w:t>В целях предоставления субсидии в течение 3 дней с момента издания постановления о предоставлении субсидии между Администрацией Хвойнинского муниципального округа и начинающим субъектом МСП, в отношении которого принято решение о предоставлении субсидии (далее - Получатель субсидии), заключается Договор, согласно приложению 4 к настоящему порядку.</w:t>
      </w:r>
    </w:p>
    <w:p w:rsidR="00D02A30" w:rsidRPr="00D02A30" w:rsidRDefault="00D02A30" w:rsidP="00D02A30">
      <w:pPr>
        <w:pStyle w:val="ConsPlusNormal"/>
        <w:ind w:firstLine="709"/>
        <w:jc w:val="both"/>
        <w:rPr>
          <w:rFonts w:ascii="Times New Roman" w:hAnsi="Times New Roman" w:cs="Times New Roman"/>
          <w:color w:val="000000"/>
          <w:sz w:val="28"/>
          <w:szCs w:val="28"/>
        </w:rPr>
      </w:pPr>
      <w:r w:rsidRPr="00D02A30">
        <w:rPr>
          <w:rFonts w:ascii="Times New Roman" w:hAnsi="Times New Roman" w:cs="Times New Roman"/>
          <w:color w:val="000000"/>
          <w:sz w:val="28"/>
          <w:szCs w:val="28"/>
        </w:rPr>
        <w:t>Обязательными условиями, включаемыми в договор, являются:</w:t>
      </w:r>
    </w:p>
    <w:p w:rsidR="00D02A30" w:rsidRPr="00D02A30" w:rsidRDefault="00D02A30" w:rsidP="00D02A30">
      <w:pPr>
        <w:overflowPunct/>
        <w:ind w:firstLine="709"/>
        <w:jc w:val="both"/>
        <w:rPr>
          <w:b w:val="0"/>
          <w:bCs w:val="0"/>
          <w:color w:val="000000"/>
          <w:sz w:val="28"/>
          <w:szCs w:val="28"/>
        </w:rPr>
      </w:pPr>
      <w:r w:rsidRPr="00D02A30">
        <w:rPr>
          <w:color w:val="000000"/>
          <w:sz w:val="28"/>
          <w:szCs w:val="28"/>
        </w:rPr>
        <w:t xml:space="preserve">- </w:t>
      </w:r>
      <w:r w:rsidRPr="00D02A30">
        <w:rPr>
          <w:b w:val="0"/>
          <w:color w:val="000000"/>
          <w:sz w:val="28"/>
          <w:szCs w:val="28"/>
        </w:rPr>
        <w:t xml:space="preserve">согласие получателя субсидии на осуществление главным распорядителем (распорядителем) и органом муниципального финансового контроля </w:t>
      </w:r>
      <w:r w:rsidRPr="00D02A30">
        <w:rPr>
          <w:b w:val="0"/>
          <w:bCs w:val="0"/>
          <w:color w:val="000000"/>
          <w:sz w:val="28"/>
          <w:szCs w:val="28"/>
        </w:rPr>
        <w:t>на осуществление в отношении него проверки соблюдения порядка и условий предоставления субсидии, в том числе в части достижения результатов предоставления субсидии;</w:t>
      </w:r>
    </w:p>
    <w:p w:rsidR="00737988" w:rsidRPr="00D02A30" w:rsidRDefault="00D02A30" w:rsidP="00D02A30">
      <w:pPr>
        <w:pStyle w:val="ConsPlusNormal"/>
        <w:ind w:firstLine="709"/>
        <w:jc w:val="both"/>
        <w:rPr>
          <w:rFonts w:ascii="Times New Roman" w:hAnsi="Times New Roman" w:cs="Times New Roman"/>
          <w:color w:val="000000"/>
          <w:sz w:val="28"/>
          <w:szCs w:val="28"/>
        </w:rPr>
      </w:pPr>
      <w:r w:rsidRPr="00D02A30">
        <w:rPr>
          <w:rFonts w:ascii="Times New Roman" w:hAnsi="Times New Roman" w:cs="Times New Roman"/>
          <w:color w:val="000000"/>
          <w:sz w:val="28"/>
          <w:szCs w:val="28"/>
        </w:rPr>
        <w:t>- условие о согласовании новых условий договора или о расторжении договора при не 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договоре</w:t>
      </w:r>
      <w:r w:rsidR="00737988" w:rsidRPr="00D02A30">
        <w:rPr>
          <w:rFonts w:ascii="Times New Roman" w:hAnsi="Times New Roman" w:cs="Times New Roman"/>
          <w:color w:val="000000"/>
          <w:sz w:val="28"/>
          <w:szCs w:val="28"/>
        </w:rPr>
        <w:t xml:space="preserve">. </w:t>
      </w:r>
    </w:p>
    <w:p w:rsidR="00737988" w:rsidRPr="007B2D11" w:rsidRDefault="00737988" w:rsidP="00737988">
      <w:pPr>
        <w:overflowPunct/>
        <w:jc w:val="both"/>
        <w:rPr>
          <w:rFonts w:eastAsia="Calibri"/>
          <w:b w:val="0"/>
          <w:bCs w:val="0"/>
          <w:sz w:val="28"/>
          <w:szCs w:val="28"/>
          <w:lang w:eastAsia="en-US"/>
        </w:rPr>
      </w:pPr>
      <w:r>
        <w:rPr>
          <w:rFonts w:eastAsia="Calibri"/>
          <w:b w:val="0"/>
          <w:bCs w:val="0"/>
          <w:sz w:val="28"/>
          <w:szCs w:val="28"/>
          <w:lang w:eastAsia="en-US"/>
        </w:rPr>
        <w:t xml:space="preserve">           </w:t>
      </w:r>
      <w:r w:rsidR="00225C71">
        <w:rPr>
          <w:rFonts w:eastAsia="Calibri"/>
          <w:b w:val="0"/>
          <w:bCs w:val="0"/>
          <w:sz w:val="28"/>
          <w:szCs w:val="28"/>
          <w:lang w:eastAsia="en-US"/>
        </w:rPr>
        <w:t>2.10.</w:t>
      </w:r>
      <w:r w:rsidRPr="000658B5">
        <w:rPr>
          <w:rFonts w:eastAsia="Calibri"/>
          <w:b w:val="0"/>
          <w:bCs w:val="0"/>
          <w:sz w:val="28"/>
          <w:szCs w:val="28"/>
          <w:lang w:eastAsia="en-US"/>
        </w:rPr>
        <w:t xml:space="preserve"> В случае не</w:t>
      </w:r>
      <w:r w:rsidR="00D02A30" w:rsidRPr="00D02A30">
        <w:rPr>
          <w:rFonts w:eastAsia="Calibri"/>
          <w:b w:val="0"/>
          <w:bCs w:val="0"/>
          <w:sz w:val="28"/>
          <w:szCs w:val="28"/>
          <w:lang w:eastAsia="en-US"/>
        </w:rPr>
        <w:t xml:space="preserve"> </w:t>
      </w:r>
      <w:r w:rsidRPr="000658B5">
        <w:rPr>
          <w:rFonts w:eastAsia="Calibri"/>
          <w:b w:val="0"/>
          <w:bCs w:val="0"/>
          <w:sz w:val="28"/>
          <w:szCs w:val="28"/>
          <w:lang w:eastAsia="en-US"/>
        </w:rPr>
        <w:t>подписания получателем субсидии договора  в срок, предусмотренный пунктом 2.</w:t>
      </w:r>
      <w:r w:rsidR="00225C71">
        <w:rPr>
          <w:rFonts w:eastAsia="Calibri"/>
          <w:b w:val="0"/>
          <w:bCs w:val="0"/>
          <w:sz w:val="28"/>
          <w:szCs w:val="28"/>
          <w:lang w:eastAsia="en-US"/>
        </w:rPr>
        <w:t>9</w:t>
      </w:r>
      <w:r w:rsidRPr="000658B5">
        <w:rPr>
          <w:rFonts w:eastAsia="Calibri"/>
          <w:b w:val="0"/>
          <w:bCs w:val="0"/>
          <w:sz w:val="28"/>
          <w:szCs w:val="28"/>
          <w:lang w:eastAsia="en-US"/>
        </w:rPr>
        <w:t>. настоящего Порядка, или получения от получателя субсидии письменного отказа от подписания договора комитетом  принимается решение об отмене ранее принятого решения о предоставлении субсидии, которое оформляется постановлением. Указанное решение принимается в течение 10 календарных дней со дня истечения срока подписания договора или получения от получателя субсидии письменного отказа от подписания договора. Комитет направляет получателю субсидии письменное уведомление о принятом решении в течение 5 дней со дня его принятия любым доступным способом, позволяющим подтвердить его получение.</w:t>
      </w:r>
    </w:p>
    <w:p w:rsidR="00737988" w:rsidRPr="002C667F" w:rsidRDefault="00225C71" w:rsidP="00225C71">
      <w:pPr>
        <w:pStyle w:val="ConsPlusNormal"/>
        <w:jc w:val="both"/>
        <w:rPr>
          <w:rFonts w:ascii="Times New Roman" w:hAnsi="Times New Roman" w:cs="Times New Roman"/>
          <w:sz w:val="28"/>
          <w:szCs w:val="28"/>
        </w:rPr>
      </w:pPr>
      <w:r>
        <w:rPr>
          <w:rFonts w:ascii="Times New Roman" w:hAnsi="Times New Roman" w:cs="Times New Roman"/>
          <w:sz w:val="28"/>
          <w:szCs w:val="28"/>
        </w:rPr>
        <w:t>2.11.</w:t>
      </w:r>
      <w:r w:rsidR="00737988">
        <w:rPr>
          <w:rFonts w:ascii="Times New Roman" w:hAnsi="Times New Roman" w:cs="Times New Roman"/>
          <w:sz w:val="28"/>
          <w:szCs w:val="28"/>
        </w:rPr>
        <w:t xml:space="preserve"> </w:t>
      </w:r>
      <w:r w:rsidR="00737988" w:rsidRPr="002C667F">
        <w:rPr>
          <w:rFonts w:ascii="Times New Roman" w:hAnsi="Times New Roman" w:cs="Times New Roman"/>
          <w:sz w:val="28"/>
          <w:szCs w:val="28"/>
        </w:rPr>
        <w:t>Предоставление субсидии осуществляется в порядке очередности в соответствии с датой и временем регистрации заявлений в журнале в пределах средств, предусмотренных строкой бюджета Хвойнинского муниципального округа «Предоставление грантов субъектам малого и среднего предпринимательства</w:t>
      </w:r>
      <w:r w:rsidR="00737988" w:rsidRPr="002C667F">
        <w:rPr>
          <w:rFonts w:ascii="Times New Roman" w:hAnsi="Times New Roman" w:cs="Times New Roman"/>
          <w:color w:val="000000"/>
          <w:sz w:val="28"/>
          <w:szCs w:val="28"/>
        </w:rPr>
        <w:t>, осуществляющих сельскохозяйственные виды деятельности, на приобретение оборудования в целях создания и (или) развития, и (или) модернизации производства товаров (работ, услуг)»</w:t>
      </w:r>
      <w:r w:rsidR="00737988" w:rsidRPr="002C667F">
        <w:rPr>
          <w:rFonts w:ascii="Times New Roman" w:hAnsi="Times New Roman" w:cs="Times New Roman"/>
          <w:sz w:val="28"/>
          <w:szCs w:val="28"/>
        </w:rPr>
        <w:t>.</w:t>
      </w:r>
    </w:p>
    <w:p w:rsidR="00737988" w:rsidRPr="00ED30E7" w:rsidRDefault="00737988" w:rsidP="00737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подписания получателем субсидии договора п</w:t>
      </w:r>
      <w:r w:rsidRPr="00ED30E7">
        <w:rPr>
          <w:rFonts w:ascii="Times New Roman" w:hAnsi="Times New Roman" w:cs="Times New Roman"/>
          <w:sz w:val="28"/>
          <w:szCs w:val="28"/>
        </w:rPr>
        <w:t>еречисление субсидии получателю субсидии осуществляется не позднее 10-го рабочего дня, следующего за днем принятия решения о предоставлении субсидии путем перечисления денежных средств на расчетный счет получателя субсидии, открытый в кредитной организации.</w:t>
      </w:r>
    </w:p>
    <w:p w:rsidR="00737988" w:rsidRDefault="00737988" w:rsidP="00737988">
      <w:pPr>
        <w:pStyle w:val="ConsPlusNormal"/>
        <w:ind w:firstLine="709"/>
        <w:jc w:val="both"/>
        <w:rPr>
          <w:rFonts w:ascii="Times New Roman" w:hAnsi="Times New Roman" w:cs="Times New Roman"/>
          <w:sz w:val="28"/>
          <w:szCs w:val="28"/>
        </w:rPr>
      </w:pPr>
      <w:r w:rsidRPr="00ED30E7">
        <w:rPr>
          <w:rFonts w:ascii="Times New Roman" w:hAnsi="Times New Roman" w:cs="Times New Roman"/>
          <w:sz w:val="28"/>
          <w:szCs w:val="28"/>
        </w:rPr>
        <w:t>Перечисление субсидии осуществляется в соответствии с утвержденными бюджетными ассигнованиями и в пределах бюджетных обязательств, а при отсутствии (задержке) финансирования из бюджета Хвойнинского муниципального округа - по мере его поступления.</w:t>
      </w:r>
    </w:p>
    <w:p w:rsidR="00737988" w:rsidRPr="00ED30E7" w:rsidRDefault="00225C71" w:rsidP="00225C71">
      <w:pPr>
        <w:pStyle w:val="ConsPlusNormal"/>
        <w:jc w:val="both"/>
        <w:rPr>
          <w:rFonts w:ascii="Times New Roman" w:hAnsi="Times New Roman" w:cs="Times New Roman"/>
          <w:sz w:val="28"/>
          <w:szCs w:val="28"/>
        </w:rPr>
      </w:pPr>
      <w:r>
        <w:rPr>
          <w:rFonts w:ascii="Times New Roman" w:hAnsi="Times New Roman" w:cs="Times New Roman"/>
          <w:sz w:val="28"/>
          <w:szCs w:val="28"/>
        </w:rPr>
        <w:t>2.12.</w:t>
      </w:r>
      <w:r w:rsidR="00737988" w:rsidRPr="00ED30E7">
        <w:rPr>
          <w:rFonts w:ascii="Times New Roman" w:hAnsi="Times New Roman" w:cs="Times New Roman"/>
          <w:sz w:val="28"/>
          <w:szCs w:val="28"/>
        </w:rPr>
        <w:t>Результаты предоставления субсидии:</w:t>
      </w:r>
    </w:p>
    <w:p w:rsidR="00737988" w:rsidRPr="00ED30E7" w:rsidRDefault="00737988" w:rsidP="00737988">
      <w:pPr>
        <w:pStyle w:val="ConsPlusNormal"/>
        <w:ind w:firstLine="709"/>
        <w:jc w:val="both"/>
        <w:rPr>
          <w:rFonts w:ascii="Times New Roman" w:hAnsi="Times New Roman" w:cs="Times New Roman"/>
          <w:sz w:val="28"/>
          <w:szCs w:val="28"/>
        </w:rPr>
      </w:pPr>
      <w:r w:rsidRPr="00ED30E7">
        <w:rPr>
          <w:rFonts w:ascii="Times New Roman" w:hAnsi="Times New Roman" w:cs="Times New Roman"/>
          <w:sz w:val="28"/>
          <w:szCs w:val="28"/>
        </w:rPr>
        <w:t>- получатель субсидии обязуется использовать субсидию в течение 6 (шести) месяцев со дня поступления средств на счет получателя субсидии.</w:t>
      </w:r>
    </w:p>
    <w:p w:rsidR="00737988" w:rsidRPr="00D02A30" w:rsidRDefault="00225C71" w:rsidP="00225C71">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00D02A30" w:rsidRPr="00D02A30">
        <w:rPr>
          <w:rFonts w:ascii="Times New Roman" w:hAnsi="Times New Roman" w:cs="Times New Roman"/>
          <w:color w:val="000000"/>
          <w:sz w:val="28"/>
          <w:szCs w:val="28"/>
        </w:rPr>
        <w:t>Получатель субсидии обязан в течение 6 (шести) месяцев после перечисления субсидии представить в комитет информацию и документы, подтверждающие целевое использование субсидии (копии платежных поручений, чеков, договоров, актов выполненных работ, счетов-фактур, счетов, паспортов технических средств и накладных (при приобретении товаров), других документов, подтверждающих произведенные затраты и заверенных начинающим субъектом МСП). Данная обязанность не распространяется на случаи осуществления расходов до подачи заявления на получение субсидии</w:t>
      </w:r>
      <w:r w:rsidR="00737988" w:rsidRPr="00D02A30">
        <w:rPr>
          <w:rFonts w:ascii="Times New Roman" w:hAnsi="Times New Roman" w:cs="Times New Roman"/>
          <w:color w:val="000000"/>
          <w:sz w:val="28"/>
          <w:szCs w:val="28"/>
        </w:rPr>
        <w:t>.</w:t>
      </w:r>
    </w:p>
    <w:p w:rsidR="00737988" w:rsidRPr="00ED30E7" w:rsidRDefault="00225C71" w:rsidP="00225C71">
      <w:pPr>
        <w:pStyle w:val="ConsPlusNormal"/>
        <w:jc w:val="both"/>
        <w:rPr>
          <w:rFonts w:ascii="Times New Roman" w:hAnsi="Times New Roman" w:cs="Times New Roman"/>
          <w:sz w:val="28"/>
          <w:szCs w:val="28"/>
        </w:rPr>
      </w:pPr>
      <w:r>
        <w:rPr>
          <w:rFonts w:ascii="Times New Roman" w:hAnsi="Times New Roman" w:cs="Times New Roman"/>
          <w:sz w:val="28"/>
          <w:szCs w:val="28"/>
        </w:rPr>
        <w:t>2.14.</w:t>
      </w:r>
      <w:r w:rsidR="00737988" w:rsidRPr="00ED30E7">
        <w:rPr>
          <w:rFonts w:ascii="Times New Roman" w:hAnsi="Times New Roman" w:cs="Times New Roman"/>
          <w:sz w:val="28"/>
          <w:szCs w:val="28"/>
        </w:rPr>
        <w:t xml:space="preserve"> Получатель субсидии осуществляет возврат в бюджет муниципального округа в текущем финансовом году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737988" w:rsidRDefault="00225C71" w:rsidP="00225C71">
      <w:pPr>
        <w:pStyle w:val="ConsPlusNormal"/>
        <w:ind w:left="709" w:firstLine="0"/>
        <w:jc w:val="both"/>
        <w:rPr>
          <w:rFonts w:ascii="Times New Roman" w:hAnsi="Times New Roman" w:cs="Times New Roman"/>
          <w:sz w:val="28"/>
          <w:szCs w:val="28"/>
        </w:rPr>
      </w:pPr>
      <w:r>
        <w:rPr>
          <w:rFonts w:ascii="Times New Roman" w:hAnsi="Times New Roman" w:cs="Times New Roman"/>
          <w:sz w:val="28"/>
          <w:szCs w:val="28"/>
        </w:rPr>
        <w:t>2.15.</w:t>
      </w:r>
      <w:r w:rsidR="00737988">
        <w:rPr>
          <w:rFonts w:ascii="Times New Roman" w:hAnsi="Times New Roman" w:cs="Times New Roman"/>
          <w:sz w:val="28"/>
          <w:szCs w:val="28"/>
        </w:rPr>
        <w:t>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запрещается приобретать за счет полученных из бюджета Хвойнинского муниципального округа субсидий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737988" w:rsidRPr="00BD3D01" w:rsidRDefault="00737988" w:rsidP="00737988">
      <w:pPr>
        <w:pStyle w:val="ConsPlusNormal"/>
        <w:ind w:firstLine="0"/>
        <w:jc w:val="both"/>
        <w:rPr>
          <w:rFonts w:ascii="Times New Roman" w:hAnsi="Times New Roman" w:cs="Times New Roman"/>
          <w:sz w:val="28"/>
          <w:szCs w:val="28"/>
        </w:rPr>
      </w:pPr>
    </w:p>
    <w:p w:rsidR="00C65DD4" w:rsidRDefault="00CB2A3E" w:rsidP="00CB2A3E">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3.</w:t>
      </w:r>
      <w:r w:rsidR="00C65DD4" w:rsidRPr="00F27D8F">
        <w:rPr>
          <w:rFonts w:ascii="Times New Roman" w:hAnsi="Times New Roman" w:cs="Times New Roman"/>
          <w:b/>
          <w:sz w:val="28"/>
          <w:szCs w:val="28"/>
        </w:rPr>
        <w:t>Требования к отчетности</w:t>
      </w:r>
      <w:bookmarkStart w:id="2" w:name="Par529"/>
      <w:bookmarkEnd w:id="2"/>
    </w:p>
    <w:p w:rsidR="002373A8" w:rsidRDefault="002373A8" w:rsidP="00CB2A3E">
      <w:pPr>
        <w:pStyle w:val="ConsPlusNormal"/>
        <w:numPr>
          <w:ilvl w:val="1"/>
          <w:numId w:val="30"/>
        </w:numPr>
        <w:jc w:val="both"/>
        <w:rPr>
          <w:rFonts w:ascii="Times New Roman" w:hAnsi="Times New Roman" w:cs="Times New Roman"/>
          <w:sz w:val="28"/>
          <w:szCs w:val="28"/>
        </w:rPr>
      </w:pPr>
      <w:r>
        <w:rPr>
          <w:rFonts w:ascii="Times New Roman" w:hAnsi="Times New Roman" w:cs="Times New Roman"/>
          <w:sz w:val="28"/>
          <w:szCs w:val="28"/>
        </w:rPr>
        <w:t>Получатель субсидии</w:t>
      </w:r>
      <w:r w:rsidRPr="00C37147">
        <w:rPr>
          <w:rFonts w:ascii="Times New Roman" w:hAnsi="Times New Roman" w:cs="Times New Roman"/>
          <w:sz w:val="28"/>
          <w:szCs w:val="28"/>
        </w:rPr>
        <w:t xml:space="preserve"> представляет в комитет отчет о достижении </w:t>
      </w:r>
      <w:r>
        <w:rPr>
          <w:rFonts w:ascii="Times New Roman" w:hAnsi="Times New Roman" w:cs="Times New Roman"/>
          <w:sz w:val="28"/>
          <w:szCs w:val="28"/>
        </w:rPr>
        <w:t xml:space="preserve">экономических </w:t>
      </w:r>
      <w:r w:rsidRPr="00C37147">
        <w:rPr>
          <w:rFonts w:ascii="Times New Roman" w:hAnsi="Times New Roman" w:cs="Times New Roman"/>
          <w:sz w:val="28"/>
          <w:szCs w:val="28"/>
        </w:rPr>
        <w:t xml:space="preserve">показателей, в порядке, сроки и по форме, определенные </w:t>
      </w:r>
      <w:r>
        <w:rPr>
          <w:rFonts w:ascii="Times New Roman" w:hAnsi="Times New Roman" w:cs="Times New Roman"/>
          <w:sz w:val="28"/>
          <w:szCs w:val="28"/>
        </w:rPr>
        <w:t>договором</w:t>
      </w:r>
      <w:r w:rsidRPr="00C37147">
        <w:rPr>
          <w:rFonts w:ascii="Times New Roman" w:hAnsi="Times New Roman" w:cs="Times New Roman"/>
          <w:sz w:val="28"/>
          <w:szCs w:val="28"/>
        </w:rPr>
        <w:t xml:space="preserve"> о предоставлении субсидии с приложением копий подтверждающих документов.</w:t>
      </w:r>
    </w:p>
    <w:p w:rsidR="00C65DD4" w:rsidRDefault="00C65DD4" w:rsidP="00CB2A3E">
      <w:pPr>
        <w:pStyle w:val="ConsPlusNormal"/>
        <w:numPr>
          <w:ilvl w:val="1"/>
          <w:numId w:val="30"/>
        </w:numPr>
        <w:jc w:val="both"/>
        <w:rPr>
          <w:rFonts w:ascii="Times New Roman" w:hAnsi="Times New Roman" w:cs="Times New Roman"/>
          <w:sz w:val="28"/>
          <w:szCs w:val="28"/>
        </w:rPr>
      </w:pPr>
      <w:r w:rsidRPr="00F27D8F">
        <w:rPr>
          <w:rFonts w:ascii="Times New Roman" w:hAnsi="Times New Roman" w:cs="Times New Roman"/>
          <w:sz w:val="28"/>
          <w:szCs w:val="28"/>
        </w:rPr>
        <w:t>Копии документов должны быть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(при ее наличии).</w:t>
      </w:r>
    </w:p>
    <w:p w:rsidR="00C65DD4" w:rsidRPr="00F27D8F" w:rsidRDefault="00C65DD4" w:rsidP="00C65DD4">
      <w:pPr>
        <w:pStyle w:val="ConsPlusNormal"/>
        <w:ind w:left="709" w:firstLine="0"/>
        <w:jc w:val="both"/>
        <w:rPr>
          <w:rFonts w:ascii="Times New Roman" w:hAnsi="Times New Roman" w:cs="Times New Roman"/>
          <w:sz w:val="28"/>
          <w:szCs w:val="28"/>
        </w:rPr>
      </w:pPr>
    </w:p>
    <w:p w:rsidR="00C0772A" w:rsidRDefault="00C65DD4" w:rsidP="00CB2A3E">
      <w:pPr>
        <w:pStyle w:val="ConsPlusNormal"/>
        <w:numPr>
          <w:ilvl w:val="0"/>
          <w:numId w:val="30"/>
        </w:numPr>
        <w:jc w:val="center"/>
        <w:rPr>
          <w:rFonts w:ascii="Times New Roman" w:hAnsi="Times New Roman" w:cs="Times New Roman"/>
          <w:b/>
          <w:bCs/>
          <w:sz w:val="28"/>
          <w:szCs w:val="28"/>
        </w:rPr>
      </w:pPr>
      <w:r w:rsidRPr="00206692">
        <w:rPr>
          <w:rFonts w:ascii="Times New Roman" w:hAnsi="Times New Roman" w:cs="Times New Roman"/>
          <w:b/>
          <w:bCs/>
          <w:sz w:val="28"/>
          <w:szCs w:val="28"/>
        </w:rPr>
        <w:t xml:space="preserve">Осуществление контроля за соблюдением </w:t>
      </w:r>
    </w:p>
    <w:p w:rsidR="00C65DD4" w:rsidRPr="00C0772A" w:rsidRDefault="00C65DD4" w:rsidP="00C0772A">
      <w:pPr>
        <w:pStyle w:val="ConsPlusNormal"/>
        <w:ind w:firstLine="0"/>
        <w:jc w:val="center"/>
        <w:rPr>
          <w:rFonts w:ascii="Times New Roman" w:hAnsi="Times New Roman" w:cs="Times New Roman"/>
          <w:b/>
          <w:bCs/>
          <w:sz w:val="28"/>
          <w:szCs w:val="28"/>
        </w:rPr>
      </w:pPr>
      <w:r w:rsidRPr="00206692">
        <w:rPr>
          <w:rFonts w:ascii="Times New Roman" w:hAnsi="Times New Roman" w:cs="Times New Roman"/>
          <w:b/>
          <w:bCs/>
          <w:sz w:val="28"/>
          <w:szCs w:val="28"/>
        </w:rPr>
        <w:t>условий,</w:t>
      </w:r>
      <w:r w:rsidR="00C0772A">
        <w:rPr>
          <w:rFonts w:ascii="Times New Roman" w:hAnsi="Times New Roman" w:cs="Times New Roman"/>
          <w:b/>
          <w:bCs/>
          <w:sz w:val="28"/>
          <w:szCs w:val="28"/>
        </w:rPr>
        <w:t xml:space="preserve"> </w:t>
      </w:r>
      <w:r w:rsidRPr="00C0772A">
        <w:rPr>
          <w:rFonts w:ascii="Times New Roman" w:hAnsi="Times New Roman" w:cs="Times New Roman"/>
          <w:b/>
          <w:bCs/>
          <w:sz w:val="28"/>
          <w:szCs w:val="28"/>
        </w:rPr>
        <w:t>целей и порядка предоставления субсидии</w:t>
      </w:r>
      <w:r w:rsidR="00C0772A">
        <w:rPr>
          <w:rFonts w:ascii="Times New Roman" w:hAnsi="Times New Roman" w:cs="Times New Roman"/>
          <w:b/>
          <w:bCs/>
          <w:sz w:val="28"/>
          <w:szCs w:val="28"/>
        </w:rPr>
        <w:t xml:space="preserve"> </w:t>
      </w:r>
      <w:r w:rsidRPr="00C0772A">
        <w:rPr>
          <w:rFonts w:ascii="Times New Roman" w:hAnsi="Times New Roman" w:cs="Times New Roman"/>
          <w:b/>
          <w:bCs/>
          <w:sz w:val="28"/>
          <w:szCs w:val="28"/>
        </w:rPr>
        <w:t>и ответственность за их нарушение</w:t>
      </w:r>
    </w:p>
    <w:p w:rsidR="00D02A30" w:rsidRPr="00D02A30" w:rsidRDefault="00D02A30" w:rsidP="00CB2A3E">
      <w:pPr>
        <w:numPr>
          <w:ilvl w:val="1"/>
          <w:numId w:val="30"/>
        </w:numPr>
        <w:overflowPunct/>
        <w:ind w:left="0" w:firstLine="709"/>
        <w:jc w:val="both"/>
        <w:rPr>
          <w:b w:val="0"/>
          <w:color w:val="000000"/>
          <w:sz w:val="28"/>
          <w:szCs w:val="28"/>
        </w:rPr>
      </w:pPr>
      <w:r w:rsidRPr="00D02A30">
        <w:rPr>
          <w:b w:val="0"/>
          <w:color w:val="000000"/>
          <w:sz w:val="28"/>
          <w:szCs w:val="28"/>
        </w:rPr>
        <w:t xml:space="preserve">Главные распорядители (распорядители) бюджетных средств, предоставляющие субсидию, и орган муниципального финансового контроля осуществляют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w:t>
      </w:r>
    </w:p>
    <w:p w:rsidR="00D02A30" w:rsidRDefault="00D02A30" w:rsidP="00D02A30">
      <w:pPr>
        <w:pStyle w:val="afff5"/>
        <w:numPr>
          <w:ilvl w:val="1"/>
          <w:numId w:val="30"/>
        </w:numPr>
        <w:shd w:val="clear" w:color="auto" w:fill="FFFFFF"/>
        <w:spacing w:after="0" w:line="240" w:lineRule="auto"/>
        <w:jc w:val="both"/>
      </w:pPr>
      <w:r w:rsidRPr="004B107B">
        <w:t>В случае установления или получения от органа муниципального финансового контроля информации о факте</w:t>
      </w:r>
      <w:r>
        <w:t xml:space="preserve"> </w:t>
      </w:r>
      <w:r w:rsidRPr="004B107B">
        <w:t>(ах) нарушения получателем субсидии условий и целей предоставления субсидии, установленных настоящим Порядком, предоставленная субсидия подлежит возврату получателем субсидии со дн</w:t>
      </w:r>
      <w:r>
        <w:t>я получения решения конкурсной</w:t>
      </w:r>
      <w:r w:rsidRPr="004B107B">
        <w:t xml:space="preserve"> комиссии о возврате бюджетных средств путем их перечисления </w:t>
      </w:r>
      <w:r w:rsidRPr="00EF2091">
        <w:t>на лицевой счет Администрации Хвойнинского муниципального округа с последующим перечислением в бюджет Хвойнинского муниципального округа.</w:t>
      </w:r>
    </w:p>
    <w:p w:rsidR="00D02A30" w:rsidRPr="004B107B" w:rsidRDefault="00D02A30" w:rsidP="00D02A30">
      <w:pPr>
        <w:pStyle w:val="ConsPlusNormal"/>
        <w:numPr>
          <w:ilvl w:val="1"/>
          <w:numId w:val="30"/>
        </w:numPr>
        <w:jc w:val="both"/>
        <w:rPr>
          <w:rFonts w:ascii="Times New Roman" w:hAnsi="Times New Roman" w:cs="Times New Roman"/>
          <w:sz w:val="28"/>
          <w:szCs w:val="28"/>
        </w:rPr>
      </w:pPr>
      <w:r w:rsidRPr="00225C71">
        <w:rPr>
          <w:rFonts w:ascii="Times New Roman" w:hAnsi="Times New Roman" w:cs="Times New Roman"/>
          <w:sz w:val="28"/>
          <w:szCs w:val="28"/>
        </w:rPr>
        <w:t>Основания</w:t>
      </w:r>
      <w:r w:rsidRPr="004B107B">
        <w:rPr>
          <w:rFonts w:ascii="Times New Roman" w:hAnsi="Times New Roman" w:cs="Times New Roman"/>
          <w:sz w:val="28"/>
          <w:szCs w:val="28"/>
        </w:rPr>
        <w:t xml:space="preserve">  для возврата субсидии в бюджет Хвойнинского муниципального округа:</w:t>
      </w:r>
    </w:p>
    <w:p w:rsidR="00D02A30" w:rsidRPr="00D02A30" w:rsidRDefault="00D02A30" w:rsidP="00D02A30">
      <w:pPr>
        <w:shd w:val="clear" w:color="auto" w:fill="FFFFFF"/>
        <w:ind w:firstLine="709"/>
        <w:jc w:val="both"/>
        <w:rPr>
          <w:b w:val="0"/>
          <w:color w:val="000000"/>
          <w:sz w:val="28"/>
          <w:szCs w:val="28"/>
        </w:rPr>
      </w:pPr>
      <w:r w:rsidRPr="00F00D2C">
        <w:rPr>
          <w:b w:val="0"/>
          <w:sz w:val="28"/>
          <w:szCs w:val="28"/>
        </w:rPr>
        <w:t>- не использование субсидии</w:t>
      </w:r>
      <w:r>
        <w:rPr>
          <w:b w:val="0"/>
          <w:sz w:val="28"/>
          <w:szCs w:val="28"/>
        </w:rPr>
        <w:t xml:space="preserve"> </w:t>
      </w:r>
      <w:r w:rsidRPr="00D02A30">
        <w:rPr>
          <w:b w:val="0"/>
          <w:color w:val="000000"/>
          <w:sz w:val="28"/>
          <w:szCs w:val="28"/>
        </w:rPr>
        <w:t>по истечению 6 месяцев после перечисления субсидии;</w:t>
      </w:r>
    </w:p>
    <w:p w:rsidR="00D02A30" w:rsidRPr="00F00D2C" w:rsidRDefault="00D02A30" w:rsidP="00D02A30">
      <w:pPr>
        <w:shd w:val="clear" w:color="auto" w:fill="FFFFFF"/>
        <w:ind w:firstLine="709"/>
        <w:jc w:val="both"/>
        <w:rPr>
          <w:b w:val="0"/>
          <w:sz w:val="28"/>
          <w:szCs w:val="28"/>
        </w:rPr>
      </w:pPr>
      <w:r w:rsidRPr="00D02A30">
        <w:rPr>
          <w:b w:val="0"/>
          <w:color w:val="000000"/>
          <w:sz w:val="28"/>
          <w:szCs w:val="28"/>
        </w:rPr>
        <w:t>- использование су</w:t>
      </w:r>
      <w:r w:rsidRPr="00F00D2C">
        <w:rPr>
          <w:b w:val="0"/>
          <w:sz w:val="28"/>
          <w:szCs w:val="28"/>
        </w:rPr>
        <w:t>бсидии не по целевому назначению;</w:t>
      </w:r>
    </w:p>
    <w:p w:rsidR="00D02A30" w:rsidRPr="00F00D2C" w:rsidRDefault="00D02A30" w:rsidP="00D02A30">
      <w:pPr>
        <w:shd w:val="clear" w:color="auto" w:fill="FFFFFF"/>
        <w:ind w:firstLine="709"/>
        <w:jc w:val="both"/>
        <w:rPr>
          <w:b w:val="0"/>
          <w:sz w:val="28"/>
          <w:szCs w:val="28"/>
        </w:rPr>
      </w:pPr>
      <w:r w:rsidRPr="00F00D2C">
        <w:rPr>
          <w:b w:val="0"/>
          <w:sz w:val="28"/>
          <w:szCs w:val="28"/>
        </w:rPr>
        <w:t>- предоставление недостоверных сведений и (или) документов, подтверждающих затраты Получателя субсидии;</w:t>
      </w:r>
    </w:p>
    <w:p w:rsidR="00D02A30" w:rsidRPr="00F00D2C" w:rsidRDefault="00D02A30" w:rsidP="00D02A30">
      <w:pPr>
        <w:shd w:val="clear" w:color="auto" w:fill="FFFFFF"/>
        <w:ind w:firstLine="709"/>
        <w:jc w:val="both"/>
        <w:rPr>
          <w:b w:val="0"/>
          <w:sz w:val="28"/>
          <w:szCs w:val="28"/>
        </w:rPr>
      </w:pPr>
      <w:r w:rsidRPr="00F00D2C">
        <w:rPr>
          <w:b w:val="0"/>
          <w:sz w:val="28"/>
          <w:szCs w:val="28"/>
        </w:rPr>
        <w:t xml:space="preserve">- ликвидация </w:t>
      </w:r>
      <w:r w:rsidRPr="00AC5CF6">
        <w:rPr>
          <w:b w:val="0"/>
          <w:sz w:val="28"/>
          <w:szCs w:val="28"/>
        </w:rPr>
        <w:t>или реорганизация</w:t>
      </w:r>
      <w:r w:rsidRPr="00F00D2C">
        <w:rPr>
          <w:b w:val="0"/>
          <w:sz w:val="28"/>
          <w:szCs w:val="28"/>
        </w:rPr>
        <w:t xml:space="preserve"> получателя субсидии в период до 3 (трех) лет с момента государственной регистрации;</w:t>
      </w:r>
    </w:p>
    <w:p w:rsidR="00D02A30" w:rsidRPr="00F00D2C" w:rsidRDefault="00D02A30" w:rsidP="00D02A30">
      <w:pPr>
        <w:shd w:val="clear" w:color="auto" w:fill="FFFFFF"/>
        <w:ind w:firstLine="709"/>
        <w:jc w:val="both"/>
        <w:rPr>
          <w:b w:val="0"/>
          <w:sz w:val="28"/>
          <w:szCs w:val="28"/>
        </w:rPr>
      </w:pPr>
      <w:r w:rsidRPr="00F00D2C">
        <w:rPr>
          <w:b w:val="0"/>
          <w:sz w:val="28"/>
          <w:szCs w:val="28"/>
        </w:rPr>
        <w:t xml:space="preserve">- представление  документов,  подтверждающих затраты Получателя субсидии в сумме меньшей, </w:t>
      </w:r>
      <w:r w:rsidR="00225C71">
        <w:rPr>
          <w:b w:val="0"/>
          <w:sz w:val="28"/>
          <w:szCs w:val="28"/>
        </w:rPr>
        <w:t xml:space="preserve">чем сумма, указанная в строке  ИТОГО </w:t>
      </w:r>
      <w:r w:rsidRPr="00F00D2C">
        <w:rPr>
          <w:b w:val="0"/>
          <w:sz w:val="28"/>
          <w:szCs w:val="28"/>
        </w:rPr>
        <w:t xml:space="preserve">Сметы расходов бизнес </w:t>
      </w:r>
      <w:r>
        <w:rPr>
          <w:b w:val="0"/>
          <w:sz w:val="28"/>
          <w:szCs w:val="28"/>
        </w:rPr>
        <w:t>–</w:t>
      </w:r>
      <w:r w:rsidRPr="00F00D2C">
        <w:rPr>
          <w:b w:val="0"/>
          <w:sz w:val="28"/>
          <w:szCs w:val="28"/>
        </w:rPr>
        <w:t xml:space="preserve"> проекта</w:t>
      </w:r>
      <w:r>
        <w:rPr>
          <w:b w:val="0"/>
          <w:sz w:val="28"/>
          <w:szCs w:val="28"/>
        </w:rPr>
        <w:t xml:space="preserve"> (приложения №3)</w:t>
      </w:r>
      <w:r w:rsidRPr="00F00D2C">
        <w:rPr>
          <w:b w:val="0"/>
          <w:sz w:val="28"/>
          <w:szCs w:val="28"/>
        </w:rPr>
        <w:t>.</w:t>
      </w:r>
    </w:p>
    <w:p w:rsidR="00D02A30" w:rsidRDefault="00D02A30" w:rsidP="00D02A30">
      <w:pPr>
        <w:pStyle w:val="ConsPlusNormal"/>
        <w:numPr>
          <w:ilvl w:val="1"/>
          <w:numId w:val="30"/>
        </w:numPr>
        <w:jc w:val="both"/>
        <w:rPr>
          <w:rFonts w:ascii="Times New Roman" w:hAnsi="Times New Roman" w:cs="Times New Roman"/>
          <w:sz w:val="28"/>
          <w:szCs w:val="28"/>
        </w:rPr>
      </w:pPr>
      <w:r w:rsidRPr="00D7031E">
        <w:rPr>
          <w:rFonts w:ascii="Times New Roman" w:hAnsi="Times New Roman" w:cs="Times New Roman"/>
          <w:sz w:val="28"/>
          <w:szCs w:val="28"/>
        </w:rPr>
        <w:t xml:space="preserve">В случае невыполнения требования о возврате субсидии в бюджет </w:t>
      </w:r>
      <w:r>
        <w:rPr>
          <w:rFonts w:ascii="Times New Roman" w:hAnsi="Times New Roman" w:cs="Times New Roman"/>
          <w:sz w:val="28"/>
          <w:szCs w:val="28"/>
        </w:rPr>
        <w:t xml:space="preserve">Хвойнинского </w:t>
      </w:r>
      <w:r w:rsidRPr="00D7031E">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D7031E">
        <w:rPr>
          <w:rFonts w:ascii="Times New Roman" w:hAnsi="Times New Roman" w:cs="Times New Roman"/>
          <w:sz w:val="28"/>
          <w:szCs w:val="28"/>
        </w:rPr>
        <w:t xml:space="preserve"> взыскание денежных средств осуществляется в судебном порядке в соответствии с законодательством Российской Федерации.</w:t>
      </w: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225C71" w:rsidRDefault="00225C71" w:rsidP="00C65DD4">
      <w:pPr>
        <w:pStyle w:val="ConsPlusNormal"/>
        <w:ind w:firstLine="709"/>
        <w:jc w:val="both"/>
        <w:rPr>
          <w:rFonts w:ascii="Times New Roman" w:hAnsi="Times New Roman" w:cs="Times New Roman"/>
          <w:sz w:val="28"/>
          <w:szCs w:val="28"/>
        </w:rPr>
      </w:pPr>
    </w:p>
    <w:p w:rsidR="00B64AF7" w:rsidRPr="00336908" w:rsidRDefault="00B64AF7" w:rsidP="00B64AF7">
      <w:pPr>
        <w:widowControl w:val="0"/>
        <w:jc w:val="right"/>
        <w:rPr>
          <w:b w:val="0"/>
          <w:sz w:val="28"/>
          <w:szCs w:val="28"/>
        </w:rPr>
      </w:pPr>
      <w:r>
        <w:rPr>
          <w:b w:val="0"/>
          <w:sz w:val="28"/>
          <w:szCs w:val="28"/>
        </w:rPr>
        <w:t xml:space="preserve">                                                                         Приложение № 1</w:t>
      </w:r>
    </w:p>
    <w:p w:rsidR="00B64AF7" w:rsidRDefault="00B64AF7" w:rsidP="00B64AF7">
      <w:pPr>
        <w:pStyle w:val="ConsPlusTitle"/>
        <w:jc w:val="right"/>
        <w:rPr>
          <w:rFonts w:ascii="Times New Roman" w:hAnsi="Times New Roman" w:cs="Times New Roman"/>
          <w:b w:val="0"/>
          <w:sz w:val="28"/>
          <w:szCs w:val="28"/>
        </w:rPr>
      </w:pPr>
      <w:r>
        <w:rPr>
          <w:b w:val="0"/>
          <w:sz w:val="28"/>
          <w:szCs w:val="28"/>
        </w:rPr>
        <w:t xml:space="preserve">                                                                        </w:t>
      </w:r>
      <w:r w:rsidRPr="002373A8">
        <w:rPr>
          <w:rFonts w:ascii="Times New Roman" w:hAnsi="Times New Roman" w:cs="Times New Roman"/>
          <w:b w:val="0"/>
          <w:sz w:val="28"/>
          <w:szCs w:val="28"/>
        </w:rPr>
        <w:t xml:space="preserve">к </w:t>
      </w:r>
      <w:r>
        <w:rPr>
          <w:rFonts w:ascii="Times New Roman" w:hAnsi="Times New Roman" w:cs="Times New Roman"/>
          <w:b w:val="0"/>
          <w:sz w:val="28"/>
          <w:szCs w:val="28"/>
        </w:rPr>
        <w:t xml:space="preserve">порядку </w:t>
      </w:r>
      <w:r w:rsidRPr="002373A8">
        <w:rPr>
          <w:rFonts w:ascii="Times New Roman" w:hAnsi="Times New Roman" w:cs="Times New Roman"/>
          <w:b w:val="0"/>
          <w:sz w:val="28"/>
          <w:szCs w:val="28"/>
        </w:rPr>
        <w:t>Предоставлени</w:t>
      </w:r>
      <w:r>
        <w:rPr>
          <w:rFonts w:ascii="Times New Roman" w:hAnsi="Times New Roman" w:cs="Times New Roman"/>
          <w:b w:val="0"/>
          <w:sz w:val="28"/>
          <w:szCs w:val="28"/>
        </w:rPr>
        <w:t xml:space="preserve">я </w:t>
      </w:r>
      <w:r w:rsidRPr="002373A8">
        <w:rPr>
          <w:rFonts w:ascii="Times New Roman" w:hAnsi="Times New Roman" w:cs="Times New Roman"/>
          <w:b w:val="0"/>
          <w:sz w:val="28"/>
          <w:szCs w:val="28"/>
        </w:rPr>
        <w:t>грантов</w:t>
      </w:r>
      <w:r>
        <w:rPr>
          <w:rFonts w:ascii="Times New Roman" w:hAnsi="Times New Roman" w:cs="Times New Roman"/>
          <w:b w:val="0"/>
          <w:sz w:val="28"/>
          <w:szCs w:val="28"/>
        </w:rPr>
        <w:t xml:space="preserve"> </w:t>
      </w:r>
      <w:r w:rsidRPr="002373A8">
        <w:rPr>
          <w:rFonts w:ascii="Times New Roman" w:hAnsi="Times New Roman" w:cs="Times New Roman"/>
          <w:b w:val="0"/>
          <w:sz w:val="28"/>
          <w:szCs w:val="28"/>
        </w:rPr>
        <w:t xml:space="preserve">субъектам малого и среднего </w:t>
      </w:r>
    </w:p>
    <w:p w:rsidR="00B64AF7" w:rsidRDefault="00B64AF7" w:rsidP="00B64AF7">
      <w:pPr>
        <w:pStyle w:val="ConsPlusTitle"/>
        <w:jc w:val="right"/>
        <w:rPr>
          <w:rFonts w:ascii="Times New Roman" w:hAnsi="Times New Roman" w:cs="Times New Roman"/>
          <w:b w:val="0"/>
          <w:sz w:val="28"/>
          <w:szCs w:val="28"/>
        </w:rPr>
      </w:pPr>
      <w:r w:rsidRPr="002373A8">
        <w:rPr>
          <w:rFonts w:ascii="Times New Roman" w:hAnsi="Times New Roman" w:cs="Times New Roman"/>
          <w:b w:val="0"/>
          <w:sz w:val="28"/>
          <w:szCs w:val="28"/>
        </w:rPr>
        <w:t xml:space="preserve">предпринимательства, осуществляющих </w:t>
      </w:r>
    </w:p>
    <w:p w:rsidR="00B64AF7" w:rsidRDefault="00B64AF7" w:rsidP="00B64AF7">
      <w:pPr>
        <w:pStyle w:val="ConsPlusTitle"/>
        <w:jc w:val="right"/>
        <w:rPr>
          <w:rFonts w:ascii="Times New Roman" w:hAnsi="Times New Roman" w:cs="Times New Roman"/>
          <w:b w:val="0"/>
          <w:sz w:val="28"/>
          <w:szCs w:val="28"/>
        </w:rPr>
      </w:pPr>
      <w:r w:rsidRPr="002373A8">
        <w:rPr>
          <w:rFonts w:ascii="Times New Roman" w:hAnsi="Times New Roman" w:cs="Times New Roman"/>
          <w:b w:val="0"/>
          <w:sz w:val="28"/>
          <w:szCs w:val="28"/>
        </w:rPr>
        <w:t xml:space="preserve">сельскохозяйственные виды деятельности, </w:t>
      </w:r>
    </w:p>
    <w:p w:rsidR="00B64AF7" w:rsidRDefault="00B64AF7" w:rsidP="00B64AF7">
      <w:pPr>
        <w:pStyle w:val="ConsPlusTitle"/>
        <w:jc w:val="right"/>
        <w:rPr>
          <w:rFonts w:ascii="Times New Roman" w:hAnsi="Times New Roman" w:cs="Times New Roman"/>
          <w:b w:val="0"/>
          <w:sz w:val="28"/>
          <w:szCs w:val="28"/>
        </w:rPr>
      </w:pPr>
      <w:r w:rsidRPr="002373A8">
        <w:rPr>
          <w:rFonts w:ascii="Times New Roman" w:hAnsi="Times New Roman" w:cs="Times New Roman"/>
          <w:b w:val="0"/>
          <w:sz w:val="28"/>
          <w:szCs w:val="28"/>
        </w:rPr>
        <w:t>на строительство и (или) реко</w:t>
      </w:r>
      <w:r w:rsidRPr="002373A8">
        <w:rPr>
          <w:rFonts w:ascii="Times New Roman" w:hAnsi="Times New Roman" w:cs="Times New Roman"/>
          <w:b w:val="0"/>
          <w:sz w:val="28"/>
          <w:szCs w:val="28"/>
        </w:rPr>
        <w:t>н</w:t>
      </w:r>
      <w:r w:rsidRPr="002373A8">
        <w:rPr>
          <w:rFonts w:ascii="Times New Roman" w:hAnsi="Times New Roman" w:cs="Times New Roman"/>
          <w:b w:val="0"/>
          <w:sz w:val="28"/>
          <w:szCs w:val="28"/>
        </w:rPr>
        <w:t>струкцию</w:t>
      </w:r>
    </w:p>
    <w:p w:rsidR="00B64AF7" w:rsidRPr="002373A8" w:rsidRDefault="00B64AF7" w:rsidP="00B64AF7">
      <w:pPr>
        <w:pStyle w:val="ConsPlusTitle"/>
        <w:jc w:val="right"/>
        <w:rPr>
          <w:rFonts w:ascii="Times New Roman" w:hAnsi="Times New Roman" w:cs="Times New Roman"/>
          <w:b w:val="0"/>
          <w:sz w:val="28"/>
          <w:szCs w:val="28"/>
        </w:rPr>
      </w:pPr>
      <w:r w:rsidRPr="002373A8">
        <w:rPr>
          <w:rFonts w:ascii="Times New Roman" w:hAnsi="Times New Roman" w:cs="Times New Roman"/>
          <w:b w:val="0"/>
          <w:sz w:val="28"/>
          <w:szCs w:val="28"/>
        </w:rPr>
        <w:t xml:space="preserve"> животноводческих ферм</w:t>
      </w:r>
    </w:p>
    <w:p w:rsidR="00B64AF7" w:rsidRPr="004B06C4" w:rsidRDefault="00B64AF7" w:rsidP="00B64AF7">
      <w:pPr>
        <w:widowControl w:val="0"/>
        <w:jc w:val="center"/>
        <w:rPr>
          <w:b w:val="0"/>
          <w:sz w:val="28"/>
          <w:szCs w:val="28"/>
        </w:rPr>
      </w:pPr>
    </w:p>
    <w:p w:rsidR="00B64AF7" w:rsidRPr="00540500" w:rsidRDefault="00B64AF7" w:rsidP="00B64AF7">
      <w:pPr>
        <w:pStyle w:val="ConsPlusNormal"/>
        <w:ind w:firstLine="0"/>
        <w:jc w:val="center"/>
        <w:outlineLvl w:val="2"/>
        <w:rPr>
          <w:rFonts w:ascii="Times New Roman" w:hAnsi="Times New Roman" w:cs="Times New Roman"/>
          <w:b/>
          <w:sz w:val="28"/>
          <w:szCs w:val="28"/>
        </w:rPr>
      </w:pPr>
      <w:r w:rsidRPr="00540500">
        <w:rPr>
          <w:rFonts w:ascii="Times New Roman" w:hAnsi="Times New Roman" w:cs="Times New Roman"/>
          <w:b/>
          <w:sz w:val="28"/>
          <w:szCs w:val="28"/>
        </w:rPr>
        <w:t>Состав конкурсной комиссии:</w:t>
      </w:r>
    </w:p>
    <w:p w:rsidR="00B64AF7" w:rsidRPr="00C63D5A" w:rsidRDefault="00B64AF7" w:rsidP="00B64AF7">
      <w:pPr>
        <w:pStyle w:val="ConsPlusNormal"/>
        <w:ind w:firstLine="540"/>
        <w:jc w:val="both"/>
        <w:rPr>
          <w:rFonts w:ascii="Times New Roman" w:hAnsi="Times New Roman" w:cs="Times New Roman"/>
          <w:sz w:val="24"/>
          <w:szCs w:val="24"/>
        </w:rPr>
      </w:pP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9"/>
        <w:gridCol w:w="6348"/>
      </w:tblGrid>
      <w:tr w:rsidR="00B64AF7" w:rsidRPr="00CB3686" w:rsidTr="00467681">
        <w:trPr>
          <w:jc w:val="center"/>
        </w:trPr>
        <w:tc>
          <w:tcPr>
            <w:tcW w:w="2949" w:type="dxa"/>
          </w:tcPr>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r w:rsidRPr="00CB3686">
              <w:rPr>
                <w:rFonts w:ascii="Times New Roman" w:hAnsi="Times New Roman" w:cs="Times New Roman"/>
                <w:sz w:val="26"/>
                <w:szCs w:val="26"/>
              </w:rPr>
              <w:t>Председатель конкурсной комиссии</w:t>
            </w:r>
          </w:p>
          <w:p w:rsidR="00B64AF7" w:rsidRPr="00CB3686" w:rsidRDefault="00B64AF7" w:rsidP="00467681">
            <w:pPr>
              <w:pStyle w:val="ConsPlusNormal"/>
              <w:tabs>
                <w:tab w:val="left" w:pos="3060"/>
              </w:tabs>
              <w:ind w:firstLine="0"/>
              <w:jc w:val="both"/>
              <w:rPr>
                <w:rFonts w:ascii="Times New Roman" w:hAnsi="Times New Roman" w:cs="Times New Roman"/>
                <w:caps/>
                <w:sz w:val="26"/>
                <w:szCs w:val="26"/>
              </w:rPr>
            </w:pPr>
            <w:r w:rsidRPr="00CB3686">
              <w:rPr>
                <w:rFonts w:ascii="Times New Roman" w:hAnsi="Times New Roman" w:cs="Times New Roman"/>
                <w:sz w:val="26"/>
                <w:szCs w:val="26"/>
              </w:rPr>
              <w:t>Загуляева Д.А.</w:t>
            </w:r>
          </w:p>
        </w:tc>
        <w:tc>
          <w:tcPr>
            <w:tcW w:w="6348" w:type="dxa"/>
          </w:tcPr>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p>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p>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r w:rsidRPr="00CB3686">
              <w:rPr>
                <w:rFonts w:ascii="Times New Roman" w:hAnsi="Times New Roman" w:cs="Times New Roman"/>
                <w:sz w:val="26"/>
                <w:szCs w:val="26"/>
              </w:rPr>
              <w:t>- заместитель Главы администрации Хвойнинского муниципального округа;</w:t>
            </w:r>
          </w:p>
        </w:tc>
      </w:tr>
      <w:tr w:rsidR="00B64AF7" w:rsidRPr="00CB3686" w:rsidTr="00467681">
        <w:trPr>
          <w:jc w:val="center"/>
        </w:trPr>
        <w:tc>
          <w:tcPr>
            <w:tcW w:w="2949" w:type="dxa"/>
          </w:tcPr>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r w:rsidRPr="00CB3686">
              <w:rPr>
                <w:rFonts w:ascii="Times New Roman" w:hAnsi="Times New Roman" w:cs="Times New Roman"/>
                <w:sz w:val="26"/>
                <w:szCs w:val="26"/>
              </w:rPr>
              <w:t xml:space="preserve">Секретарь конкурсной комиссии </w:t>
            </w:r>
          </w:p>
          <w:p w:rsidR="00B64AF7" w:rsidRPr="00CB3686" w:rsidRDefault="00B64AF7" w:rsidP="00467681">
            <w:pPr>
              <w:pStyle w:val="ConsPlusNormal"/>
              <w:tabs>
                <w:tab w:val="left" w:pos="3060"/>
              </w:tabs>
              <w:ind w:firstLine="0"/>
              <w:jc w:val="both"/>
              <w:rPr>
                <w:rFonts w:ascii="Times New Roman" w:hAnsi="Times New Roman" w:cs="Times New Roman"/>
                <w:caps/>
                <w:sz w:val="26"/>
                <w:szCs w:val="26"/>
              </w:rPr>
            </w:pPr>
            <w:r w:rsidRPr="00CB3686">
              <w:rPr>
                <w:rFonts w:ascii="Times New Roman" w:hAnsi="Times New Roman" w:cs="Times New Roman"/>
                <w:sz w:val="26"/>
                <w:szCs w:val="26"/>
              </w:rPr>
              <w:t>Томашевская Н.И.</w:t>
            </w:r>
          </w:p>
        </w:tc>
        <w:tc>
          <w:tcPr>
            <w:tcW w:w="6348" w:type="dxa"/>
          </w:tcPr>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p>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p>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r w:rsidRPr="00CB3686">
              <w:rPr>
                <w:rFonts w:ascii="Times New Roman" w:hAnsi="Times New Roman" w:cs="Times New Roman"/>
                <w:sz w:val="26"/>
                <w:szCs w:val="26"/>
              </w:rPr>
              <w:t>- председатель комитета экономики и сельского хозяйства Администрации Хвойнинского муниципального округа</w:t>
            </w:r>
            <w:r>
              <w:rPr>
                <w:rFonts w:ascii="Times New Roman" w:hAnsi="Times New Roman" w:cs="Times New Roman"/>
                <w:sz w:val="26"/>
                <w:szCs w:val="26"/>
              </w:rPr>
              <w:t>;</w:t>
            </w:r>
          </w:p>
          <w:p w:rsidR="00B64AF7" w:rsidRPr="00CB3686" w:rsidRDefault="00B64AF7" w:rsidP="00467681">
            <w:pPr>
              <w:pStyle w:val="ConsPlusNormal"/>
              <w:tabs>
                <w:tab w:val="left" w:pos="3060"/>
              </w:tabs>
              <w:ind w:firstLine="0"/>
              <w:jc w:val="both"/>
              <w:rPr>
                <w:rFonts w:ascii="Times New Roman" w:hAnsi="Times New Roman" w:cs="Times New Roman"/>
                <w:caps/>
                <w:sz w:val="26"/>
                <w:szCs w:val="26"/>
              </w:rPr>
            </w:pPr>
          </w:p>
        </w:tc>
      </w:tr>
      <w:tr w:rsidR="00B64AF7" w:rsidRPr="00CB3686" w:rsidTr="00467681">
        <w:trPr>
          <w:jc w:val="center"/>
        </w:trPr>
        <w:tc>
          <w:tcPr>
            <w:tcW w:w="2949" w:type="dxa"/>
          </w:tcPr>
          <w:p w:rsidR="00B64AF7" w:rsidRPr="00CB3686" w:rsidRDefault="00B64AF7" w:rsidP="00467681">
            <w:pPr>
              <w:pStyle w:val="ConsPlusNormal"/>
              <w:tabs>
                <w:tab w:val="left" w:pos="3060"/>
              </w:tabs>
              <w:ind w:firstLine="0"/>
              <w:jc w:val="both"/>
              <w:rPr>
                <w:rFonts w:ascii="Times New Roman" w:hAnsi="Times New Roman" w:cs="Times New Roman"/>
                <w:caps/>
                <w:sz w:val="26"/>
                <w:szCs w:val="26"/>
              </w:rPr>
            </w:pPr>
            <w:r w:rsidRPr="00CB3686">
              <w:rPr>
                <w:rFonts w:ascii="Times New Roman" w:hAnsi="Times New Roman" w:cs="Times New Roman"/>
                <w:sz w:val="26"/>
                <w:szCs w:val="26"/>
              </w:rPr>
              <w:t>Шматова А.А.</w:t>
            </w:r>
          </w:p>
        </w:tc>
        <w:tc>
          <w:tcPr>
            <w:tcW w:w="6348" w:type="dxa"/>
          </w:tcPr>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r w:rsidRPr="00CB3686">
              <w:rPr>
                <w:rFonts w:ascii="Times New Roman" w:hAnsi="Times New Roman" w:cs="Times New Roman"/>
                <w:sz w:val="26"/>
                <w:szCs w:val="26"/>
              </w:rPr>
              <w:t>- начальник отдела экономического развития и инвестиций комитета экономики и сельского хозяйства Администрации Хвойнинского муниципального округа</w:t>
            </w:r>
            <w:r>
              <w:rPr>
                <w:rFonts w:ascii="Times New Roman" w:hAnsi="Times New Roman" w:cs="Times New Roman"/>
                <w:sz w:val="26"/>
                <w:szCs w:val="26"/>
              </w:rPr>
              <w:t>;</w:t>
            </w:r>
          </w:p>
          <w:p w:rsidR="00B64AF7" w:rsidRPr="00CB3686" w:rsidRDefault="00B64AF7" w:rsidP="00467681">
            <w:pPr>
              <w:pStyle w:val="ConsPlusNormal"/>
              <w:tabs>
                <w:tab w:val="left" w:pos="3060"/>
              </w:tabs>
              <w:ind w:firstLine="0"/>
              <w:jc w:val="both"/>
              <w:rPr>
                <w:rFonts w:ascii="Times New Roman" w:hAnsi="Times New Roman" w:cs="Times New Roman"/>
                <w:caps/>
                <w:sz w:val="26"/>
                <w:szCs w:val="26"/>
              </w:rPr>
            </w:pPr>
          </w:p>
        </w:tc>
      </w:tr>
      <w:tr w:rsidR="00B64AF7" w:rsidRPr="00CB3686" w:rsidTr="00467681">
        <w:trPr>
          <w:jc w:val="center"/>
        </w:trPr>
        <w:tc>
          <w:tcPr>
            <w:tcW w:w="2949" w:type="dxa"/>
          </w:tcPr>
          <w:p w:rsidR="00B64AF7" w:rsidRPr="00CB3686" w:rsidRDefault="00B64AF7" w:rsidP="00467681">
            <w:pPr>
              <w:pStyle w:val="ConsPlusNormal"/>
              <w:tabs>
                <w:tab w:val="left" w:pos="3060"/>
              </w:tabs>
              <w:ind w:firstLine="0"/>
              <w:jc w:val="both"/>
              <w:rPr>
                <w:rFonts w:ascii="Times New Roman" w:hAnsi="Times New Roman" w:cs="Times New Roman"/>
                <w:caps/>
                <w:sz w:val="26"/>
                <w:szCs w:val="26"/>
              </w:rPr>
            </w:pPr>
            <w:r w:rsidRPr="00CB3686">
              <w:rPr>
                <w:rFonts w:ascii="Times New Roman" w:hAnsi="Times New Roman" w:cs="Times New Roman"/>
                <w:sz w:val="26"/>
                <w:szCs w:val="26"/>
              </w:rPr>
              <w:t>Степанова А.В.</w:t>
            </w:r>
          </w:p>
        </w:tc>
        <w:tc>
          <w:tcPr>
            <w:tcW w:w="6348" w:type="dxa"/>
          </w:tcPr>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r w:rsidRPr="00CB3686">
              <w:rPr>
                <w:rFonts w:ascii="Times New Roman" w:hAnsi="Times New Roman" w:cs="Times New Roman"/>
                <w:sz w:val="26"/>
                <w:szCs w:val="26"/>
              </w:rPr>
              <w:t>- председатель комитета финансов Администрации Хвойнинского муниципального округа</w:t>
            </w:r>
            <w:r>
              <w:rPr>
                <w:rFonts w:ascii="Times New Roman" w:hAnsi="Times New Roman" w:cs="Times New Roman"/>
                <w:sz w:val="26"/>
                <w:szCs w:val="26"/>
              </w:rPr>
              <w:t>;</w:t>
            </w:r>
          </w:p>
          <w:p w:rsidR="00B64AF7" w:rsidRPr="00CB3686" w:rsidRDefault="00B64AF7" w:rsidP="00467681">
            <w:pPr>
              <w:pStyle w:val="ConsPlusNormal"/>
              <w:tabs>
                <w:tab w:val="left" w:pos="3060"/>
              </w:tabs>
              <w:ind w:firstLine="0"/>
              <w:jc w:val="both"/>
              <w:rPr>
                <w:rFonts w:ascii="Times New Roman" w:hAnsi="Times New Roman" w:cs="Times New Roman"/>
                <w:caps/>
                <w:sz w:val="26"/>
                <w:szCs w:val="26"/>
              </w:rPr>
            </w:pPr>
          </w:p>
        </w:tc>
      </w:tr>
      <w:tr w:rsidR="00B64AF7" w:rsidRPr="00CB3686" w:rsidTr="00467681">
        <w:trPr>
          <w:jc w:val="center"/>
        </w:trPr>
        <w:tc>
          <w:tcPr>
            <w:tcW w:w="2949" w:type="dxa"/>
          </w:tcPr>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r>
              <w:rPr>
                <w:rFonts w:ascii="Times New Roman" w:hAnsi="Times New Roman" w:cs="Times New Roman"/>
                <w:sz w:val="26"/>
                <w:szCs w:val="26"/>
              </w:rPr>
              <w:t>Огурцова С.Т.</w:t>
            </w:r>
          </w:p>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p>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p>
          <w:p w:rsidR="00B64AF7" w:rsidRDefault="00B64AF7" w:rsidP="00467681">
            <w:pPr>
              <w:pStyle w:val="ConsPlusNormal"/>
              <w:tabs>
                <w:tab w:val="left" w:pos="3060"/>
              </w:tabs>
              <w:ind w:firstLine="0"/>
              <w:jc w:val="both"/>
              <w:rPr>
                <w:rFonts w:ascii="Times New Roman" w:hAnsi="Times New Roman" w:cs="Times New Roman"/>
                <w:sz w:val="26"/>
                <w:szCs w:val="26"/>
              </w:rPr>
            </w:pPr>
          </w:p>
          <w:p w:rsidR="00B64AF7" w:rsidRPr="00CB3686" w:rsidRDefault="00B64AF7" w:rsidP="00467681">
            <w:pPr>
              <w:pStyle w:val="ConsPlusNormal"/>
              <w:tabs>
                <w:tab w:val="left" w:pos="3060"/>
              </w:tabs>
              <w:ind w:firstLine="0"/>
              <w:jc w:val="both"/>
              <w:rPr>
                <w:rFonts w:ascii="Times New Roman" w:hAnsi="Times New Roman" w:cs="Times New Roman"/>
                <w:caps/>
                <w:sz w:val="26"/>
                <w:szCs w:val="26"/>
              </w:rPr>
            </w:pPr>
            <w:r w:rsidRPr="00CB3686">
              <w:rPr>
                <w:rFonts w:ascii="Times New Roman" w:hAnsi="Times New Roman" w:cs="Times New Roman"/>
                <w:sz w:val="26"/>
                <w:szCs w:val="26"/>
              </w:rPr>
              <w:t>Витренко И.Н.</w:t>
            </w:r>
          </w:p>
        </w:tc>
        <w:tc>
          <w:tcPr>
            <w:tcW w:w="6348" w:type="dxa"/>
          </w:tcPr>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r w:rsidRPr="00CB3686">
              <w:rPr>
                <w:rFonts w:ascii="Times New Roman" w:hAnsi="Times New Roman" w:cs="Times New Roman"/>
                <w:sz w:val="26"/>
                <w:szCs w:val="26"/>
              </w:rPr>
              <w:t xml:space="preserve">- главный </w:t>
            </w:r>
            <w:r>
              <w:rPr>
                <w:rFonts w:ascii="Times New Roman" w:hAnsi="Times New Roman" w:cs="Times New Roman"/>
                <w:sz w:val="26"/>
                <w:szCs w:val="26"/>
              </w:rPr>
              <w:t>служащий</w:t>
            </w:r>
            <w:r w:rsidRPr="00CB3686">
              <w:rPr>
                <w:rFonts w:ascii="Times New Roman" w:hAnsi="Times New Roman" w:cs="Times New Roman"/>
                <w:sz w:val="26"/>
                <w:szCs w:val="26"/>
              </w:rPr>
              <w:t xml:space="preserve"> юридического отдела Администрации Хвойнинского муниципального округа</w:t>
            </w:r>
            <w:r>
              <w:rPr>
                <w:rFonts w:ascii="Times New Roman" w:hAnsi="Times New Roman" w:cs="Times New Roman"/>
                <w:sz w:val="26"/>
                <w:szCs w:val="26"/>
              </w:rPr>
              <w:t>;</w:t>
            </w:r>
          </w:p>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p>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r w:rsidRPr="00CB3686">
              <w:rPr>
                <w:rFonts w:ascii="Times New Roman" w:hAnsi="Times New Roman" w:cs="Times New Roman"/>
                <w:sz w:val="26"/>
                <w:szCs w:val="26"/>
              </w:rPr>
              <w:t>- главный служащий отдела труда и социальной работы Администрации Хвойнинского муниципального округа</w:t>
            </w:r>
            <w:r>
              <w:rPr>
                <w:rFonts w:ascii="Times New Roman" w:hAnsi="Times New Roman" w:cs="Times New Roman"/>
                <w:sz w:val="26"/>
                <w:szCs w:val="26"/>
              </w:rPr>
              <w:t>;</w:t>
            </w:r>
          </w:p>
          <w:p w:rsidR="00B64AF7" w:rsidRPr="00CB3686" w:rsidRDefault="00B64AF7" w:rsidP="00467681">
            <w:pPr>
              <w:pStyle w:val="ConsPlusNormal"/>
              <w:tabs>
                <w:tab w:val="left" w:pos="3060"/>
              </w:tabs>
              <w:ind w:firstLine="0"/>
              <w:jc w:val="both"/>
              <w:rPr>
                <w:rFonts w:ascii="Times New Roman" w:hAnsi="Times New Roman" w:cs="Times New Roman"/>
                <w:caps/>
                <w:sz w:val="26"/>
                <w:szCs w:val="26"/>
              </w:rPr>
            </w:pPr>
          </w:p>
        </w:tc>
      </w:tr>
      <w:tr w:rsidR="00B64AF7" w:rsidRPr="00CB3686" w:rsidTr="00467681">
        <w:trPr>
          <w:jc w:val="center"/>
        </w:trPr>
        <w:tc>
          <w:tcPr>
            <w:tcW w:w="2949" w:type="dxa"/>
          </w:tcPr>
          <w:p w:rsidR="00B64AF7" w:rsidRPr="00CB3686" w:rsidRDefault="00B64AF7" w:rsidP="00467681">
            <w:pPr>
              <w:pStyle w:val="ConsPlusNormal"/>
              <w:tabs>
                <w:tab w:val="left" w:pos="3060"/>
              </w:tabs>
              <w:ind w:firstLine="0"/>
              <w:jc w:val="both"/>
              <w:rPr>
                <w:rFonts w:ascii="Times New Roman" w:hAnsi="Times New Roman" w:cs="Times New Roman"/>
                <w:caps/>
                <w:sz w:val="26"/>
                <w:szCs w:val="26"/>
              </w:rPr>
            </w:pPr>
            <w:r w:rsidRPr="00CB3686">
              <w:rPr>
                <w:rFonts w:ascii="Times New Roman" w:hAnsi="Times New Roman" w:cs="Times New Roman"/>
                <w:sz w:val="26"/>
                <w:szCs w:val="26"/>
              </w:rPr>
              <w:t>Долгова О.В.</w:t>
            </w:r>
          </w:p>
          <w:p w:rsidR="00B64AF7" w:rsidRPr="00CB3686" w:rsidRDefault="00B64AF7" w:rsidP="00467681">
            <w:pPr>
              <w:pStyle w:val="ConsPlusNormal"/>
              <w:tabs>
                <w:tab w:val="left" w:pos="3060"/>
              </w:tabs>
              <w:ind w:firstLine="0"/>
              <w:jc w:val="both"/>
              <w:rPr>
                <w:rFonts w:ascii="Times New Roman" w:hAnsi="Times New Roman" w:cs="Times New Roman"/>
                <w:b/>
                <w:bCs/>
                <w:sz w:val="26"/>
                <w:szCs w:val="26"/>
              </w:rPr>
            </w:pPr>
          </w:p>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p>
          <w:p w:rsidR="00B64AF7" w:rsidRPr="00CB3686" w:rsidRDefault="00B64AF7" w:rsidP="00467681">
            <w:pPr>
              <w:pStyle w:val="ConsPlusNormal"/>
              <w:tabs>
                <w:tab w:val="left" w:pos="3060"/>
              </w:tabs>
              <w:ind w:firstLine="0"/>
              <w:jc w:val="both"/>
              <w:rPr>
                <w:rFonts w:ascii="Times New Roman" w:hAnsi="Times New Roman" w:cs="Times New Roman"/>
                <w:caps/>
                <w:sz w:val="26"/>
                <w:szCs w:val="26"/>
              </w:rPr>
            </w:pPr>
            <w:r w:rsidRPr="00CB3686">
              <w:rPr>
                <w:rFonts w:ascii="Times New Roman" w:hAnsi="Times New Roman" w:cs="Times New Roman"/>
                <w:sz w:val="26"/>
                <w:szCs w:val="26"/>
              </w:rPr>
              <w:t>Лабутина А.В.</w:t>
            </w:r>
          </w:p>
          <w:p w:rsidR="00B64AF7" w:rsidRPr="00CB3686" w:rsidRDefault="00B64AF7" w:rsidP="00467681">
            <w:pPr>
              <w:jc w:val="both"/>
              <w:rPr>
                <w:sz w:val="26"/>
                <w:szCs w:val="26"/>
              </w:rPr>
            </w:pPr>
          </w:p>
        </w:tc>
        <w:tc>
          <w:tcPr>
            <w:tcW w:w="6348" w:type="dxa"/>
          </w:tcPr>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r w:rsidRPr="00CB3686">
              <w:rPr>
                <w:rFonts w:ascii="Times New Roman" w:hAnsi="Times New Roman" w:cs="Times New Roman"/>
                <w:sz w:val="26"/>
                <w:szCs w:val="26"/>
              </w:rPr>
              <w:t>- председатель Думы Хвой</w:t>
            </w:r>
            <w:r>
              <w:rPr>
                <w:rFonts w:ascii="Times New Roman" w:hAnsi="Times New Roman" w:cs="Times New Roman"/>
                <w:sz w:val="26"/>
                <w:szCs w:val="26"/>
              </w:rPr>
              <w:t xml:space="preserve">нинского муниципального округа </w:t>
            </w:r>
            <w:r w:rsidRPr="00CB3686">
              <w:rPr>
                <w:rFonts w:ascii="Times New Roman" w:hAnsi="Times New Roman" w:cs="Times New Roman"/>
                <w:sz w:val="26"/>
                <w:szCs w:val="26"/>
              </w:rPr>
              <w:t>(по согласованию)</w:t>
            </w:r>
            <w:r>
              <w:rPr>
                <w:rFonts w:ascii="Times New Roman" w:hAnsi="Times New Roman" w:cs="Times New Roman"/>
                <w:sz w:val="26"/>
                <w:szCs w:val="26"/>
              </w:rPr>
              <w:t>;</w:t>
            </w:r>
          </w:p>
          <w:p w:rsidR="00B64AF7" w:rsidRPr="00CB3686" w:rsidRDefault="00B64AF7" w:rsidP="00467681">
            <w:pPr>
              <w:pStyle w:val="ConsPlusNormal"/>
              <w:tabs>
                <w:tab w:val="left" w:pos="3060"/>
              </w:tabs>
              <w:ind w:firstLine="0"/>
              <w:jc w:val="both"/>
              <w:rPr>
                <w:rFonts w:ascii="Times New Roman" w:hAnsi="Times New Roman" w:cs="Times New Roman"/>
                <w:caps/>
                <w:sz w:val="26"/>
                <w:szCs w:val="26"/>
              </w:rPr>
            </w:pPr>
          </w:p>
          <w:p w:rsidR="00B64AF7" w:rsidRPr="00CB3686" w:rsidRDefault="00B64AF7" w:rsidP="00467681">
            <w:pPr>
              <w:pStyle w:val="ConsPlusNormal"/>
              <w:tabs>
                <w:tab w:val="left" w:pos="3060"/>
              </w:tabs>
              <w:ind w:firstLine="0"/>
              <w:jc w:val="both"/>
              <w:rPr>
                <w:rFonts w:ascii="Times New Roman" w:hAnsi="Times New Roman" w:cs="Times New Roman"/>
                <w:sz w:val="26"/>
                <w:szCs w:val="26"/>
              </w:rPr>
            </w:pPr>
            <w:r w:rsidRPr="00CB3686">
              <w:rPr>
                <w:rFonts w:ascii="Times New Roman" w:hAnsi="Times New Roman" w:cs="Times New Roman"/>
                <w:sz w:val="26"/>
                <w:szCs w:val="26"/>
              </w:rPr>
              <w:t>- член координационного совета по развитию малого и среднего предпринимательства,  индивидуальный предприниматель (по согласованию)</w:t>
            </w:r>
            <w:r>
              <w:rPr>
                <w:rFonts w:ascii="Times New Roman" w:hAnsi="Times New Roman" w:cs="Times New Roman"/>
                <w:sz w:val="26"/>
                <w:szCs w:val="26"/>
              </w:rPr>
              <w:t>;</w:t>
            </w:r>
          </w:p>
        </w:tc>
      </w:tr>
    </w:tbl>
    <w:p w:rsidR="00B64AF7" w:rsidRDefault="00B64AF7" w:rsidP="00B64AF7">
      <w:pPr>
        <w:pStyle w:val="af1"/>
        <w:spacing w:before="0" w:beforeAutospacing="0" w:after="0" w:afterAutospacing="0"/>
        <w:ind w:left="709"/>
        <w:jc w:val="both"/>
        <w:rPr>
          <w:sz w:val="28"/>
          <w:szCs w:val="28"/>
        </w:rPr>
      </w:pPr>
    </w:p>
    <w:p w:rsidR="00C65DD4" w:rsidRPr="00D02A30" w:rsidRDefault="00C65DD4" w:rsidP="00C65DD4">
      <w:pPr>
        <w:pStyle w:val="ConsPlusNormal"/>
        <w:ind w:firstLine="709"/>
        <w:jc w:val="both"/>
        <w:rPr>
          <w:rFonts w:ascii="Times New Roman" w:hAnsi="Times New Roman" w:cs="Times New Roman"/>
          <w:sz w:val="28"/>
          <w:szCs w:val="28"/>
        </w:rPr>
      </w:pPr>
    </w:p>
    <w:tbl>
      <w:tblPr>
        <w:tblW w:w="0" w:type="auto"/>
        <w:tblLook w:val="04A0"/>
      </w:tblPr>
      <w:tblGrid>
        <w:gridCol w:w="4672"/>
        <w:gridCol w:w="4672"/>
      </w:tblGrid>
      <w:tr w:rsidR="00C65DD4" w:rsidRPr="009D30F4" w:rsidTr="00C65DD4">
        <w:tc>
          <w:tcPr>
            <w:tcW w:w="4672" w:type="dxa"/>
          </w:tcPr>
          <w:p w:rsidR="00C65DD4" w:rsidRPr="009D30F4" w:rsidRDefault="00C65DD4" w:rsidP="00C65DD4">
            <w:pPr>
              <w:widowControl w:val="0"/>
              <w:jc w:val="center"/>
              <w:rPr>
                <w:b w:val="0"/>
                <w:sz w:val="28"/>
                <w:szCs w:val="28"/>
              </w:rPr>
            </w:pPr>
          </w:p>
        </w:tc>
        <w:tc>
          <w:tcPr>
            <w:tcW w:w="4672" w:type="dxa"/>
          </w:tcPr>
          <w:p w:rsidR="00B64AF7" w:rsidRDefault="00B64AF7" w:rsidP="00C65DD4">
            <w:pPr>
              <w:widowControl w:val="0"/>
              <w:jc w:val="center"/>
              <w:rPr>
                <w:b w:val="0"/>
                <w:sz w:val="28"/>
                <w:szCs w:val="28"/>
                <w:highlight w:val="yellow"/>
              </w:rPr>
            </w:pPr>
          </w:p>
          <w:p w:rsidR="00B64AF7" w:rsidRDefault="00B64AF7" w:rsidP="00C65DD4">
            <w:pPr>
              <w:widowControl w:val="0"/>
              <w:jc w:val="center"/>
              <w:rPr>
                <w:b w:val="0"/>
                <w:sz w:val="28"/>
                <w:szCs w:val="28"/>
                <w:highlight w:val="yellow"/>
              </w:rPr>
            </w:pPr>
          </w:p>
          <w:p w:rsidR="00B64AF7" w:rsidRDefault="00B64AF7" w:rsidP="00C65DD4">
            <w:pPr>
              <w:widowControl w:val="0"/>
              <w:jc w:val="center"/>
              <w:rPr>
                <w:b w:val="0"/>
                <w:sz w:val="28"/>
                <w:szCs w:val="28"/>
                <w:highlight w:val="yellow"/>
              </w:rPr>
            </w:pPr>
          </w:p>
          <w:p w:rsidR="00C65DD4" w:rsidRPr="002373A8" w:rsidRDefault="00C65DD4" w:rsidP="00C65DD4">
            <w:pPr>
              <w:widowControl w:val="0"/>
              <w:jc w:val="center"/>
              <w:rPr>
                <w:b w:val="0"/>
                <w:sz w:val="28"/>
                <w:szCs w:val="28"/>
              </w:rPr>
            </w:pPr>
            <w:r w:rsidRPr="0018546E">
              <w:rPr>
                <w:b w:val="0"/>
                <w:sz w:val="28"/>
                <w:szCs w:val="28"/>
                <w:highlight w:val="yellow"/>
              </w:rPr>
              <w:t xml:space="preserve">Приложение № </w:t>
            </w:r>
            <w:r w:rsidR="00B64AF7">
              <w:rPr>
                <w:b w:val="0"/>
                <w:sz w:val="28"/>
                <w:szCs w:val="28"/>
              </w:rPr>
              <w:t>2</w:t>
            </w:r>
          </w:p>
          <w:p w:rsidR="002373A8" w:rsidRPr="002373A8" w:rsidRDefault="00C65DD4" w:rsidP="002373A8">
            <w:pPr>
              <w:pStyle w:val="ConsPlusTitle"/>
              <w:jc w:val="center"/>
              <w:rPr>
                <w:rFonts w:ascii="Times New Roman" w:hAnsi="Times New Roman" w:cs="Times New Roman"/>
                <w:b w:val="0"/>
                <w:sz w:val="28"/>
                <w:szCs w:val="28"/>
              </w:rPr>
            </w:pPr>
            <w:r w:rsidRPr="002373A8">
              <w:rPr>
                <w:rFonts w:ascii="Times New Roman" w:hAnsi="Times New Roman" w:cs="Times New Roman"/>
                <w:b w:val="0"/>
                <w:sz w:val="28"/>
                <w:szCs w:val="28"/>
              </w:rPr>
              <w:t xml:space="preserve">к </w:t>
            </w:r>
            <w:r w:rsidR="002373A8">
              <w:rPr>
                <w:rFonts w:ascii="Times New Roman" w:hAnsi="Times New Roman" w:cs="Times New Roman"/>
                <w:b w:val="0"/>
                <w:sz w:val="28"/>
                <w:szCs w:val="28"/>
              </w:rPr>
              <w:t>порядку</w:t>
            </w:r>
            <w:r w:rsidR="002D3815">
              <w:rPr>
                <w:rFonts w:ascii="Times New Roman" w:hAnsi="Times New Roman" w:cs="Times New Roman"/>
                <w:b w:val="0"/>
                <w:sz w:val="28"/>
                <w:szCs w:val="28"/>
              </w:rPr>
              <w:t xml:space="preserve"> </w:t>
            </w:r>
            <w:r w:rsidR="002373A8" w:rsidRPr="002373A8">
              <w:rPr>
                <w:rFonts w:ascii="Times New Roman" w:hAnsi="Times New Roman" w:cs="Times New Roman"/>
                <w:b w:val="0"/>
                <w:sz w:val="28"/>
                <w:szCs w:val="28"/>
              </w:rPr>
              <w:t>Предоставлени</w:t>
            </w:r>
            <w:r w:rsidR="002373A8">
              <w:rPr>
                <w:rFonts w:ascii="Times New Roman" w:hAnsi="Times New Roman" w:cs="Times New Roman"/>
                <w:b w:val="0"/>
                <w:sz w:val="28"/>
                <w:szCs w:val="28"/>
              </w:rPr>
              <w:t>я</w:t>
            </w:r>
            <w:r w:rsidR="002373A8" w:rsidRPr="002373A8">
              <w:rPr>
                <w:rFonts w:ascii="Times New Roman" w:hAnsi="Times New Roman" w:cs="Times New Roman"/>
                <w:b w:val="0"/>
                <w:sz w:val="28"/>
                <w:szCs w:val="28"/>
              </w:rPr>
              <w:t xml:space="preserve"> грантов субъектам малого и среднего предпринимательства, осуществляющих сельскохозяйственные виды деятельности, на строительство и (или) реко</w:t>
            </w:r>
            <w:r w:rsidR="002373A8" w:rsidRPr="002373A8">
              <w:rPr>
                <w:rFonts w:ascii="Times New Roman" w:hAnsi="Times New Roman" w:cs="Times New Roman"/>
                <w:b w:val="0"/>
                <w:sz w:val="28"/>
                <w:szCs w:val="28"/>
              </w:rPr>
              <w:t>н</w:t>
            </w:r>
            <w:r w:rsidR="002373A8" w:rsidRPr="002373A8">
              <w:rPr>
                <w:rFonts w:ascii="Times New Roman" w:hAnsi="Times New Roman" w:cs="Times New Roman"/>
                <w:b w:val="0"/>
                <w:sz w:val="28"/>
                <w:szCs w:val="28"/>
              </w:rPr>
              <w:t>струкцию животноводческих ферм</w:t>
            </w:r>
          </w:p>
          <w:p w:rsidR="00C65DD4" w:rsidRPr="002373A8" w:rsidRDefault="00C65DD4" w:rsidP="00C65DD4">
            <w:pPr>
              <w:jc w:val="center"/>
              <w:rPr>
                <w:b w:val="0"/>
                <w:bCs w:val="0"/>
                <w:sz w:val="28"/>
                <w:szCs w:val="28"/>
              </w:rPr>
            </w:pPr>
          </w:p>
        </w:tc>
      </w:tr>
    </w:tbl>
    <w:p w:rsidR="00C65DD4" w:rsidRPr="009D30F4" w:rsidRDefault="00C65DD4" w:rsidP="00C65DD4">
      <w:pPr>
        <w:widowControl w:val="0"/>
        <w:ind w:firstLine="709"/>
        <w:jc w:val="center"/>
        <w:rPr>
          <w:b w:val="0"/>
          <w:sz w:val="28"/>
          <w:szCs w:val="28"/>
        </w:rPr>
      </w:pPr>
    </w:p>
    <w:p w:rsidR="00CB2A3E" w:rsidRPr="00D7031E" w:rsidRDefault="00CB2A3E" w:rsidP="00CB2A3E">
      <w:pPr>
        <w:pStyle w:val="ConsPlusNonformat"/>
        <w:ind w:left="786"/>
        <w:jc w:val="both"/>
        <w:rPr>
          <w:rFonts w:ascii="Times New Roman" w:hAnsi="Times New Roman" w:cs="Times New Roman"/>
          <w:sz w:val="28"/>
          <w:szCs w:val="28"/>
        </w:rPr>
      </w:pPr>
      <w:r w:rsidRPr="00D703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031E">
        <w:rPr>
          <w:rFonts w:ascii="Times New Roman" w:hAnsi="Times New Roman" w:cs="Times New Roman"/>
          <w:sz w:val="28"/>
          <w:szCs w:val="28"/>
        </w:rPr>
        <w:t xml:space="preserve"> Заявление.</w:t>
      </w:r>
    </w:p>
    <w:p w:rsidR="00CB2A3E" w:rsidRDefault="00CB2A3E" w:rsidP="00CB2A3E">
      <w:pPr>
        <w:pStyle w:val="ConsPlusNonformat"/>
        <w:ind w:left="786"/>
        <w:jc w:val="both"/>
        <w:rPr>
          <w:rFonts w:ascii="Times New Roman" w:hAnsi="Times New Roman" w:cs="Times New Roman"/>
          <w:sz w:val="28"/>
          <w:szCs w:val="28"/>
        </w:rPr>
      </w:pPr>
      <w:r w:rsidRPr="00D703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031E">
        <w:rPr>
          <w:rFonts w:ascii="Times New Roman" w:hAnsi="Times New Roman" w:cs="Times New Roman"/>
          <w:sz w:val="28"/>
          <w:szCs w:val="28"/>
        </w:rPr>
        <w:t>Прошу  возместить часть затрат,</w:t>
      </w:r>
      <w:r w:rsidR="0018546E">
        <w:rPr>
          <w:rFonts w:ascii="Times New Roman" w:hAnsi="Times New Roman" w:cs="Times New Roman"/>
          <w:sz w:val="28"/>
          <w:szCs w:val="28"/>
        </w:rPr>
        <w:t xml:space="preserve"> связанных со </w:t>
      </w:r>
      <w:r w:rsidRPr="00D7031E">
        <w:rPr>
          <w:rFonts w:ascii="Times New Roman" w:hAnsi="Times New Roman" w:cs="Times New Roman"/>
          <w:sz w:val="28"/>
          <w:szCs w:val="28"/>
        </w:rPr>
        <w:t xml:space="preserve"> </w:t>
      </w:r>
      <w:r w:rsidR="0018546E" w:rsidRPr="00EB1238">
        <w:rPr>
          <w:rFonts w:ascii="Times New Roman" w:hAnsi="Times New Roman" w:cs="Times New Roman"/>
          <w:sz w:val="28"/>
          <w:szCs w:val="28"/>
        </w:rPr>
        <w:t>строительство</w:t>
      </w:r>
      <w:r w:rsidR="0018546E">
        <w:rPr>
          <w:rFonts w:ascii="Times New Roman" w:hAnsi="Times New Roman" w:cs="Times New Roman"/>
          <w:sz w:val="28"/>
          <w:szCs w:val="28"/>
        </w:rPr>
        <w:t>м</w:t>
      </w:r>
      <w:r w:rsidR="0018546E" w:rsidRPr="00EB1238">
        <w:rPr>
          <w:rFonts w:ascii="Times New Roman" w:hAnsi="Times New Roman" w:cs="Times New Roman"/>
          <w:sz w:val="28"/>
          <w:szCs w:val="28"/>
        </w:rPr>
        <w:t xml:space="preserve"> и (или) реко</w:t>
      </w:r>
      <w:r w:rsidR="0018546E" w:rsidRPr="00EB1238">
        <w:rPr>
          <w:rFonts w:ascii="Times New Roman" w:hAnsi="Times New Roman" w:cs="Times New Roman"/>
          <w:sz w:val="28"/>
          <w:szCs w:val="28"/>
        </w:rPr>
        <w:t>н</w:t>
      </w:r>
      <w:r w:rsidR="0018546E">
        <w:rPr>
          <w:rFonts w:ascii="Times New Roman" w:hAnsi="Times New Roman" w:cs="Times New Roman"/>
          <w:sz w:val="28"/>
          <w:szCs w:val="28"/>
        </w:rPr>
        <w:t>струкцией животноводческих</w:t>
      </w:r>
      <w:r w:rsidR="0018546E" w:rsidRPr="00EB1238">
        <w:rPr>
          <w:rFonts w:ascii="Times New Roman" w:hAnsi="Times New Roman" w:cs="Times New Roman"/>
          <w:sz w:val="28"/>
          <w:szCs w:val="28"/>
        </w:rPr>
        <w:t xml:space="preserve"> ферм</w:t>
      </w:r>
      <w:r w:rsidRPr="00D7031E">
        <w:rPr>
          <w:rFonts w:ascii="Times New Roman" w:hAnsi="Times New Roman" w:cs="Times New Roman"/>
          <w:sz w:val="28"/>
          <w:szCs w:val="28"/>
        </w:rPr>
        <w:t xml:space="preserve"> в сумме ______________________</w:t>
      </w:r>
      <w:r>
        <w:rPr>
          <w:rFonts w:ascii="Times New Roman" w:hAnsi="Times New Roman" w:cs="Times New Roman"/>
          <w:sz w:val="28"/>
          <w:szCs w:val="28"/>
        </w:rPr>
        <w:t>_____________________________________ рублей.</w:t>
      </w:r>
    </w:p>
    <w:p w:rsidR="00CB2A3E" w:rsidRDefault="00CB2A3E" w:rsidP="00CB2A3E">
      <w:pPr>
        <w:pStyle w:val="ConsPlusNonformat"/>
        <w:jc w:val="both"/>
        <w:rPr>
          <w:rFonts w:ascii="Times New Roman" w:hAnsi="Times New Roman" w:cs="Times New Roman"/>
          <w:sz w:val="28"/>
          <w:szCs w:val="28"/>
        </w:rPr>
      </w:pPr>
    </w:p>
    <w:p w:rsidR="00CB2A3E" w:rsidRPr="009F1BC6" w:rsidRDefault="00CB2A3E" w:rsidP="00CB2A3E">
      <w:pPr>
        <w:ind w:left="426"/>
        <w:jc w:val="both"/>
        <w:outlineLvl w:val="0"/>
        <w:rPr>
          <w:b w:val="0"/>
          <w:sz w:val="28"/>
          <w:szCs w:val="28"/>
        </w:rPr>
      </w:pPr>
      <w:r w:rsidRPr="009F1BC6">
        <w:rPr>
          <w:b w:val="0"/>
          <w:sz w:val="28"/>
          <w:szCs w:val="28"/>
        </w:rPr>
        <w:t>Информация о заявителе:</w:t>
      </w:r>
    </w:p>
    <w:p w:rsidR="00CB2A3E" w:rsidRPr="00D12082" w:rsidRDefault="00CB2A3E" w:rsidP="00CB2A3E">
      <w:pPr>
        <w:ind w:left="786"/>
        <w:jc w:val="both"/>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CB2A3E" w:rsidTr="00365597">
        <w:tc>
          <w:tcPr>
            <w:tcW w:w="4785" w:type="dxa"/>
          </w:tcPr>
          <w:p w:rsidR="00CB2A3E" w:rsidRPr="00F00D2C" w:rsidRDefault="00CB2A3E" w:rsidP="00365597">
            <w:pPr>
              <w:jc w:val="both"/>
              <w:rPr>
                <w:b w:val="0"/>
                <w:bCs w:val="0"/>
                <w:sz w:val="28"/>
                <w:szCs w:val="28"/>
              </w:rPr>
            </w:pPr>
            <w:r w:rsidRPr="00F00D2C">
              <w:rPr>
                <w:b w:val="0"/>
                <w:bCs w:val="0"/>
                <w:sz w:val="28"/>
                <w:szCs w:val="28"/>
              </w:rPr>
              <w:t>Субъект малого и среднего предпринимательства</w:t>
            </w:r>
          </w:p>
          <w:p w:rsidR="00CB2A3E" w:rsidRPr="00F00D2C" w:rsidRDefault="00CB2A3E" w:rsidP="00365597">
            <w:pPr>
              <w:jc w:val="both"/>
              <w:rPr>
                <w:b w:val="0"/>
                <w:bCs w:val="0"/>
                <w:sz w:val="28"/>
                <w:szCs w:val="28"/>
              </w:rPr>
            </w:pPr>
          </w:p>
        </w:tc>
        <w:tc>
          <w:tcPr>
            <w:tcW w:w="4785" w:type="dxa"/>
          </w:tcPr>
          <w:p w:rsidR="00CB2A3E" w:rsidRPr="00F00D2C" w:rsidRDefault="00CB2A3E" w:rsidP="00365597">
            <w:pPr>
              <w:jc w:val="both"/>
              <w:rPr>
                <w:b w:val="0"/>
                <w:bCs w:val="0"/>
                <w:sz w:val="28"/>
                <w:szCs w:val="28"/>
              </w:rPr>
            </w:pPr>
            <w:r w:rsidRPr="00F00D2C">
              <w:rPr>
                <w:b w:val="0"/>
                <w:bCs w:val="0"/>
                <w:sz w:val="28"/>
                <w:szCs w:val="28"/>
              </w:rPr>
              <w:t xml:space="preserve">  для организаций указывается полное </w:t>
            </w:r>
            <w:r>
              <w:rPr>
                <w:b w:val="0"/>
                <w:bCs w:val="0"/>
                <w:sz w:val="28"/>
                <w:szCs w:val="28"/>
              </w:rPr>
              <w:t>наименование с указанием органи</w:t>
            </w:r>
            <w:r w:rsidRPr="00F00D2C">
              <w:rPr>
                <w:b w:val="0"/>
                <w:bCs w:val="0"/>
                <w:sz w:val="28"/>
                <w:szCs w:val="28"/>
              </w:rPr>
              <w:t>зационно - правовой формы;</w:t>
            </w:r>
          </w:p>
          <w:p w:rsidR="00CB2A3E" w:rsidRPr="00F00D2C" w:rsidRDefault="00CB2A3E" w:rsidP="00365597">
            <w:pPr>
              <w:jc w:val="both"/>
              <w:rPr>
                <w:b w:val="0"/>
                <w:bCs w:val="0"/>
                <w:sz w:val="28"/>
                <w:szCs w:val="28"/>
              </w:rPr>
            </w:pPr>
            <w:r w:rsidRPr="00F00D2C">
              <w:rPr>
                <w:b w:val="0"/>
                <w:bCs w:val="0"/>
                <w:sz w:val="28"/>
                <w:szCs w:val="28"/>
              </w:rPr>
              <w:t xml:space="preserve">  для индивидуальных предпринимателей указываются фамилия, имя, отчество, паспортные данные (серия и номер паспорта, дата выдачи, наименование органа, выдавшего паспорт)</w:t>
            </w:r>
          </w:p>
        </w:tc>
      </w:tr>
      <w:tr w:rsidR="00CB2A3E" w:rsidTr="00365597">
        <w:tc>
          <w:tcPr>
            <w:tcW w:w="4785" w:type="dxa"/>
          </w:tcPr>
          <w:p w:rsidR="00CB2A3E" w:rsidRPr="00F00D2C" w:rsidRDefault="00CB2A3E" w:rsidP="00365597">
            <w:pPr>
              <w:rPr>
                <w:b w:val="0"/>
                <w:bCs w:val="0"/>
                <w:sz w:val="28"/>
                <w:szCs w:val="28"/>
              </w:rPr>
            </w:pPr>
            <w:r w:rsidRPr="00F00D2C">
              <w:rPr>
                <w:b w:val="0"/>
                <w:bCs w:val="0"/>
                <w:sz w:val="28"/>
                <w:szCs w:val="28"/>
              </w:rPr>
              <w:t>ИНН</w:t>
            </w:r>
          </w:p>
        </w:tc>
        <w:tc>
          <w:tcPr>
            <w:tcW w:w="4785" w:type="dxa"/>
          </w:tcPr>
          <w:p w:rsidR="00CB2A3E" w:rsidRPr="00F00D2C" w:rsidRDefault="00CB2A3E" w:rsidP="00365597">
            <w:pPr>
              <w:rPr>
                <w:b w:val="0"/>
                <w:bCs w:val="0"/>
                <w:sz w:val="28"/>
                <w:szCs w:val="28"/>
              </w:rPr>
            </w:pPr>
          </w:p>
        </w:tc>
      </w:tr>
      <w:tr w:rsidR="00CB2A3E" w:rsidTr="00365597">
        <w:tc>
          <w:tcPr>
            <w:tcW w:w="4785" w:type="dxa"/>
          </w:tcPr>
          <w:p w:rsidR="00CB2A3E" w:rsidRPr="00F00D2C" w:rsidRDefault="00CB2A3E" w:rsidP="00365597">
            <w:pPr>
              <w:rPr>
                <w:b w:val="0"/>
                <w:bCs w:val="0"/>
                <w:sz w:val="28"/>
                <w:szCs w:val="28"/>
              </w:rPr>
            </w:pPr>
            <w:r w:rsidRPr="00F00D2C">
              <w:rPr>
                <w:b w:val="0"/>
                <w:bCs w:val="0"/>
                <w:sz w:val="28"/>
                <w:szCs w:val="28"/>
              </w:rPr>
              <w:t>КПП</w:t>
            </w:r>
          </w:p>
        </w:tc>
        <w:tc>
          <w:tcPr>
            <w:tcW w:w="4785" w:type="dxa"/>
          </w:tcPr>
          <w:p w:rsidR="00CB2A3E" w:rsidRPr="00F00D2C" w:rsidRDefault="00CB2A3E" w:rsidP="00365597">
            <w:pPr>
              <w:rPr>
                <w:b w:val="0"/>
                <w:bCs w:val="0"/>
                <w:sz w:val="28"/>
                <w:szCs w:val="28"/>
              </w:rPr>
            </w:pPr>
          </w:p>
        </w:tc>
      </w:tr>
      <w:tr w:rsidR="00CB2A3E" w:rsidTr="00365597">
        <w:tc>
          <w:tcPr>
            <w:tcW w:w="4785" w:type="dxa"/>
          </w:tcPr>
          <w:p w:rsidR="00CB2A3E" w:rsidRPr="00F00D2C" w:rsidRDefault="00CB2A3E" w:rsidP="00365597">
            <w:pPr>
              <w:rPr>
                <w:b w:val="0"/>
                <w:bCs w:val="0"/>
                <w:sz w:val="28"/>
                <w:szCs w:val="28"/>
              </w:rPr>
            </w:pPr>
            <w:r w:rsidRPr="00F00D2C">
              <w:rPr>
                <w:b w:val="0"/>
                <w:bCs w:val="0"/>
                <w:sz w:val="28"/>
                <w:szCs w:val="28"/>
              </w:rPr>
              <w:t>ОГРН (ОГРНИП)</w:t>
            </w:r>
          </w:p>
        </w:tc>
        <w:tc>
          <w:tcPr>
            <w:tcW w:w="4785" w:type="dxa"/>
          </w:tcPr>
          <w:p w:rsidR="00CB2A3E" w:rsidRPr="00F00D2C" w:rsidRDefault="00CB2A3E" w:rsidP="00365597">
            <w:pPr>
              <w:rPr>
                <w:b w:val="0"/>
                <w:bCs w:val="0"/>
                <w:sz w:val="28"/>
                <w:szCs w:val="28"/>
              </w:rPr>
            </w:pPr>
          </w:p>
        </w:tc>
      </w:tr>
      <w:tr w:rsidR="00CB2A3E" w:rsidTr="00365597">
        <w:tc>
          <w:tcPr>
            <w:tcW w:w="4785" w:type="dxa"/>
          </w:tcPr>
          <w:p w:rsidR="00CB2A3E" w:rsidRPr="00F00D2C" w:rsidRDefault="00CB2A3E" w:rsidP="00365597">
            <w:pPr>
              <w:rPr>
                <w:b w:val="0"/>
                <w:bCs w:val="0"/>
                <w:sz w:val="28"/>
                <w:szCs w:val="28"/>
              </w:rPr>
            </w:pPr>
            <w:r w:rsidRPr="00F00D2C">
              <w:rPr>
                <w:b w:val="0"/>
                <w:bCs w:val="0"/>
                <w:sz w:val="28"/>
                <w:szCs w:val="28"/>
              </w:rPr>
              <w:t>Юридический адрес</w:t>
            </w:r>
          </w:p>
        </w:tc>
        <w:tc>
          <w:tcPr>
            <w:tcW w:w="4785" w:type="dxa"/>
          </w:tcPr>
          <w:p w:rsidR="00CB2A3E" w:rsidRPr="00F00D2C" w:rsidRDefault="00CB2A3E" w:rsidP="00365597">
            <w:pPr>
              <w:rPr>
                <w:b w:val="0"/>
                <w:bCs w:val="0"/>
                <w:sz w:val="28"/>
                <w:szCs w:val="28"/>
              </w:rPr>
            </w:pPr>
          </w:p>
        </w:tc>
      </w:tr>
      <w:tr w:rsidR="00CB2A3E" w:rsidTr="00365597">
        <w:tc>
          <w:tcPr>
            <w:tcW w:w="4785" w:type="dxa"/>
          </w:tcPr>
          <w:p w:rsidR="00CB2A3E" w:rsidRPr="00F00D2C" w:rsidRDefault="00CB2A3E" w:rsidP="00365597">
            <w:pPr>
              <w:rPr>
                <w:b w:val="0"/>
                <w:bCs w:val="0"/>
                <w:sz w:val="28"/>
                <w:szCs w:val="28"/>
              </w:rPr>
            </w:pPr>
            <w:r w:rsidRPr="00F00D2C">
              <w:rPr>
                <w:b w:val="0"/>
                <w:bCs w:val="0"/>
                <w:sz w:val="28"/>
                <w:szCs w:val="28"/>
              </w:rPr>
              <w:t>Фактический адрес</w:t>
            </w:r>
          </w:p>
        </w:tc>
        <w:tc>
          <w:tcPr>
            <w:tcW w:w="4785" w:type="dxa"/>
          </w:tcPr>
          <w:p w:rsidR="00CB2A3E" w:rsidRPr="00F00D2C" w:rsidRDefault="00CB2A3E" w:rsidP="00365597">
            <w:pPr>
              <w:rPr>
                <w:b w:val="0"/>
                <w:bCs w:val="0"/>
                <w:sz w:val="28"/>
                <w:szCs w:val="28"/>
              </w:rPr>
            </w:pPr>
          </w:p>
        </w:tc>
      </w:tr>
      <w:tr w:rsidR="00CB2A3E" w:rsidTr="00365597">
        <w:tc>
          <w:tcPr>
            <w:tcW w:w="4785" w:type="dxa"/>
          </w:tcPr>
          <w:p w:rsidR="00CB2A3E" w:rsidRPr="00F00D2C" w:rsidRDefault="00CB2A3E" w:rsidP="00365597">
            <w:pPr>
              <w:rPr>
                <w:b w:val="0"/>
                <w:bCs w:val="0"/>
                <w:sz w:val="28"/>
                <w:szCs w:val="28"/>
              </w:rPr>
            </w:pPr>
            <w:r w:rsidRPr="00F00D2C">
              <w:rPr>
                <w:b w:val="0"/>
                <w:bCs w:val="0"/>
                <w:sz w:val="28"/>
                <w:szCs w:val="28"/>
              </w:rPr>
              <w:t>Контактный телефон, e-mail</w:t>
            </w:r>
          </w:p>
        </w:tc>
        <w:tc>
          <w:tcPr>
            <w:tcW w:w="4785" w:type="dxa"/>
          </w:tcPr>
          <w:p w:rsidR="00CB2A3E" w:rsidRPr="00F00D2C" w:rsidRDefault="00CB2A3E" w:rsidP="00365597">
            <w:pPr>
              <w:rPr>
                <w:b w:val="0"/>
                <w:bCs w:val="0"/>
                <w:sz w:val="28"/>
                <w:szCs w:val="28"/>
              </w:rPr>
            </w:pPr>
          </w:p>
        </w:tc>
      </w:tr>
      <w:tr w:rsidR="00CB2A3E" w:rsidTr="00365597">
        <w:tc>
          <w:tcPr>
            <w:tcW w:w="4785" w:type="dxa"/>
          </w:tcPr>
          <w:p w:rsidR="00CB2A3E" w:rsidRPr="00F00D2C" w:rsidRDefault="00CB2A3E" w:rsidP="00365597">
            <w:pPr>
              <w:rPr>
                <w:b w:val="0"/>
                <w:bCs w:val="0"/>
                <w:sz w:val="28"/>
                <w:szCs w:val="28"/>
              </w:rPr>
            </w:pPr>
            <w:r w:rsidRPr="00F00D2C">
              <w:rPr>
                <w:b w:val="0"/>
                <w:bCs w:val="0"/>
                <w:sz w:val="28"/>
                <w:szCs w:val="28"/>
              </w:rPr>
              <w:t xml:space="preserve">Банковские реквизиты для перечисления </w:t>
            </w:r>
          </w:p>
          <w:p w:rsidR="00CB2A3E" w:rsidRPr="00F00D2C" w:rsidRDefault="00CB2A3E" w:rsidP="00365597">
            <w:pPr>
              <w:rPr>
                <w:b w:val="0"/>
                <w:bCs w:val="0"/>
                <w:sz w:val="28"/>
                <w:szCs w:val="28"/>
              </w:rPr>
            </w:pPr>
            <w:r w:rsidRPr="00F00D2C">
              <w:rPr>
                <w:b w:val="0"/>
                <w:bCs w:val="0"/>
                <w:sz w:val="28"/>
                <w:szCs w:val="28"/>
              </w:rPr>
              <w:t>субсидии</w:t>
            </w:r>
          </w:p>
        </w:tc>
        <w:tc>
          <w:tcPr>
            <w:tcW w:w="4785" w:type="dxa"/>
          </w:tcPr>
          <w:p w:rsidR="00CB2A3E" w:rsidRPr="00F00D2C" w:rsidRDefault="00CB2A3E" w:rsidP="00365597">
            <w:pPr>
              <w:rPr>
                <w:b w:val="0"/>
                <w:bCs w:val="0"/>
                <w:sz w:val="28"/>
                <w:szCs w:val="28"/>
              </w:rPr>
            </w:pPr>
          </w:p>
        </w:tc>
      </w:tr>
    </w:tbl>
    <w:p w:rsidR="00CB2A3E" w:rsidRDefault="00CB2A3E" w:rsidP="00CB2A3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Настоящим подтверждаю, </w:t>
      </w:r>
      <w:r w:rsidRPr="00D7031E">
        <w:rPr>
          <w:rFonts w:ascii="Times New Roman" w:hAnsi="Times New Roman" w:cs="Times New Roman"/>
          <w:sz w:val="28"/>
          <w:szCs w:val="28"/>
        </w:rPr>
        <w:t>что</w:t>
      </w:r>
      <w:r>
        <w:rPr>
          <w:rFonts w:ascii="Times New Roman" w:hAnsi="Times New Roman" w:cs="Times New Roman"/>
          <w:sz w:val="28"/>
          <w:szCs w:val="28"/>
        </w:rPr>
        <w:t>___________________________________</w:t>
      </w:r>
    </w:p>
    <w:p w:rsidR="00CB2A3E" w:rsidRPr="00D7031E" w:rsidRDefault="00CB2A3E" w:rsidP="00CB2A3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 __________</w:t>
      </w:r>
      <w:r>
        <w:rPr>
          <w:rFonts w:ascii="Times New Roman" w:hAnsi="Times New Roman" w:cs="Times New Roman"/>
          <w:sz w:val="28"/>
          <w:szCs w:val="28"/>
        </w:rPr>
        <w:t>______________________________________________________</w:t>
      </w:r>
    </w:p>
    <w:p w:rsidR="00CB2A3E" w:rsidRPr="00D12082" w:rsidRDefault="00CB2A3E" w:rsidP="00CB2A3E">
      <w:pPr>
        <w:pStyle w:val="ConsPlusNonformat"/>
        <w:jc w:val="both"/>
        <w:rPr>
          <w:rFonts w:ascii="Times New Roman" w:hAnsi="Times New Roman" w:cs="Times New Roman"/>
        </w:rPr>
      </w:pPr>
      <w:r w:rsidRPr="00D703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2082">
        <w:rPr>
          <w:rFonts w:ascii="Times New Roman" w:hAnsi="Times New Roman" w:cs="Times New Roman"/>
        </w:rPr>
        <w:t xml:space="preserve">ФИО или наименование </w:t>
      </w:r>
      <w:r>
        <w:rPr>
          <w:rFonts w:ascii="Times New Roman" w:hAnsi="Times New Roman" w:cs="Times New Roman"/>
        </w:rPr>
        <w:t>заявителя</w:t>
      </w:r>
      <w:r w:rsidRPr="00D12082">
        <w:rPr>
          <w:rFonts w:ascii="Times New Roman" w:hAnsi="Times New Roman" w:cs="Times New Roman"/>
        </w:rPr>
        <w:t>)</w:t>
      </w:r>
    </w:p>
    <w:p w:rsidR="00C65DD4" w:rsidRPr="009D30F4" w:rsidRDefault="00C65DD4" w:rsidP="00C0772A">
      <w:pPr>
        <w:ind w:firstLine="709"/>
        <w:jc w:val="both"/>
        <w:rPr>
          <w:rFonts w:eastAsia="Calibri"/>
          <w:b w:val="0"/>
          <w:sz w:val="28"/>
          <w:szCs w:val="28"/>
        </w:rPr>
      </w:pPr>
      <w:r w:rsidRPr="009D30F4">
        <w:rPr>
          <w:rFonts w:eastAsia="Calibri"/>
          <w:b w:val="0"/>
          <w:sz w:val="28"/>
          <w:szCs w:val="28"/>
        </w:rPr>
        <w:t>- зарегистрирован и осуществляю хозяйственную деятельность на территории Новгородской области;</w:t>
      </w:r>
    </w:p>
    <w:p w:rsidR="00C65DD4" w:rsidRPr="009D30F4" w:rsidRDefault="00C65DD4" w:rsidP="00C65DD4">
      <w:pPr>
        <w:ind w:firstLine="709"/>
        <w:jc w:val="both"/>
        <w:rPr>
          <w:rFonts w:eastAsia="Calibri"/>
          <w:b w:val="0"/>
          <w:sz w:val="28"/>
          <w:szCs w:val="28"/>
        </w:rPr>
      </w:pPr>
      <w:r w:rsidRPr="009D30F4">
        <w:rPr>
          <w:rFonts w:eastAsia="Calibri"/>
          <w:b w:val="0"/>
          <w:sz w:val="28"/>
          <w:szCs w:val="28"/>
        </w:rPr>
        <w:t xml:space="preserve">- </w:t>
      </w:r>
      <w:r>
        <w:rPr>
          <w:rFonts w:eastAsia="Calibri"/>
          <w:b w:val="0"/>
          <w:sz w:val="28"/>
          <w:szCs w:val="28"/>
        </w:rPr>
        <w:t>отсутствует</w:t>
      </w:r>
      <w:r w:rsidRPr="009D30F4">
        <w:rPr>
          <w:rFonts w:eastAsia="Calibri"/>
          <w:b w:val="0"/>
          <w:sz w:val="28"/>
          <w:szCs w:val="28"/>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w:t>
      </w:r>
      <w:r>
        <w:rPr>
          <w:rFonts w:eastAsia="Calibri"/>
          <w:b w:val="0"/>
          <w:sz w:val="28"/>
          <w:szCs w:val="28"/>
        </w:rPr>
        <w:t>ой Федерации о налогах и сборах</w:t>
      </w:r>
      <w:r w:rsidRPr="009D30F4">
        <w:rPr>
          <w:rFonts w:eastAsia="Calibri"/>
          <w:b w:val="0"/>
          <w:sz w:val="28"/>
          <w:szCs w:val="28"/>
        </w:rPr>
        <w:t>;</w:t>
      </w:r>
    </w:p>
    <w:p w:rsidR="00C65DD4" w:rsidRPr="009D30F4" w:rsidRDefault="00C65DD4" w:rsidP="00C65DD4">
      <w:pPr>
        <w:ind w:firstLine="709"/>
        <w:jc w:val="both"/>
        <w:rPr>
          <w:rFonts w:eastAsia="Calibri"/>
          <w:b w:val="0"/>
          <w:sz w:val="28"/>
          <w:szCs w:val="28"/>
        </w:rPr>
      </w:pPr>
      <w:r w:rsidRPr="009D30F4">
        <w:rPr>
          <w:sz w:val="28"/>
          <w:szCs w:val="28"/>
        </w:rPr>
        <w:t xml:space="preserve">- </w:t>
      </w:r>
      <w:r w:rsidRPr="009D30F4">
        <w:rPr>
          <w:b w:val="0"/>
          <w:sz w:val="28"/>
          <w:szCs w:val="28"/>
        </w:rPr>
        <w:t>отсутствует просроченная задолженность по возврату в бюджет муниципального округа субсидий, бюджетных инвестиций, предоставленных  том числе в соответствии с иными правовыми актами муниципального округа, а также иная просроченная задолженность по денежным обязательствам перед Хвойнинским муниципальным округом;</w:t>
      </w:r>
    </w:p>
    <w:p w:rsidR="00C65DD4" w:rsidRPr="009D30F4" w:rsidRDefault="00C65DD4" w:rsidP="00C65DD4">
      <w:pPr>
        <w:ind w:firstLine="709"/>
        <w:jc w:val="both"/>
        <w:outlineLvl w:val="0"/>
        <w:rPr>
          <w:b w:val="0"/>
          <w:sz w:val="28"/>
          <w:szCs w:val="28"/>
        </w:rPr>
      </w:pPr>
      <w:r w:rsidRPr="009D30F4">
        <w:rPr>
          <w:rFonts w:eastAsia="Calibri"/>
          <w:b w:val="0"/>
          <w:sz w:val="28"/>
          <w:szCs w:val="28"/>
        </w:rPr>
        <w:t xml:space="preserve"> - </w:t>
      </w:r>
      <w:r w:rsidRPr="009D30F4">
        <w:rPr>
          <w:b w:val="0"/>
          <w:sz w:val="28"/>
          <w:szCs w:val="28"/>
        </w:rPr>
        <w:t>не нахожусь в стадии реорганизации, ликвидации, несостоятельности (банкротства) или в стадии прекращения деятельности в качестве индивидуального предпринимателя;</w:t>
      </w:r>
    </w:p>
    <w:p w:rsidR="00C65DD4" w:rsidRPr="009D30F4" w:rsidRDefault="00C65DD4" w:rsidP="00C65DD4">
      <w:pPr>
        <w:ind w:firstLine="709"/>
        <w:jc w:val="both"/>
        <w:rPr>
          <w:rFonts w:eastAsia="Calibri"/>
          <w:b w:val="0"/>
          <w:sz w:val="28"/>
          <w:szCs w:val="28"/>
        </w:rPr>
      </w:pPr>
      <w:r>
        <w:rPr>
          <w:rFonts w:eastAsia="Calibri"/>
          <w:b w:val="0"/>
          <w:sz w:val="28"/>
          <w:szCs w:val="28"/>
        </w:rPr>
        <w:t xml:space="preserve">  </w:t>
      </w:r>
      <w:r w:rsidRPr="009D30F4">
        <w:rPr>
          <w:rFonts w:eastAsia="Calibri"/>
          <w:b w:val="0"/>
          <w:sz w:val="28"/>
          <w:szCs w:val="28"/>
        </w:rPr>
        <w:t>-  не получаю средства из  бюджета округа,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C65DD4" w:rsidRPr="009D30F4" w:rsidRDefault="00C65DD4" w:rsidP="00C65DD4">
      <w:pPr>
        <w:ind w:firstLine="709"/>
        <w:jc w:val="both"/>
        <w:rPr>
          <w:rFonts w:eastAsia="Calibri"/>
          <w:b w:val="0"/>
          <w:sz w:val="28"/>
          <w:szCs w:val="28"/>
        </w:rPr>
      </w:pPr>
      <w:r w:rsidRPr="009D30F4">
        <w:rPr>
          <w:rFonts w:eastAsia="Calibri"/>
          <w:b w:val="0"/>
          <w:sz w:val="28"/>
          <w:szCs w:val="28"/>
        </w:rPr>
        <w:t xml:space="preserve">- не являюсь иностранным юридическим лицом, </w:t>
      </w:r>
      <w:r>
        <w:rPr>
          <w:rFonts w:eastAsia="Calibri"/>
          <w:b w:val="0"/>
          <w:bCs w:val="0"/>
          <w:sz w:val="28"/>
          <w:szCs w:val="28"/>
          <w:lang w:eastAsia="en-US"/>
        </w:rPr>
        <w:t>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Pr="009D30F4">
        <w:rPr>
          <w:rFonts w:eastAsia="Calibri"/>
          <w:b w:val="0"/>
          <w:sz w:val="28"/>
          <w:szCs w:val="28"/>
        </w:rPr>
        <w:t>;</w:t>
      </w:r>
    </w:p>
    <w:p w:rsidR="00C65DD4" w:rsidRPr="009D30F4" w:rsidRDefault="00C65DD4" w:rsidP="00C65DD4">
      <w:pPr>
        <w:overflowPunct/>
        <w:jc w:val="both"/>
        <w:rPr>
          <w:rFonts w:eastAsia="Calibri"/>
          <w:b w:val="0"/>
          <w:bCs w:val="0"/>
          <w:sz w:val="28"/>
          <w:szCs w:val="28"/>
          <w:lang w:eastAsia="en-US"/>
        </w:rPr>
      </w:pPr>
      <w:r>
        <w:rPr>
          <w:rFonts w:eastAsia="Calibri"/>
          <w:b w:val="0"/>
          <w:sz w:val="28"/>
          <w:szCs w:val="28"/>
        </w:rPr>
        <w:t xml:space="preserve">           </w:t>
      </w:r>
      <w:r w:rsidRPr="009D30F4">
        <w:rPr>
          <w:rFonts w:eastAsia="Calibri"/>
          <w:b w:val="0"/>
          <w:sz w:val="28"/>
          <w:szCs w:val="28"/>
        </w:rPr>
        <w:t xml:space="preserve">- </w:t>
      </w:r>
      <w:r w:rsidRPr="009D30F4">
        <w:rPr>
          <w:rFonts w:eastAsia="Calibri"/>
          <w:b w:val="0"/>
          <w:bCs w:val="0"/>
          <w:sz w:val="28"/>
          <w:szCs w:val="28"/>
          <w:lang w:eastAsia="en-US"/>
        </w:rPr>
        <w:t xml:space="preserve">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Pr>
          <w:rFonts w:eastAsia="Calibri"/>
          <w:b w:val="0"/>
          <w:bCs w:val="0"/>
          <w:sz w:val="28"/>
          <w:szCs w:val="28"/>
          <w:lang w:eastAsia="en-US"/>
        </w:rPr>
        <w:t>ию оружия массового уничтожения;</w:t>
      </w:r>
      <w:r w:rsidRPr="009D30F4">
        <w:rPr>
          <w:rFonts w:eastAsia="Calibri"/>
          <w:b w:val="0"/>
          <w:bCs w:val="0"/>
          <w:sz w:val="28"/>
          <w:szCs w:val="28"/>
          <w:lang w:eastAsia="en-US"/>
        </w:rPr>
        <w:t xml:space="preserve"> </w:t>
      </w:r>
    </w:p>
    <w:p w:rsidR="00C65DD4" w:rsidRDefault="00C65DD4" w:rsidP="000115B4">
      <w:pPr>
        <w:overflowPunct/>
        <w:ind w:firstLine="540"/>
        <w:jc w:val="both"/>
        <w:rPr>
          <w:rFonts w:eastAsia="Calibri"/>
          <w:b w:val="0"/>
          <w:bCs w:val="0"/>
          <w:sz w:val="28"/>
          <w:szCs w:val="28"/>
          <w:lang w:eastAsia="en-US"/>
        </w:rPr>
      </w:pPr>
      <w:r>
        <w:rPr>
          <w:rFonts w:eastAsia="Calibri"/>
          <w:b w:val="0"/>
          <w:bCs w:val="0"/>
          <w:sz w:val="28"/>
          <w:szCs w:val="28"/>
          <w:lang w:eastAsia="en-US"/>
        </w:rPr>
        <w:t xml:space="preserve">    </w:t>
      </w:r>
      <w:r w:rsidRPr="009D30F4">
        <w:rPr>
          <w:rFonts w:eastAsia="Calibri"/>
          <w:b w:val="0"/>
          <w:bCs w:val="0"/>
          <w:sz w:val="28"/>
          <w:szCs w:val="28"/>
          <w:lang w:eastAsia="en-US"/>
        </w:rPr>
        <w:t>- не нахожусь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w:t>
      </w:r>
      <w:r>
        <w:rPr>
          <w:rFonts w:eastAsia="Calibri"/>
          <w:b w:val="0"/>
          <w:bCs w:val="0"/>
          <w:sz w:val="28"/>
          <w:szCs w:val="28"/>
          <w:lang w:eastAsia="en-US"/>
        </w:rPr>
        <w:t>го характера.</w:t>
      </w:r>
    </w:p>
    <w:p w:rsidR="00C3362E" w:rsidRDefault="00C3362E" w:rsidP="00C3362E">
      <w:pPr>
        <w:pStyle w:val="ConsPlusNonformat"/>
        <w:jc w:val="both"/>
        <w:rPr>
          <w:rFonts w:ascii="Times New Roman" w:hAnsi="Times New Roman" w:cs="Times New Roman"/>
          <w:sz w:val="28"/>
          <w:szCs w:val="28"/>
        </w:rPr>
      </w:pPr>
    </w:p>
    <w:p w:rsidR="00C3362E" w:rsidRDefault="00C3362E" w:rsidP="00C3362E">
      <w:pPr>
        <w:pStyle w:val="ConsPlusNonformat"/>
        <w:jc w:val="both"/>
        <w:rPr>
          <w:rFonts w:ascii="Times New Roman" w:hAnsi="Times New Roman" w:cs="Times New Roman"/>
          <w:sz w:val="28"/>
          <w:szCs w:val="28"/>
        </w:rPr>
      </w:pPr>
      <w:r w:rsidRPr="009F1BC6">
        <w:rPr>
          <w:rFonts w:ascii="Times New Roman" w:hAnsi="Times New Roman" w:cs="Times New Roman"/>
          <w:sz w:val="28"/>
          <w:szCs w:val="28"/>
        </w:rPr>
        <w:t xml:space="preserve">Обязуюсь  обеспечить  расходование  собственных  средств  в  размере не менее  30  % на реализацию бизнес </w:t>
      </w:r>
      <w:r>
        <w:rPr>
          <w:rFonts w:ascii="Times New Roman" w:hAnsi="Times New Roman" w:cs="Times New Roman"/>
          <w:sz w:val="28"/>
          <w:szCs w:val="28"/>
        </w:rPr>
        <w:t>–</w:t>
      </w:r>
      <w:r w:rsidRPr="009F1BC6">
        <w:rPr>
          <w:rFonts w:ascii="Times New Roman" w:hAnsi="Times New Roman" w:cs="Times New Roman"/>
          <w:sz w:val="28"/>
          <w:szCs w:val="28"/>
        </w:rPr>
        <w:t xml:space="preserve"> проекта</w:t>
      </w:r>
      <w:r>
        <w:rPr>
          <w:rFonts w:ascii="Times New Roman" w:hAnsi="Times New Roman" w:cs="Times New Roman"/>
          <w:sz w:val="28"/>
          <w:szCs w:val="28"/>
        </w:rPr>
        <w:t xml:space="preserve"> (технико-экономического обоснования)</w:t>
      </w:r>
      <w:r w:rsidRPr="009F1BC6">
        <w:rPr>
          <w:rFonts w:ascii="Times New Roman" w:hAnsi="Times New Roman" w:cs="Times New Roman"/>
          <w:sz w:val="28"/>
          <w:szCs w:val="28"/>
        </w:rPr>
        <w:t xml:space="preserve"> в соответствии </w:t>
      </w:r>
      <w:r>
        <w:rPr>
          <w:rFonts w:ascii="Times New Roman" w:hAnsi="Times New Roman" w:cs="Times New Roman"/>
          <w:sz w:val="28"/>
          <w:szCs w:val="28"/>
        </w:rPr>
        <w:t>с Расчетом размера субсидии</w:t>
      </w:r>
      <w:r w:rsidRPr="009F1BC6">
        <w:rPr>
          <w:rFonts w:ascii="Times New Roman" w:hAnsi="Times New Roman" w:cs="Times New Roman"/>
          <w:sz w:val="28"/>
          <w:szCs w:val="28"/>
        </w:rPr>
        <w:t>.  В  случае  несоблюдения  уровня  софинансирования обязуюсь осуществить  возврат  в  доход  бюджета  Хвойнинского муниципального округа сумму излишне полученной субсидии.</w:t>
      </w:r>
    </w:p>
    <w:p w:rsidR="00C3362E" w:rsidRDefault="00C3362E" w:rsidP="000115B4">
      <w:pPr>
        <w:overflowPunct/>
        <w:ind w:firstLine="540"/>
        <w:jc w:val="both"/>
        <w:rPr>
          <w:rFonts w:eastAsia="Calibri"/>
          <w:b w:val="0"/>
          <w:bCs w:val="0"/>
          <w:sz w:val="28"/>
          <w:szCs w:val="28"/>
          <w:lang w:eastAsia="en-US"/>
        </w:rPr>
      </w:pPr>
    </w:p>
    <w:p w:rsidR="000115B4" w:rsidRPr="000115B4" w:rsidRDefault="000115B4" w:rsidP="000115B4">
      <w:pPr>
        <w:overflowPunct/>
        <w:ind w:firstLine="540"/>
        <w:jc w:val="both"/>
        <w:rPr>
          <w:rFonts w:eastAsia="Calibri"/>
          <w:b w:val="0"/>
          <w:bCs w:val="0"/>
          <w:sz w:val="28"/>
          <w:szCs w:val="28"/>
          <w:lang w:eastAsia="en-US"/>
        </w:rPr>
      </w:pPr>
    </w:p>
    <w:p w:rsidR="00C65DD4" w:rsidRPr="009D30F4" w:rsidRDefault="00C65DD4" w:rsidP="000115B4">
      <w:pPr>
        <w:widowControl w:val="0"/>
        <w:numPr>
          <w:ilvl w:val="0"/>
          <w:numId w:val="25"/>
        </w:numPr>
        <w:tabs>
          <w:tab w:val="left" w:pos="851"/>
          <w:tab w:val="left" w:pos="1266"/>
        </w:tabs>
        <w:suppressAutoHyphens/>
        <w:overflowPunct/>
        <w:autoSpaceDE/>
        <w:autoSpaceDN/>
        <w:adjustRightInd/>
        <w:spacing w:line="331" w:lineRule="exact"/>
        <w:ind w:left="0" w:firstLine="709"/>
        <w:jc w:val="both"/>
        <w:rPr>
          <w:b w:val="0"/>
          <w:sz w:val="28"/>
          <w:szCs w:val="28"/>
        </w:rPr>
      </w:pPr>
      <w:r w:rsidRPr="009D30F4">
        <w:rPr>
          <w:b w:val="0"/>
          <w:sz w:val="28"/>
          <w:szCs w:val="28"/>
        </w:rPr>
        <w:t xml:space="preserve">Способ направления уведомлений по вопросам, связанным </w:t>
      </w:r>
      <w:r w:rsidRPr="009D30F4">
        <w:rPr>
          <w:b w:val="0"/>
          <w:sz w:val="28"/>
          <w:szCs w:val="28"/>
        </w:rPr>
        <w:br/>
        <w:t xml:space="preserve">с предоставлением субсидии (нужное отметить </w:t>
      </w:r>
      <w:r w:rsidRPr="009D30F4">
        <w:rPr>
          <w:b w:val="0"/>
          <w:sz w:val="28"/>
          <w:szCs w:val="28"/>
          <w:lang w:val="en-US"/>
        </w:rPr>
        <w:t>V</w:t>
      </w:r>
      <w:r w:rsidRPr="009D30F4">
        <w:rPr>
          <w:b w:val="0"/>
          <w:sz w:val="28"/>
          <w:szCs w:val="28"/>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8477"/>
      </w:tblGrid>
      <w:tr w:rsidR="00C65DD4" w:rsidRPr="009D30F4" w:rsidTr="000115B4">
        <w:trPr>
          <w:trHeight w:val="481"/>
        </w:trPr>
        <w:tc>
          <w:tcPr>
            <w:tcW w:w="527" w:type="dxa"/>
            <w:tcBorders>
              <w:right w:val="single" w:sz="4" w:space="0" w:color="auto"/>
            </w:tcBorders>
          </w:tcPr>
          <w:p w:rsidR="00C65DD4" w:rsidRPr="009D30F4" w:rsidRDefault="00C65DD4" w:rsidP="00C65DD4">
            <w:pPr>
              <w:widowControl w:val="0"/>
              <w:tabs>
                <w:tab w:val="left" w:pos="851"/>
                <w:tab w:val="left" w:pos="1266"/>
              </w:tabs>
              <w:spacing w:line="331" w:lineRule="exact"/>
              <w:jc w:val="both"/>
              <w:rPr>
                <w:b w:val="0"/>
                <w:sz w:val="28"/>
                <w:szCs w:val="28"/>
              </w:rPr>
            </w:pPr>
          </w:p>
        </w:tc>
        <w:tc>
          <w:tcPr>
            <w:tcW w:w="8477" w:type="dxa"/>
            <w:tcBorders>
              <w:top w:val="nil"/>
              <w:left w:val="single" w:sz="4" w:space="0" w:color="auto"/>
              <w:bottom w:val="nil"/>
              <w:right w:val="nil"/>
            </w:tcBorders>
          </w:tcPr>
          <w:p w:rsidR="00C65DD4" w:rsidRPr="009D30F4" w:rsidRDefault="00C65DD4" w:rsidP="00C65DD4">
            <w:pPr>
              <w:widowControl w:val="0"/>
              <w:tabs>
                <w:tab w:val="left" w:pos="851"/>
                <w:tab w:val="left" w:pos="1266"/>
              </w:tabs>
              <w:spacing w:line="331" w:lineRule="exact"/>
              <w:jc w:val="both"/>
              <w:rPr>
                <w:b w:val="0"/>
                <w:sz w:val="28"/>
                <w:szCs w:val="28"/>
              </w:rPr>
            </w:pPr>
            <w:r w:rsidRPr="009D30F4">
              <w:rPr>
                <w:b w:val="0"/>
                <w:sz w:val="28"/>
                <w:szCs w:val="28"/>
              </w:rPr>
              <w:t>в письменной форме по почтовому адресу</w:t>
            </w:r>
          </w:p>
        </w:tc>
      </w:tr>
      <w:tr w:rsidR="00C65DD4" w:rsidRPr="009D30F4" w:rsidTr="000115B4">
        <w:trPr>
          <w:trHeight w:val="501"/>
        </w:trPr>
        <w:tc>
          <w:tcPr>
            <w:tcW w:w="527" w:type="dxa"/>
            <w:tcBorders>
              <w:right w:val="single" w:sz="4" w:space="0" w:color="auto"/>
            </w:tcBorders>
          </w:tcPr>
          <w:p w:rsidR="00C65DD4" w:rsidRPr="009D30F4" w:rsidRDefault="00C65DD4" w:rsidP="00C65DD4">
            <w:pPr>
              <w:widowControl w:val="0"/>
              <w:tabs>
                <w:tab w:val="left" w:pos="851"/>
                <w:tab w:val="left" w:pos="1266"/>
              </w:tabs>
              <w:spacing w:line="331" w:lineRule="exact"/>
              <w:jc w:val="both"/>
              <w:rPr>
                <w:b w:val="0"/>
                <w:sz w:val="28"/>
                <w:szCs w:val="28"/>
              </w:rPr>
            </w:pPr>
          </w:p>
        </w:tc>
        <w:tc>
          <w:tcPr>
            <w:tcW w:w="8477" w:type="dxa"/>
            <w:tcBorders>
              <w:top w:val="nil"/>
              <w:left w:val="single" w:sz="4" w:space="0" w:color="auto"/>
              <w:bottom w:val="nil"/>
              <w:right w:val="nil"/>
            </w:tcBorders>
          </w:tcPr>
          <w:p w:rsidR="00C65DD4" w:rsidRPr="009D30F4" w:rsidRDefault="00C65DD4" w:rsidP="00C65DD4">
            <w:pPr>
              <w:widowControl w:val="0"/>
              <w:tabs>
                <w:tab w:val="left" w:pos="851"/>
                <w:tab w:val="left" w:pos="1266"/>
              </w:tabs>
              <w:spacing w:line="331" w:lineRule="exact"/>
              <w:jc w:val="both"/>
              <w:rPr>
                <w:b w:val="0"/>
                <w:sz w:val="28"/>
                <w:szCs w:val="28"/>
              </w:rPr>
            </w:pPr>
            <w:r w:rsidRPr="009D30F4">
              <w:rPr>
                <w:b w:val="0"/>
                <w:sz w:val="28"/>
                <w:szCs w:val="28"/>
              </w:rPr>
              <w:t>в форме электронного документа на адрес электронной почты</w:t>
            </w:r>
          </w:p>
          <w:p w:rsidR="00C65DD4" w:rsidRPr="009D30F4" w:rsidRDefault="00C65DD4" w:rsidP="00C65DD4">
            <w:pPr>
              <w:widowControl w:val="0"/>
              <w:tabs>
                <w:tab w:val="left" w:pos="851"/>
                <w:tab w:val="left" w:pos="1266"/>
              </w:tabs>
              <w:spacing w:line="331" w:lineRule="exact"/>
              <w:jc w:val="both"/>
              <w:rPr>
                <w:b w:val="0"/>
                <w:sz w:val="28"/>
                <w:szCs w:val="28"/>
              </w:rPr>
            </w:pPr>
          </w:p>
        </w:tc>
      </w:tr>
    </w:tbl>
    <w:p w:rsidR="00C65DD4" w:rsidRPr="009D30F4" w:rsidRDefault="00C65DD4" w:rsidP="00C65DD4">
      <w:pPr>
        <w:jc w:val="both"/>
        <w:outlineLvl w:val="0"/>
        <w:rPr>
          <w:sz w:val="28"/>
          <w:szCs w:val="28"/>
        </w:rPr>
      </w:pPr>
    </w:p>
    <w:p w:rsidR="00C65DD4" w:rsidRPr="009D30F4" w:rsidRDefault="00C65DD4" w:rsidP="00C65DD4">
      <w:pPr>
        <w:ind w:firstLine="709"/>
        <w:jc w:val="both"/>
        <w:outlineLvl w:val="0"/>
        <w:rPr>
          <w:b w:val="0"/>
          <w:sz w:val="28"/>
          <w:szCs w:val="28"/>
        </w:rPr>
      </w:pPr>
      <w:r w:rsidRPr="009D30F4">
        <w:rPr>
          <w:b w:val="0"/>
          <w:sz w:val="28"/>
          <w:szCs w:val="28"/>
        </w:rPr>
        <w:t>Даю свое согласие на:</w:t>
      </w:r>
    </w:p>
    <w:p w:rsidR="00C65DD4" w:rsidRPr="009D30F4" w:rsidRDefault="00C65DD4" w:rsidP="00C65DD4">
      <w:pPr>
        <w:ind w:firstLine="709"/>
        <w:jc w:val="both"/>
        <w:outlineLvl w:val="0"/>
        <w:rPr>
          <w:b w:val="0"/>
          <w:sz w:val="28"/>
          <w:szCs w:val="28"/>
        </w:rPr>
      </w:pPr>
      <w:r w:rsidRPr="009D30F4">
        <w:rPr>
          <w:b w:val="0"/>
          <w:sz w:val="28"/>
          <w:szCs w:val="28"/>
        </w:rPr>
        <w:t xml:space="preserve">обработку персональных данных в соответствии с Федеральным </w:t>
      </w:r>
      <w:hyperlink r:id="rId12" w:history="1">
        <w:r w:rsidRPr="009D30F4">
          <w:rPr>
            <w:b w:val="0"/>
            <w:sz w:val="28"/>
            <w:szCs w:val="28"/>
          </w:rPr>
          <w:t>законом</w:t>
        </w:r>
      </w:hyperlink>
      <w:r w:rsidRPr="009D30F4">
        <w:rPr>
          <w:b w:val="0"/>
          <w:sz w:val="28"/>
          <w:szCs w:val="28"/>
        </w:rPr>
        <w:t xml:space="preserve"> от  27</w:t>
      </w:r>
      <w:r w:rsidR="000115B4">
        <w:rPr>
          <w:b w:val="0"/>
          <w:sz w:val="28"/>
          <w:szCs w:val="28"/>
        </w:rPr>
        <w:t>.07.2006  года</w:t>
      </w:r>
      <w:r w:rsidRPr="009D30F4">
        <w:rPr>
          <w:b w:val="0"/>
          <w:sz w:val="28"/>
          <w:szCs w:val="28"/>
        </w:rPr>
        <w:t xml:space="preserve">  №  152-ФЗ  </w:t>
      </w:r>
      <w:r w:rsidR="000115B4">
        <w:rPr>
          <w:b w:val="0"/>
          <w:sz w:val="28"/>
          <w:szCs w:val="28"/>
        </w:rPr>
        <w:t>«</w:t>
      </w:r>
      <w:r w:rsidRPr="009D30F4">
        <w:rPr>
          <w:b w:val="0"/>
          <w:sz w:val="28"/>
          <w:szCs w:val="28"/>
        </w:rPr>
        <w:t>О  персональных  данных</w:t>
      </w:r>
      <w:r w:rsidR="000115B4">
        <w:rPr>
          <w:b w:val="0"/>
          <w:sz w:val="28"/>
          <w:szCs w:val="28"/>
        </w:rPr>
        <w:t>»</w:t>
      </w:r>
      <w:r w:rsidRPr="009D30F4">
        <w:rPr>
          <w:b w:val="0"/>
          <w:sz w:val="28"/>
          <w:szCs w:val="28"/>
        </w:rPr>
        <w:t xml:space="preserve">,  а   также   на публикацию (размещение) в информационно-телекоммуникационной сети «Интернет» информации связанной с участием в отборе.                               </w:t>
      </w:r>
    </w:p>
    <w:p w:rsidR="00C65DD4" w:rsidRPr="009D30F4" w:rsidRDefault="00C65DD4" w:rsidP="00C65DD4">
      <w:pPr>
        <w:ind w:firstLine="709"/>
        <w:jc w:val="both"/>
        <w:outlineLvl w:val="0"/>
        <w:rPr>
          <w:b w:val="0"/>
          <w:sz w:val="28"/>
          <w:szCs w:val="28"/>
        </w:rPr>
      </w:pPr>
      <w:r w:rsidRPr="009D30F4">
        <w:rPr>
          <w:b w:val="0"/>
          <w:sz w:val="28"/>
          <w:szCs w:val="28"/>
        </w:rPr>
        <w:t>осуществление в отношении меня проверок соблюдения условий, целей и  порядка предоставления субсидии, проводимых главным распорядителем бюджетных средств и органом муниципального финансового контроля.</w:t>
      </w:r>
    </w:p>
    <w:p w:rsidR="00C65DD4" w:rsidRPr="009D30F4" w:rsidRDefault="00C65DD4" w:rsidP="00C65DD4">
      <w:pPr>
        <w:jc w:val="both"/>
        <w:outlineLvl w:val="0"/>
        <w:rPr>
          <w:b w:val="0"/>
          <w:sz w:val="28"/>
          <w:szCs w:val="28"/>
        </w:rPr>
      </w:pPr>
    </w:p>
    <w:p w:rsidR="00C65DD4" w:rsidRPr="009D30F4" w:rsidRDefault="00C65DD4" w:rsidP="00C65DD4">
      <w:pPr>
        <w:jc w:val="both"/>
        <w:outlineLvl w:val="0"/>
        <w:rPr>
          <w:b w:val="0"/>
          <w:sz w:val="28"/>
          <w:szCs w:val="28"/>
        </w:rPr>
      </w:pPr>
      <w:r w:rsidRPr="009D30F4">
        <w:rPr>
          <w:b w:val="0"/>
          <w:sz w:val="28"/>
          <w:szCs w:val="28"/>
        </w:rPr>
        <w:t>Руководитель юридического лица,</w:t>
      </w:r>
    </w:p>
    <w:p w:rsidR="00C65DD4" w:rsidRPr="009D30F4" w:rsidRDefault="00C65DD4" w:rsidP="00C65DD4">
      <w:pPr>
        <w:jc w:val="both"/>
        <w:outlineLvl w:val="0"/>
        <w:rPr>
          <w:b w:val="0"/>
          <w:sz w:val="28"/>
          <w:szCs w:val="28"/>
        </w:rPr>
      </w:pPr>
      <w:r w:rsidRPr="009D30F4">
        <w:rPr>
          <w:b w:val="0"/>
          <w:sz w:val="28"/>
          <w:szCs w:val="28"/>
        </w:rPr>
        <w:t>Индивидуальный предприниматель _____________   _____________________</w:t>
      </w:r>
    </w:p>
    <w:p w:rsidR="00C65DD4" w:rsidRPr="009D30F4" w:rsidRDefault="00C65DD4" w:rsidP="00C65DD4">
      <w:pPr>
        <w:ind w:firstLine="709"/>
        <w:jc w:val="both"/>
        <w:outlineLvl w:val="0"/>
        <w:rPr>
          <w:b w:val="0"/>
          <w:sz w:val="28"/>
          <w:szCs w:val="28"/>
        </w:rPr>
      </w:pPr>
      <w:r w:rsidRPr="009D30F4">
        <w:rPr>
          <w:b w:val="0"/>
          <w:sz w:val="28"/>
          <w:szCs w:val="28"/>
        </w:rPr>
        <w:t xml:space="preserve">                                                                             (подпись)               (расшифровка подписи) </w:t>
      </w:r>
    </w:p>
    <w:p w:rsidR="00C65DD4" w:rsidRPr="009D30F4" w:rsidRDefault="00C65DD4" w:rsidP="00C65DD4">
      <w:pPr>
        <w:ind w:firstLine="709"/>
        <w:jc w:val="both"/>
        <w:outlineLvl w:val="0"/>
        <w:rPr>
          <w:b w:val="0"/>
          <w:sz w:val="28"/>
          <w:szCs w:val="28"/>
        </w:rPr>
      </w:pPr>
      <w:r w:rsidRPr="009D30F4">
        <w:rPr>
          <w:b w:val="0"/>
          <w:sz w:val="28"/>
          <w:szCs w:val="28"/>
        </w:rPr>
        <w:t xml:space="preserve">                                                                                        </w:t>
      </w:r>
    </w:p>
    <w:p w:rsidR="00C65DD4" w:rsidRPr="009D30F4" w:rsidRDefault="00C65DD4" w:rsidP="00C65DD4">
      <w:pPr>
        <w:ind w:firstLine="709"/>
        <w:jc w:val="both"/>
        <w:outlineLvl w:val="0"/>
        <w:rPr>
          <w:b w:val="0"/>
          <w:sz w:val="28"/>
          <w:szCs w:val="28"/>
        </w:rPr>
      </w:pPr>
      <w:r w:rsidRPr="009D30F4">
        <w:rPr>
          <w:b w:val="0"/>
          <w:sz w:val="28"/>
          <w:szCs w:val="28"/>
        </w:rPr>
        <w:t xml:space="preserve">                                                                                               МП</w:t>
      </w:r>
    </w:p>
    <w:p w:rsidR="00C65DD4" w:rsidRPr="009D30F4" w:rsidRDefault="00C65DD4" w:rsidP="00C65DD4">
      <w:pPr>
        <w:jc w:val="both"/>
        <w:outlineLvl w:val="0"/>
        <w:rPr>
          <w:b w:val="0"/>
          <w:sz w:val="28"/>
          <w:szCs w:val="28"/>
        </w:rPr>
      </w:pPr>
      <w:r w:rsidRPr="009D30F4">
        <w:rPr>
          <w:b w:val="0"/>
          <w:sz w:val="28"/>
          <w:szCs w:val="28"/>
        </w:rPr>
        <w:t>"___" _____________ 20___ года</w:t>
      </w:r>
    </w:p>
    <w:p w:rsidR="00C65DD4" w:rsidRPr="009D30F4" w:rsidRDefault="00C65DD4" w:rsidP="00C65DD4">
      <w:pPr>
        <w:ind w:firstLine="709"/>
        <w:rPr>
          <w:b w:val="0"/>
          <w:sz w:val="28"/>
          <w:szCs w:val="28"/>
        </w:rPr>
      </w:pPr>
    </w:p>
    <w:p w:rsidR="00C65DD4" w:rsidRPr="009D30F4" w:rsidRDefault="00C65DD4" w:rsidP="00C65DD4">
      <w:pPr>
        <w:ind w:firstLine="709"/>
        <w:rPr>
          <w:b w:val="0"/>
          <w:sz w:val="28"/>
          <w:szCs w:val="28"/>
        </w:rPr>
      </w:pPr>
    </w:p>
    <w:p w:rsidR="00C65DD4" w:rsidRPr="009D30F4" w:rsidRDefault="00C65DD4" w:rsidP="00C65DD4">
      <w:pPr>
        <w:pStyle w:val="ConsPlusNonformat"/>
        <w:jc w:val="both"/>
        <w:rPr>
          <w:rFonts w:ascii="Times New Roman" w:hAnsi="Times New Roman" w:cs="Times New Roman"/>
          <w:sz w:val="28"/>
          <w:szCs w:val="28"/>
        </w:rPr>
      </w:pPr>
    </w:p>
    <w:p w:rsidR="00C65DD4" w:rsidRPr="009D30F4" w:rsidRDefault="00C65DD4" w:rsidP="00C65DD4">
      <w:pPr>
        <w:pStyle w:val="ConsPlusNormal"/>
        <w:ind w:firstLine="540"/>
        <w:jc w:val="both"/>
        <w:rPr>
          <w:rFonts w:ascii="Times New Roman" w:hAnsi="Times New Roman" w:cs="Times New Roman"/>
          <w:sz w:val="28"/>
          <w:szCs w:val="28"/>
        </w:rPr>
      </w:pPr>
    </w:p>
    <w:p w:rsidR="00C65DD4" w:rsidRPr="009D30F4" w:rsidRDefault="00C65DD4" w:rsidP="00C65DD4">
      <w:pPr>
        <w:pStyle w:val="ConsPlusNormal"/>
        <w:ind w:firstLine="540"/>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C65DD4" w:rsidRDefault="00C65DD4" w:rsidP="00C65DD4">
      <w:pPr>
        <w:pStyle w:val="ConsPlusNormal"/>
        <w:ind w:firstLine="709"/>
        <w:jc w:val="both"/>
        <w:rPr>
          <w:rFonts w:ascii="Times New Roman" w:hAnsi="Times New Roman" w:cs="Times New Roman"/>
          <w:sz w:val="28"/>
          <w:szCs w:val="28"/>
        </w:rPr>
      </w:pPr>
    </w:p>
    <w:p w:rsidR="0018546E" w:rsidRDefault="0018546E" w:rsidP="00C65DD4">
      <w:pPr>
        <w:widowControl w:val="0"/>
        <w:jc w:val="center"/>
        <w:rPr>
          <w:sz w:val="28"/>
          <w:szCs w:val="28"/>
        </w:rPr>
      </w:pPr>
    </w:p>
    <w:p w:rsidR="0018546E" w:rsidRDefault="0018546E" w:rsidP="00C65DD4">
      <w:pPr>
        <w:widowControl w:val="0"/>
        <w:jc w:val="center"/>
        <w:rPr>
          <w:sz w:val="28"/>
          <w:szCs w:val="28"/>
        </w:rPr>
      </w:pPr>
    </w:p>
    <w:p w:rsidR="0018546E" w:rsidRDefault="0018546E" w:rsidP="00C65DD4">
      <w:pPr>
        <w:widowControl w:val="0"/>
        <w:jc w:val="center"/>
        <w:rPr>
          <w:sz w:val="28"/>
          <w:szCs w:val="28"/>
        </w:rPr>
      </w:pPr>
    </w:p>
    <w:p w:rsidR="000115B4" w:rsidRDefault="00C65DD4" w:rsidP="00C65DD4">
      <w:pPr>
        <w:widowControl w:val="0"/>
        <w:jc w:val="center"/>
        <w:rPr>
          <w:sz w:val="28"/>
          <w:szCs w:val="28"/>
        </w:rPr>
      </w:pPr>
      <w:r>
        <w:rPr>
          <w:sz w:val="28"/>
          <w:szCs w:val="28"/>
        </w:rPr>
        <w:t xml:space="preserve">                                                                          </w:t>
      </w:r>
    </w:p>
    <w:p w:rsidR="000115B4" w:rsidRDefault="000115B4" w:rsidP="00C65DD4">
      <w:pPr>
        <w:widowControl w:val="0"/>
        <w:jc w:val="center"/>
        <w:rPr>
          <w:sz w:val="28"/>
          <w:szCs w:val="28"/>
        </w:rPr>
      </w:pPr>
    </w:p>
    <w:p w:rsidR="0018546E" w:rsidRDefault="0018546E" w:rsidP="0018546E">
      <w:pPr>
        <w:pStyle w:val="ConsPlusNormal"/>
        <w:ind w:firstLine="3969"/>
        <w:jc w:val="center"/>
        <w:outlineLvl w:val="2"/>
        <w:rPr>
          <w:rFonts w:ascii="Times New Roman" w:hAnsi="Times New Roman" w:cs="Times New Roman"/>
          <w:sz w:val="28"/>
          <w:szCs w:val="28"/>
        </w:rPr>
      </w:pPr>
    </w:p>
    <w:p w:rsidR="00B64AF7" w:rsidRDefault="00B64AF7" w:rsidP="00B64AF7">
      <w:pPr>
        <w:pStyle w:val="ConsPlusNormal"/>
        <w:ind w:firstLine="3969"/>
        <w:jc w:val="right"/>
        <w:outlineLvl w:val="2"/>
        <w:rPr>
          <w:rFonts w:ascii="Times New Roman" w:hAnsi="Times New Roman" w:cs="Times New Roman"/>
          <w:sz w:val="28"/>
          <w:szCs w:val="28"/>
        </w:rPr>
      </w:pPr>
    </w:p>
    <w:p w:rsidR="0018546E" w:rsidRPr="00D7031E" w:rsidRDefault="0018546E" w:rsidP="00B64AF7">
      <w:pPr>
        <w:pStyle w:val="ConsPlusNormal"/>
        <w:ind w:firstLine="3969"/>
        <w:jc w:val="right"/>
        <w:outlineLvl w:val="2"/>
        <w:rPr>
          <w:rFonts w:ascii="Times New Roman" w:hAnsi="Times New Roman" w:cs="Times New Roman"/>
          <w:sz w:val="28"/>
          <w:szCs w:val="28"/>
        </w:rPr>
      </w:pPr>
      <w:r>
        <w:rPr>
          <w:rFonts w:ascii="Times New Roman" w:hAnsi="Times New Roman" w:cs="Times New Roman"/>
          <w:sz w:val="28"/>
          <w:szCs w:val="28"/>
        </w:rPr>
        <w:t>Приложение № 3</w:t>
      </w:r>
    </w:p>
    <w:p w:rsidR="00B64AF7" w:rsidRDefault="00B64AF7" w:rsidP="00B64AF7">
      <w:pPr>
        <w:pStyle w:val="ConsPlusNormal"/>
        <w:jc w:val="right"/>
        <w:outlineLvl w:val="3"/>
        <w:rPr>
          <w:rFonts w:ascii="Times New Roman" w:hAnsi="Times New Roman" w:cs="Times New Roman"/>
          <w:sz w:val="28"/>
          <w:szCs w:val="28"/>
        </w:rPr>
      </w:pPr>
      <w:r w:rsidRPr="00B64AF7">
        <w:rPr>
          <w:rFonts w:ascii="Times New Roman" w:hAnsi="Times New Roman" w:cs="Times New Roman"/>
          <w:sz w:val="28"/>
          <w:szCs w:val="28"/>
        </w:rPr>
        <w:t>к порядку Предоставления грантов</w:t>
      </w:r>
    </w:p>
    <w:p w:rsidR="00B64AF7" w:rsidRDefault="00B64AF7" w:rsidP="00B64AF7">
      <w:pPr>
        <w:pStyle w:val="ConsPlusNormal"/>
        <w:jc w:val="right"/>
        <w:outlineLvl w:val="3"/>
        <w:rPr>
          <w:rFonts w:ascii="Times New Roman" w:hAnsi="Times New Roman" w:cs="Times New Roman"/>
          <w:sz w:val="28"/>
          <w:szCs w:val="28"/>
        </w:rPr>
      </w:pPr>
      <w:r w:rsidRPr="00B64AF7">
        <w:rPr>
          <w:rFonts w:ascii="Times New Roman" w:hAnsi="Times New Roman" w:cs="Times New Roman"/>
          <w:sz w:val="28"/>
          <w:szCs w:val="28"/>
        </w:rPr>
        <w:t>субъектам малого и среднего предпринимательства,</w:t>
      </w:r>
    </w:p>
    <w:p w:rsidR="00B64AF7" w:rsidRDefault="00B64AF7" w:rsidP="00B64AF7">
      <w:pPr>
        <w:pStyle w:val="ConsPlusNormal"/>
        <w:jc w:val="right"/>
        <w:outlineLvl w:val="3"/>
        <w:rPr>
          <w:rFonts w:ascii="Times New Roman" w:hAnsi="Times New Roman" w:cs="Times New Roman"/>
          <w:sz w:val="28"/>
          <w:szCs w:val="28"/>
        </w:rPr>
      </w:pPr>
      <w:r w:rsidRPr="00B64AF7">
        <w:rPr>
          <w:rFonts w:ascii="Times New Roman" w:hAnsi="Times New Roman" w:cs="Times New Roman"/>
          <w:sz w:val="28"/>
          <w:szCs w:val="28"/>
        </w:rPr>
        <w:t xml:space="preserve">осуществляющих сельскохозяйственные </w:t>
      </w:r>
    </w:p>
    <w:p w:rsidR="00B64AF7" w:rsidRDefault="00B64AF7" w:rsidP="00B64AF7">
      <w:pPr>
        <w:pStyle w:val="ConsPlusNormal"/>
        <w:jc w:val="right"/>
        <w:outlineLvl w:val="3"/>
        <w:rPr>
          <w:rFonts w:ascii="Times New Roman" w:hAnsi="Times New Roman" w:cs="Times New Roman"/>
          <w:sz w:val="28"/>
          <w:szCs w:val="28"/>
        </w:rPr>
      </w:pPr>
      <w:r w:rsidRPr="00B64AF7">
        <w:rPr>
          <w:rFonts w:ascii="Times New Roman" w:hAnsi="Times New Roman" w:cs="Times New Roman"/>
          <w:sz w:val="28"/>
          <w:szCs w:val="28"/>
        </w:rPr>
        <w:t>виды деятельности, на строительство и (или)</w:t>
      </w:r>
    </w:p>
    <w:p w:rsidR="0018546E" w:rsidRPr="00B64AF7" w:rsidRDefault="00B64AF7" w:rsidP="00B64AF7">
      <w:pPr>
        <w:pStyle w:val="ConsPlusNormal"/>
        <w:jc w:val="right"/>
        <w:outlineLvl w:val="3"/>
        <w:rPr>
          <w:rFonts w:ascii="Times New Roman" w:hAnsi="Times New Roman" w:cs="Times New Roman"/>
          <w:sz w:val="28"/>
          <w:szCs w:val="28"/>
        </w:rPr>
      </w:pPr>
      <w:r w:rsidRPr="00B64AF7">
        <w:rPr>
          <w:rFonts w:ascii="Times New Roman" w:hAnsi="Times New Roman" w:cs="Times New Roman"/>
          <w:sz w:val="28"/>
          <w:szCs w:val="28"/>
        </w:rPr>
        <w:t xml:space="preserve"> реко</w:t>
      </w:r>
      <w:r w:rsidRPr="00B64AF7">
        <w:rPr>
          <w:rFonts w:ascii="Times New Roman" w:hAnsi="Times New Roman" w:cs="Times New Roman"/>
          <w:sz w:val="28"/>
          <w:szCs w:val="28"/>
        </w:rPr>
        <w:t>н</w:t>
      </w:r>
      <w:r w:rsidRPr="00B64AF7">
        <w:rPr>
          <w:rFonts w:ascii="Times New Roman" w:hAnsi="Times New Roman" w:cs="Times New Roman"/>
          <w:sz w:val="28"/>
          <w:szCs w:val="28"/>
        </w:rPr>
        <w:t>струкцию животноводческих ферм</w:t>
      </w:r>
    </w:p>
    <w:p w:rsidR="00B64AF7" w:rsidRDefault="00B64AF7" w:rsidP="0018546E">
      <w:pPr>
        <w:pStyle w:val="ConsPlusNormal"/>
        <w:ind w:firstLine="0"/>
        <w:jc w:val="center"/>
        <w:outlineLvl w:val="3"/>
        <w:rPr>
          <w:rFonts w:ascii="Times New Roman" w:hAnsi="Times New Roman" w:cs="Times New Roman"/>
          <w:sz w:val="28"/>
          <w:szCs w:val="28"/>
        </w:rPr>
      </w:pPr>
    </w:p>
    <w:p w:rsidR="0018546E" w:rsidRPr="00D7031E" w:rsidRDefault="0018546E" w:rsidP="0018546E">
      <w:pPr>
        <w:pStyle w:val="ConsPlusNormal"/>
        <w:ind w:firstLine="0"/>
        <w:jc w:val="center"/>
        <w:outlineLvl w:val="3"/>
        <w:rPr>
          <w:rFonts w:ascii="Times New Roman" w:hAnsi="Times New Roman" w:cs="Times New Roman"/>
          <w:sz w:val="28"/>
          <w:szCs w:val="28"/>
        </w:rPr>
      </w:pPr>
      <w:r w:rsidRPr="00D7031E">
        <w:rPr>
          <w:rFonts w:ascii="Times New Roman" w:hAnsi="Times New Roman" w:cs="Times New Roman"/>
          <w:sz w:val="28"/>
          <w:szCs w:val="28"/>
        </w:rPr>
        <w:t>СМЕТА</w:t>
      </w:r>
    </w:p>
    <w:p w:rsidR="0018546E" w:rsidRPr="00D7031E" w:rsidRDefault="0018546E" w:rsidP="0018546E">
      <w:pPr>
        <w:pStyle w:val="ConsPlusNormal"/>
        <w:ind w:firstLine="0"/>
        <w:jc w:val="center"/>
        <w:rPr>
          <w:rFonts w:ascii="Times New Roman" w:hAnsi="Times New Roman" w:cs="Times New Roman"/>
          <w:sz w:val="28"/>
          <w:szCs w:val="28"/>
        </w:rPr>
      </w:pPr>
      <w:r w:rsidRPr="00D7031E">
        <w:rPr>
          <w:rFonts w:ascii="Times New Roman" w:hAnsi="Times New Roman" w:cs="Times New Roman"/>
          <w:sz w:val="28"/>
          <w:szCs w:val="28"/>
        </w:rPr>
        <w:t>РАСХОДОВ БИЗНЕС</w:t>
      </w:r>
      <w:r>
        <w:rPr>
          <w:rFonts w:ascii="Times New Roman" w:hAnsi="Times New Roman" w:cs="Times New Roman"/>
          <w:sz w:val="28"/>
          <w:szCs w:val="28"/>
        </w:rPr>
        <w:t xml:space="preserve"> </w:t>
      </w:r>
      <w:r w:rsidRPr="00D7031E">
        <w:rPr>
          <w:rFonts w:ascii="Times New Roman" w:hAnsi="Times New Roman" w:cs="Times New Roman"/>
          <w:sz w:val="28"/>
          <w:szCs w:val="28"/>
        </w:rPr>
        <w:t>-</w:t>
      </w:r>
      <w:r>
        <w:rPr>
          <w:rFonts w:ascii="Times New Roman" w:hAnsi="Times New Roman" w:cs="Times New Roman"/>
          <w:sz w:val="28"/>
          <w:szCs w:val="28"/>
        </w:rPr>
        <w:t xml:space="preserve"> </w:t>
      </w:r>
      <w:r w:rsidRPr="00D7031E">
        <w:rPr>
          <w:rFonts w:ascii="Times New Roman" w:hAnsi="Times New Roman" w:cs="Times New Roman"/>
          <w:sz w:val="28"/>
          <w:szCs w:val="28"/>
        </w:rPr>
        <w:t>ПРОЕКТА</w:t>
      </w:r>
    </w:p>
    <w:p w:rsidR="0018546E" w:rsidRPr="00D7031E" w:rsidRDefault="0018546E" w:rsidP="0018546E">
      <w:pPr>
        <w:pStyle w:val="ConsPlusNormal"/>
        <w:ind w:firstLine="0"/>
        <w:jc w:val="center"/>
        <w:rPr>
          <w:rFonts w:ascii="Times New Roman" w:hAnsi="Times New Roman" w:cs="Times New Roman"/>
          <w:sz w:val="28"/>
          <w:szCs w:val="28"/>
        </w:rPr>
      </w:pPr>
    </w:p>
    <w:tbl>
      <w:tblPr>
        <w:tblW w:w="9356" w:type="dxa"/>
        <w:jc w:val="center"/>
        <w:tblInd w:w="62" w:type="dxa"/>
        <w:tblLayout w:type="fixed"/>
        <w:tblCellMar>
          <w:top w:w="102" w:type="dxa"/>
          <w:left w:w="62" w:type="dxa"/>
          <w:bottom w:w="102" w:type="dxa"/>
          <w:right w:w="62" w:type="dxa"/>
        </w:tblCellMar>
        <w:tblLook w:val="0000"/>
      </w:tblPr>
      <w:tblGrid>
        <w:gridCol w:w="567"/>
        <w:gridCol w:w="7088"/>
        <w:gridCol w:w="1701"/>
      </w:tblGrid>
      <w:tr w:rsidR="0018546E" w:rsidRPr="00D7031E" w:rsidTr="00467681">
        <w:trPr>
          <w:jc w:val="center"/>
        </w:trPr>
        <w:tc>
          <w:tcPr>
            <w:tcW w:w="567"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r w:rsidRPr="00D7031E">
              <w:rPr>
                <w:rFonts w:ascii="Times New Roman" w:hAnsi="Times New Roman" w:cs="Times New Roman"/>
                <w:sz w:val="28"/>
                <w:szCs w:val="28"/>
              </w:rPr>
              <w:t xml:space="preserve"> п/п</w:t>
            </w:r>
          </w:p>
        </w:tc>
        <w:tc>
          <w:tcPr>
            <w:tcW w:w="7088"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center"/>
              <w:rPr>
                <w:rFonts w:ascii="Times New Roman" w:hAnsi="Times New Roman" w:cs="Times New Roman"/>
                <w:sz w:val="28"/>
                <w:szCs w:val="28"/>
              </w:rPr>
            </w:pPr>
            <w:r w:rsidRPr="00D7031E">
              <w:rPr>
                <w:rFonts w:ascii="Times New Roman" w:hAnsi="Times New Roman" w:cs="Times New Roman"/>
                <w:sz w:val="28"/>
                <w:szCs w:val="28"/>
              </w:rPr>
              <w:t>Наименование статьи расходов</w:t>
            </w:r>
          </w:p>
        </w:tc>
        <w:tc>
          <w:tcPr>
            <w:tcW w:w="1701"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center"/>
              <w:rPr>
                <w:rFonts w:ascii="Times New Roman" w:hAnsi="Times New Roman" w:cs="Times New Roman"/>
                <w:sz w:val="28"/>
                <w:szCs w:val="28"/>
              </w:rPr>
            </w:pPr>
            <w:r w:rsidRPr="00D7031E">
              <w:rPr>
                <w:rFonts w:ascii="Times New Roman" w:hAnsi="Times New Roman" w:cs="Times New Roman"/>
                <w:sz w:val="28"/>
                <w:szCs w:val="28"/>
              </w:rPr>
              <w:t>Сумма расходов</w:t>
            </w:r>
          </w:p>
        </w:tc>
      </w:tr>
      <w:tr w:rsidR="0018546E" w:rsidRPr="00D7031E" w:rsidTr="00467681">
        <w:trPr>
          <w:jc w:val="center"/>
        </w:trPr>
        <w:tc>
          <w:tcPr>
            <w:tcW w:w="567"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Pr="00D7031E">
              <w:rPr>
                <w:rFonts w:ascii="Times New Roman" w:hAnsi="Times New Roman" w:cs="Times New Roman"/>
                <w:sz w:val="28"/>
                <w:szCs w:val="28"/>
              </w:rPr>
              <w:t>.</w:t>
            </w:r>
          </w:p>
        </w:tc>
        <w:tc>
          <w:tcPr>
            <w:tcW w:w="7088" w:type="dxa"/>
            <w:tcBorders>
              <w:top w:val="single" w:sz="4" w:space="0" w:color="auto"/>
              <w:left w:val="single" w:sz="4" w:space="0" w:color="auto"/>
              <w:bottom w:val="single" w:sz="4" w:space="0" w:color="auto"/>
              <w:right w:val="single" w:sz="4" w:space="0" w:color="auto"/>
            </w:tcBorders>
          </w:tcPr>
          <w:p w:rsidR="0018546E" w:rsidRPr="007C7A14" w:rsidRDefault="007C7A14" w:rsidP="00467681">
            <w:pPr>
              <w:pStyle w:val="ConsPlusNormal"/>
              <w:ind w:firstLine="0"/>
              <w:jc w:val="both"/>
              <w:rPr>
                <w:rFonts w:ascii="Times New Roman" w:hAnsi="Times New Roman" w:cs="Times New Roman"/>
                <w:sz w:val="28"/>
                <w:szCs w:val="28"/>
                <w:highlight w:val="yellow"/>
              </w:rPr>
            </w:pPr>
            <w:r w:rsidRPr="007C7A14">
              <w:rPr>
                <w:rFonts w:ascii="Times New Roman" w:hAnsi="Times New Roman" w:cs="Times New Roman"/>
                <w:sz w:val="28"/>
                <w:szCs w:val="28"/>
                <w:highlight w:val="yellow"/>
              </w:rPr>
              <w:t>Строительство фермы</w:t>
            </w:r>
          </w:p>
        </w:tc>
        <w:tc>
          <w:tcPr>
            <w:tcW w:w="1701"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rPr>
          <w:jc w:val="center"/>
        </w:trPr>
        <w:tc>
          <w:tcPr>
            <w:tcW w:w="567" w:type="dxa"/>
            <w:tcBorders>
              <w:top w:val="single" w:sz="4" w:space="0" w:color="auto"/>
              <w:left w:val="single" w:sz="4" w:space="0" w:color="auto"/>
              <w:bottom w:val="single" w:sz="4" w:space="0" w:color="auto"/>
              <w:right w:val="single" w:sz="4" w:space="0" w:color="auto"/>
            </w:tcBorders>
          </w:tcPr>
          <w:p w:rsidR="0018546E" w:rsidRDefault="0018546E" w:rsidP="004676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w:t>
            </w:r>
          </w:p>
        </w:tc>
        <w:tc>
          <w:tcPr>
            <w:tcW w:w="7088" w:type="dxa"/>
            <w:tcBorders>
              <w:top w:val="single" w:sz="4" w:space="0" w:color="auto"/>
              <w:left w:val="single" w:sz="4" w:space="0" w:color="auto"/>
              <w:bottom w:val="single" w:sz="4" w:space="0" w:color="auto"/>
              <w:right w:val="single" w:sz="4" w:space="0" w:color="auto"/>
            </w:tcBorders>
          </w:tcPr>
          <w:p w:rsidR="0018546E" w:rsidRPr="007C7A14" w:rsidRDefault="007C7A14" w:rsidP="00467681">
            <w:pPr>
              <w:pStyle w:val="ConsPlusNormal"/>
              <w:ind w:firstLine="0"/>
              <w:jc w:val="both"/>
              <w:rPr>
                <w:rFonts w:ascii="Times New Roman" w:hAnsi="Times New Roman" w:cs="Times New Roman"/>
                <w:sz w:val="28"/>
                <w:szCs w:val="28"/>
                <w:highlight w:val="yellow"/>
              </w:rPr>
            </w:pPr>
            <w:r w:rsidRPr="007C7A14">
              <w:rPr>
                <w:rFonts w:ascii="Times New Roman" w:hAnsi="Times New Roman" w:cs="Times New Roman"/>
                <w:sz w:val="28"/>
                <w:szCs w:val="28"/>
                <w:highlight w:val="yellow"/>
              </w:rPr>
              <w:t>В т.ч.(указать статьи расходов)</w:t>
            </w:r>
          </w:p>
        </w:tc>
        <w:tc>
          <w:tcPr>
            <w:tcW w:w="1701"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rPr>
          <w:jc w:val="center"/>
        </w:trPr>
        <w:tc>
          <w:tcPr>
            <w:tcW w:w="567"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Pr="00D7031E">
              <w:rPr>
                <w:rFonts w:ascii="Times New Roman" w:hAnsi="Times New Roman" w:cs="Times New Roman"/>
                <w:sz w:val="28"/>
                <w:szCs w:val="28"/>
              </w:rPr>
              <w:t>.</w:t>
            </w:r>
          </w:p>
        </w:tc>
        <w:tc>
          <w:tcPr>
            <w:tcW w:w="7088" w:type="dxa"/>
            <w:tcBorders>
              <w:top w:val="single" w:sz="4" w:space="0" w:color="auto"/>
              <w:left w:val="single" w:sz="4" w:space="0" w:color="auto"/>
              <w:bottom w:val="single" w:sz="4" w:space="0" w:color="auto"/>
              <w:right w:val="single" w:sz="4" w:space="0" w:color="auto"/>
            </w:tcBorders>
          </w:tcPr>
          <w:p w:rsidR="0018546E" w:rsidRPr="007C7A14" w:rsidRDefault="007C7A14" w:rsidP="00467681">
            <w:pPr>
              <w:pStyle w:val="ConsPlusNormal"/>
              <w:ind w:firstLine="0"/>
              <w:jc w:val="both"/>
              <w:rPr>
                <w:rFonts w:ascii="Times New Roman" w:hAnsi="Times New Roman" w:cs="Times New Roman"/>
                <w:sz w:val="28"/>
                <w:szCs w:val="28"/>
                <w:highlight w:val="yellow"/>
              </w:rPr>
            </w:pPr>
            <w:r w:rsidRPr="007C7A14">
              <w:rPr>
                <w:rFonts w:ascii="Times New Roman" w:hAnsi="Times New Roman" w:cs="Times New Roman"/>
                <w:sz w:val="28"/>
                <w:szCs w:val="28"/>
                <w:highlight w:val="yellow"/>
              </w:rPr>
              <w:t>Реконструкция фермы</w:t>
            </w:r>
          </w:p>
        </w:tc>
        <w:tc>
          <w:tcPr>
            <w:tcW w:w="1701"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rPr>
          <w:jc w:val="center"/>
        </w:trPr>
        <w:tc>
          <w:tcPr>
            <w:tcW w:w="567"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Pr="00D7031E">
              <w:rPr>
                <w:rFonts w:ascii="Times New Roman" w:hAnsi="Times New Roman" w:cs="Times New Roman"/>
                <w:sz w:val="28"/>
                <w:szCs w:val="28"/>
              </w:rPr>
              <w:t>.</w:t>
            </w:r>
          </w:p>
        </w:tc>
        <w:tc>
          <w:tcPr>
            <w:tcW w:w="7088" w:type="dxa"/>
            <w:tcBorders>
              <w:top w:val="single" w:sz="4" w:space="0" w:color="auto"/>
              <w:left w:val="single" w:sz="4" w:space="0" w:color="auto"/>
              <w:bottom w:val="single" w:sz="4" w:space="0" w:color="auto"/>
              <w:right w:val="single" w:sz="4" w:space="0" w:color="auto"/>
            </w:tcBorders>
          </w:tcPr>
          <w:p w:rsidR="0018546E" w:rsidRPr="007C7A14" w:rsidRDefault="007C7A14" w:rsidP="00467681">
            <w:pPr>
              <w:pStyle w:val="ConsPlusNormal"/>
              <w:ind w:firstLine="0"/>
              <w:jc w:val="both"/>
              <w:rPr>
                <w:rFonts w:ascii="Times New Roman" w:hAnsi="Times New Roman" w:cs="Times New Roman"/>
                <w:sz w:val="28"/>
                <w:szCs w:val="28"/>
                <w:highlight w:val="yellow"/>
              </w:rPr>
            </w:pPr>
            <w:r w:rsidRPr="007C7A14">
              <w:rPr>
                <w:rFonts w:ascii="Times New Roman" w:hAnsi="Times New Roman" w:cs="Times New Roman"/>
                <w:sz w:val="28"/>
                <w:szCs w:val="28"/>
                <w:highlight w:val="yellow"/>
              </w:rPr>
              <w:t>В т.ч.(указать статьи расходов)</w:t>
            </w:r>
          </w:p>
        </w:tc>
        <w:tc>
          <w:tcPr>
            <w:tcW w:w="1701"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rPr>
          <w:jc w:val="center"/>
        </w:trPr>
        <w:tc>
          <w:tcPr>
            <w:tcW w:w="567" w:type="dxa"/>
            <w:tcBorders>
              <w:top w:val="single" w:sz="4" w:space="0" w:color="auto"/>
              <w:left w:val="single" w:sz="4" w:space="0" w:color="auto"/>
              <w:bottom w:val="single" w:sz="4" w:space="0" w:color="auto"/>
              <w:right w:val="single" w:sz="4" w:space="0" w:color="auto"/>
            </w:tcBorders>
          </w:tcPr>
          <w:p w:rsidR="0018546E" w:rsidRPr="00D7031E" w:rsidRDefault="007C7A14" w:rsidP="004676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w:t>
            </w:r>
            <w:r w:rsidR="0018546E" w:rsidRPr="00D7031E">
              <w:rPr>
                <w:rFonts w:ascii="Times New Roman" w:hAnsi="Times New Roman" w:cs="Times New Roman"/>
                <w:sz w:val="28"/>
                <w:szCs w:val="28"/>
              </w:rPr>
              <w:t>.</w:t>
            </w:r>
          </w:p>
        </w:tc>
        <w:tc>
          <w:tcPr>
            <w:tcW w:w="7088"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bl>
    <w:p w:rsidR="0018546E" w:rsidRPr="00D7031E" w:rsidRDefault="0018546E" w:rsidP="0018546E">
      <w:pPr>
        <w:pStyle w:val="ConsPlusNormal"/>
        <w:ind w:firstLine="540"/>
        <w:jc w:val="both"/>
        <w:rPr>
          <w:rFonts w:ascii="Times New Roman" w:hAnsi="Times New Roman" w:cs="Times New Roman"/>
          <w:sz w:val="28"/>
          <w:szCs w:val="28"/>
        </w:rPr>
      </w:pP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Размер предоставляемой субсидии:</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__________ * 70 % = ___________</w:t>
      </w:r>
    </w:p>
    <w:p w:rsidR="0018546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 </w:t>
      </w:r>
      <w:hyperlink w:anchor="Par819" w:tooltip="8." w:history="1">
        <w:r w:rsidRPr="00823138">
          <w:rPr>
            <w:rFonts w:ascii="Times New Roman" w:hAnsi="Times New Roman" w:cs="Times New Roman"/>
            <w:sz w:val="28"/>
            <w:szCs w:val="28"/>
          </w:rPr>
          <w:t>строка</w:t>
        </w:r>
      </w:hyperlink>
      <w:r w:rsidRPr="00823138">
        <w:rPr>
          <w:rFonts w:ascii="Times New Roman" w:hAnsi="Times New Roman" w:cs="Times New Roman"/>
          <w:sz w:val="28"/>
          <w:szCs w:val="28"/>
        </w:rPr>
        <w:t xml:space="preserve"> 6</w:t>
      </w:r>
    </w:p>
    <w:p w:rsidR="0018546E" w:rsidRDefault="0018546E" w:rsidP="0018546E">
      <w:pPr>
        <w:pStyle w:val="ConsPlusNonformat"/>
        <w:jc w:val="both"/>
        <w:rPr>
          <w:rFonts w:ascii="Times New Roman" w:hAnsi="Times New Roman" w:cs="Times New Roman"/>
          <w:sz w:val="28"/>
          <w:szCs w:val="28"/>
        </w:rPr>
      </w:pPr>
    </w:p>
    <w:p w:rsidR="0018546E" w:rsidRPr="00823138" w:rsidRDefault="0018546E" w:rsidP="0018546E">
      <w:pPr>
        <w:pStyle w:val="ConsPlusNonformat"/>
        <w:jc w:val="both"/>
        <w:rPr>
          <w:rFonts w:ascii="Times New Roman" w:hAnsi="Times New Roman" w:cs="Times New Roman"/>
          <w:sz w:val="28"/>
          <w:szCs w:val="28"/>
        </w:rPr>
      </w:pP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Получатель субсидии ________________ (инициалы, фамилия)</w:t>
      </w:r>
    </w:p>
    <w:p w:rsidR="0018546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"___" _________ 201   года</w:t>
      </w:r>
    </w:p>
    <w:p w:rsidR="0018546E" w:rsidRDefault="0018546E" w:rsidP="0018546E">
      <w:pPr>
        <w:pStyle w:val="ConsPlusNonformat"/>
        <w:jc w:val="both"/>
        <w:rPr>
          <w:rFonts w:ascii="Times New Roman" w:hAnsi="Times New Roman" w:cs="Times New Roman"/>
          <w:sz w:val="28"/>
          <w:szCs w:val="28"/>
        </w:rPr>
      </w:pPr>
    </w:p>
    <w:p w:rsidR="0018546E" w:rsidRPr="00D7031E" w:rsidRDefault="0018546E" w:rsidP="0018546E">
      <w:pPr>
        <w:pStyle w:val="ConsPlusNonformat"/>
        <w:jc w:val="both"/>
        <w:rPr>
          <w:rFonts w:ascii="Times New Roman" w:hAnsi="Times New Roman" w:cs="Times New Roman"/>
          <w:sz w:val="28"/>
          <w:szCs w:val="28"/>
        </w:rPr>
      </w:pP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Главный бухгалтер _______________ (инициалы, фамилия)</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"___" _________ 201   года</w:t>
      </w:r>
    </w:p>
    <w:p w:rsidR="0018546E" w:rsidRPr="00D7031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3969"/>
        <w:jc w:val="center"/>
        <w:outlineLvl w:val="2"/>
        <w:rPr>
          <w:rFonts w:ascii="Times New Roman" w:hAnsi="Times New Roman" w:cs="Times New Roman"/>
          <w:sz w:val="28"/>
          <w:szCs w:val="28"/>
        </w:rPr>
      </w:pPr>
    </w:p>
    <w:p w:rsidR="0018546E" w:rsidRDefault="0018546E" w:rsidP="0018546E">
      <w:pPr>
        <w:pStyle w:val="ConsPlusNormal"/>
        <w:ind w:firstLine="3969"/>
        <w:jc w:val="center"/>
        <w:outlineLvl w:val="2"/>
        <w:rPr>
          <w:rFonts w:ascii="Times New Roman" w:hAnsi="Times New Roman" w:cs="Times New Roman"/>
          <w:sz w:val="28"/>
          <w:szCs w:val="28"/>
        </w:rPr>
      </w:pPr>
    </w:p>
    <w:p w:rsidR="0018546E" w:rsidRDefault="0018546E" w:rsidP="0018546E">
      <w:pPr>
        <w:pStyle w:val="ConsPlusNormal"/>
        <w:ind w:firstLine="3969"/>
        <w:jc w:val="center"/>
        <w:outlineLvl w:val="2"/>
        <w:rPr>
          <w:rFonts w:ascii="Times New Roman" w:hAnsi="Times New Roman" w:cs="Times New Roman"/>
          <w:sz w:val="28"/>
          <w:szCs w:val="28"/>
        </w:rPr>
      </w:pPr>
    </w:p>
    <w:p w:rsidR="0018546E" w:rsidRDefault="0018546E" w:rsidP="0018546E">
      <w:pPr>
        <w:pStyle w:val="ConsPlusNormal"/>
        <w:ind w:firstLine="3969"/>
        <w:jc w:val="center"/>
        <w:outlineLvl w:val="2"/>
        <w:rPr>
          <w:rFonts w:ascii="Times New Roman" w:hAnsi="Times New Roman" w:cs="Times New Roman"/>
          <w:sz w:val="28"/>
          <w:szCs w:val="28"/>
        </w:rPr>
      </w:pPr>
    </w:p>
    <w:p w:rsidR="0018546E" w:rsidRDefault="0018546E" w:rsidP="0018546E">
      <w:pPr>
        <w:pStyle w:val="ConsPlusNormal"/>
        <w:ind w:firstLine="3969"/>
        <w:jc w:val="center"/>
        <w:outlineLvl w:val="2"/>
        <w:rPr>
          <w:rFonts w:ascii="Times New Roman" w:hAnsi="Times New Roman" w:cs="Times New Roman"/>
          <w:sz w:val="28"/>
          <w:szCs w:val="28"/>
        </w:rPr>
      </w:pPr>
    </w:p>
    <w:p w:rsidR="007C7A14" w:rsidRDefault="007C7A14" w:rsidP="0018546E">
      <w:pPr>
        <w:pStyle w:val="ConsPlusNormal"/>
        <w:ind w:firstLine="3969"/>
        <w:jc w:val="center"/>
        <w:outlineLvl w:val="2"/>
        <w:rPr>
          <w:rFonts w:ascii="Times New Roman" w:hAnsi="Times New Roman" w:cs="Times New Roman"/>
          <w:sz w:val="28"/>
          <w:szCs w:val="28"/>
        </w:rPr>
      </w:pPr>
    </w:p>
    <w:p w:rsidR="007C7A14" w:rsidRDefault="007C7A14" w:rsidP="0018546E">
      <w:pPr>
        <w:pStyle w:val="ConsPlusNormal"/>
        <w:ind w:firstLine="3969"/>
        <w:jc w:val="center"/>
        <w:outlineLvl w:val="2"/>
        <w:rPr>
          <w:rFonts w:ascii="Times New Roman" w:hAnsi="Times New Roman" w:cs="Times New Roman"/>
          <w:sz w:val="28"/>
          <w:szCs w:val="28"/>
        </w:rPr>
      </w:pPr>
    </w:p>
    <w:p w:rsidR="007C7A14" w:rsidRDefault="007C7A14" w:rsidP="0018546E">
      <w:pPr>
        <w:pStyle w:val="ConsPlusNormal"/>
        <w:ind w:firstLine="3969"/>
        <w:jc w:val="center"/>
        <w:outlineLvl w:val="2"/>
        <w:rPr>
          <w:rFonts w:ascii="Times New Roman" w:hAnsi="Times New Roman" w:cs="Times New Roman"/>
          <w:sz w:val="28"/>
          <w:szCs w:val="28"/>
        </w:rPr>
      </w:pPr>
    </w:p>
    <w:p w:rsidR="007C7A14" w:rsidRDefault="007C7A14" w:rsidP="0018546E">
      <w:pPr>
        <w:pStyle w:val="ConsPlusNormal"/>
        <w:ind w:firstLine="3969"/>
        <w:jc w:val="center"/>
        <w:outlineLvl w:val="2"/>
        <w:rPr>
          <w:rFonts w:ascii="Times New Roman" w:hAnsi="Times New Roman" w:cs="Times New Roman"/>
          <w:sz w:val="28"/>
          <w:szCs w:val="28"/>
        </w:rPr>
      </w:pPr>
    </w:p>
    <w:p w:rsidR="0018546E" w:rsidRDefault="0018546E" w:rsidP="0018546E">
      <w:pPr>
        <w:pStyle w:val="ConsPlusNormal"/>
        <w:ind w:firstLine="3969"/>
        <w:jc w:val="center"/>
        <w:outlineLvl w:val="2"/>
        <w:rPr>
          <w:rFonts w:ascii="Times New Roman" w:hAnsi="Times New Roman" w:cs="Times New Roman"/>
          <w:sz w:val="28"/>
          <w:szCs w:val="28"/>
        </w:rPr>
      </w:pPr>
    </w:p>
    <w:p w:rsidR="0018546E" w:rsidRDefault="0018546E" w:rsidP="0018546E">
      <w:pPr>
        <w:pStyle w:val="ConsPlusNormal"/>
        <w:ind w:firstLine="3969"/>
        <w:jc w:val="center"/>
        <w:outlineLvl w:val="2"/>
        <w:rPr>
          <w:rFonts w:ascii="Times New Roman" w:hAnsi="Times New Roman" w:cs="Times New Roman"/>
          <w:sz w:val="28"/>
          <w:szCs w:val="28"/>
        </w:rPr>
      </w:pPr>
    </w:p>
    <w:p w:rsidR="0018546E" w:rsidRPr="00D7031E" w:rsidRDefault="0018546E" w:rsidP="00B64AF7">
      <w:pPr>
        <w:pStyle w:val="ConsPlusNormal"/>
        <w:ind w:firstLine="3969"/>
        <w:jc w:val="right"/>
        <w:outlineLvl w:val="2"/>
        <w:rPr>
          <w:rFonts w:ascii="Times New Roman" w:hAnsi="Times New Roman" w:cs="Times New Roman"/>
          <w:sz w:val="28"/>
          <w:szCs w:val="28"/>
        </w:rPr>
      </w:pPr>
      <w:r>
        <w:rPr>
          <w:rFonts w:ascii="Times New Roman" w:hAnsi="Times New Roman" w:cs="Times New Roman"/>
          <w:sz w:val="28"/>
          <w:szCs w:val="28"/>
        </w:rPr>
        <w:t>Приложение № 4</w:t>
      </w:r>
    </w:p>
    <w:p w:rsidR="0018546E" w:rsidRPr="00D7031E" w:rsidRDefault="0018546E" w:rsidP="00B64AF7">
      <w:pPr>
        <w:pStyle w:val="ConsPlusNormal"/>
        <w:ind w:firstLine="3969"/>
        <w:jc w:val="right"/>
        <w:rPr>
          <w:rFonts w:ascii="Times New Roman" w:hAnsi="Times New Roman" w:cs="Times New Roman"/>
          <w:sz w:val="28"/>
          <w:szCs w:val="28"/>
        </w:rPr>
      </w:pPr>
      <w:r w:rsidRPr="00D7031E">
        <w:rPr>
          <w:rFonts w:ascii="Times New Roman" w:hAnsi="Times New Roman" w:cs="Times New Roman"/>
          <w:sz w:val="28"/>
          <w:szCs w:val="28"/>
        </w:rPr>
        <w:t>к порядку</w:t>
      </w:r>
    </w:p>
    <w:p w:rsidR="00B64AF7" w:rsidRDefault="0018546E" w:rsidP="00B64AF7">
      <w:pPr>
        <w:pStyle w:val="ConsPlusNormal"/>
        <w:jc w:val="right"/>
        <w:outlineLvl w:val="3"/>
        <w:rPr>
          <w:rFonts w:ascii="Times New Roman" w:hAnsi="Times New Roman" w:cs="Times New Roman"/>
          <w:sz w:val="28"/>
          <w:szCs w:val="28"/>
        </w:rPr>
      </w:pPr>
      <w:r w:rsidRPr="00D7031E">
        <w:rPr>
          <w:rFonts w:ascii="Times New Roman" w:hAnsi="Times New Roman" w:cs="Times New Roman"/>
          <w:sz w:val="28"/>
          <w:szCs w:val="28"/>
        </w:rPr>
        <w:t xml:space="preserve">предоставления </w:t>
      </w:r>
      <w:r w:rsidR="00B64AF7">
        <w:rPr>
          <w:rFonts w:ascii="Times New Roman" w:hAnsi="Times New Roman" w:cs="Times New Roman"/>
          <w:sz w:val="28"/>
          <w:szCs w:val="28"/>
        </w:rPr>
        <w:t xml:space="preserve">грантов </w:t>
      </w:r>
      <w:r w:rsidR="00B64AF7" w:rsidRPr="00B64AF7">
        <w:rPr>
          <w:rFonts w:ascii="Times New Roman" w:hAnsi="Times New Roman" w:cs="Times New Roman"/>
          <w:sz w:val="28"/>
          <w:szCs w:val="28"/>
        </w:rPr>
        <w:t>субъектам малого</w:t>
      </w:r>
    </w:p>
    <w:p w:rsidR="00B64AF7" w:rsidRDefault="00B64AF7" w:rsidP="00B64AF7">
      <w:pPr>
        <w:pStyle w:val="ConsPlusNormal"/>
        <w:jc w:val="right"/>
        <w:outlineLvl w:val="3"/>
        <w:rPr>
          <w:rFonts w:ascii="Times New Roman" w:hAnsi="Times New Roman" w:cs="Times New Roman"/>
          <w:sz w:val="28"/>
          <w:szCs w:val="28"/>
        </w:rPr>
      </w:pPr>
      <w:r w:rsidRPr="00B64AF7">
        <w:rPr>
          <w:rFonts w:ascii="Times New Roman" w:hAnsi="Times New Roman" w:cs="Times New Roman"/>
          <w:sz w:val="28"/>
          <w:szCs w:val="28"/>
        </w:rPr>
        <w:t xml:space="preserve"> и среднего предпринимательства,</w:t>
      </w:r>
    </w:p>
    <w:p w:rsidR="00B64AF7" w:rsidRDefault="00B64AF7" w:rsidP="00B64AF7">
      <w:pPr>
        <w:pStyle w:val="ConsPlusNormal"/>
        <w:jc w:val="right"/>
        <w:outlineLvl w:val="3"/>
        <w:rPr>
          <w:rFonts w:ascii="Times New Roman" w:hAnsi="Times New Roman" w:cs="Times New Roman"/>
          <w:sz w:val="28"/>
          <w:szCs w:val="28"/>
        </w:rPr>
      </w:pPr>
      <w:r w:rsidRPr="00B64AF7">
        <w:rPr>
          <w:rFonts w:ascii="Times New Roman" w:hAnsi="Times New Roman" w:cs="Times New Roman"/>
          <w:sz w:val="28"/>
          <w:szCs w:val="28"/>
        </w:rPr>
        <w:t xml:space="preserve">осуществляющих сельскохозяйственные </w:t>
      </w:r>
    </w:p>
    <w:p w:rsidR="00B64AF7" w:rsidRDefault="00B64AF7" w:rsidP="00B64AF7">
      <w:pPr>
        <w:pStyle w:val="ConsPlusNormal"/>
        <w:jc w:val="right"/>
        <w:outlineLvl w:val="3"/>
        <w:rPr>
          <w:rFonts w:ascii="Times New Roman" w:hAnsi="Times New Roman" w:cs="Times New Roman"/>
          <w:sz w:val="28"/>
          <w:szCs w:val="28"/>
        </w:rPr>
      </w:pPr>
      <w:r w:rsidRPr="00B64AF7">
        <w:rPr>
          <w:rFonts w:ascii="Times New Roman" w:hAnsi="Times New Roman" w:cs="Times New Roman"/>
          <w:sz w:val="28"/>
          <w:szCs w:val="28"/>
        </w:rPr>
        <w:t>виды деятельности, на строительство и (или)</w:t>
      </w:r>
    </w:p>
    <w:p w:rsidR="0018546E" w:rsidRDefault="00B64AF7" w:rsidP="00B64AF7">
      <w:pPr>
        <w:pStyle w:val="ConsPlusNormal"/>
        <w:ind w:firstLine="3969"/>
        <w:jc w:val="right"/>
        <w:rPr>
          <w:rFonts w:ascii="Times New Roman" w:hAnsi="Times New Roman" w:cs="Times New Roman"/>
          <w:sz w:val="28"/>
          <w:szCs w:val="28"/>
        </w:rPr>
      </w:pPr>
      <w:r w:rsidRPr="00B64AF7">
        <w:rPr>
          <w:rFonts w:ascii="Times New Roman" w:hAnsi="Times New Roman" w:cs="Times New Roman"/>
          <w:sz w:val="28"/>
          <w:szCs w:val="28"/>
        </w:rPr>
        <w:t xml:space="preserve"> реко</w:t>
      </w:r>
      <w:r w:rsidRPr="00B64AF7">
        <w:rPr>
          <w:rFonts w:ascii="Times New Roman" w:hAnsi="Times New Roman" w:cs="Times New Roman"/>
          <w:sz w:val="28"/>
          <w:szCs w:val="28"/>
        </w:rPr>
        <w:t>н</w:t>
      </w:r>
      <w:r w:rsidRPr="00B64AF7">
        <w:rPr>
          <w:rFonts w:ascii="Times New Roman" w:hAnsi="Times New Roman" w:cs="Times New Roman"/>
          <w:sz w:val="28"/>
          <w:szCs w:val="28"/>
        </w:rPr>
        <w:t>струкцию животноводческих ферм</w:t>
      </w:r>
    </w:p>
    <w:p w:rsidR="0018546E" w:rsidRPr="00D7031E" w:rsidRDefault="0018546E" w:rsidP="00B64AF7">
      <w:pPr>
        <w:pStyle w:val="ConsPlusNormal"/>
        <w:ind w:firstLine="540"/>
        <w:jc w:val="right"/>
        <w:rPr>
          <w:rFonts w:ascii="Times New Roman" w:hAnsi="Times New Roman" w:cs="Times New Roman"/>
          <w:sz w:val="28"/>
          <w:szCs w:val="28"/>
        </w:rPr>
      </w:pPr>
    </w:p>
    <w:p w:rsidR="0018546E" w:rsidRPr="00D7031E" w:rsidRDefault="0018546E" w:rsidP="0018546E">
      <w:pPr>
        <w:pStyle w:val="ConsPlusNormal"/>
        <w:jc w:val="center"/>
        <w:rPr>
          <w:rFonts w:ascii="Times New Roman" w:hAnsi="Times New Roman" w:cs="Times New Roman"/>
          <w:sz w:val="28"/>
          <w:szCs w:val="28"/>
        </w:rPr>
      </w:pPr>
      <w:r w:rsidRPr="00D7031E">
        <w:rPr>
          <w:rFonts w:ascii="Times New Roman" w:hAnsi="Times New Roman" w:cs="Times New Roman"/>
          <w:sz w:val="28"/>
          <w:szCs w:val="28"/>
        </w:rPr>
        <w:t>ТИПОВОЙ ДОГОВОР</w:t>
      </w:r>
    </w:p>
    <w:p w:rsidR="0018546E" w:rsidRPr="00D7031E" w:rsidRDefault="0018546E" w:rsidP="0018546E">
      <w:pPr>
        <w:pStyle w:val="ConsPlusNormal"/>
        <w:jc w:val="center"/>
        <w:rPr>
          <w:rFonts w:ascii="Times New Roman" w:hAnsi="Times New Roman" w:cs="Times New Roman"/>
          <w:sz w:val="28"/>
          <w:szCs w:val="28"/>
        </w:rPr>
      </w:pPr>
      <w:r w:rsidRPr="00D7031E">
        <w:rPr>
          <w:rFonts w:ascii="Times New Roman" w:hAnsi="Times New Roman" w:cs="Times New Roman"/>
          <w:sz w:val="28"/>
          <w:szCs w:val="28"/>
        </w:rPr>
        <w:t>О ПРЕДОСТАВЛЕНИИ СУБСИДИЙ</w:t>
      </w:r>
    </w:p>
    <w:p w:rsidR="0018546E" w:rsidRPr="00D7031E" w:rsidRDefault="0018546E" w:rsidP="0018546E">
      <w:pPr>
        <w:pStyle w:val="ConsPlusNormal"/>
        <w:ind w:firstLine="540"/>
        <w:jc w:val="both"/>
        <w:rPr>
          <w:rFonts w:ascii="Times New Roman" w:hAnsi="Times New Roman" w:cs="Times New Roman"/>
          <w:sz w:val="28"/>
          <w:szCs w:val="28"/>
        </w:rPr>
      </w:pP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_______________                                  </w:t>
      </w:r>
      <w:r>
        <w:rPr>
          <w:rFonts w:ascii="Times New Roman" w:hAnsi="Times New Roman" w:cs="Times New Roman"/>
          <w:sz w:val="28"/>
          <w:szCs w:val="28"/>
        </w:rPr>
        <w:t xml:space="preserve">                  </w:t>
      </w:r>
      <w:r w:rsidRPr="00D7031E">
        <w:rPr>
          <w:rFonts w:ascii="Times New Roman" w:hAnsi="Times New Roman" w:cs="Times New Roman"/>
          <w:sz w:val="28"/>
          <w:szCs w:val="28"/>
        </w:rPr>
        <w:t>"___" ___________ 20</w:t>
      </w:r>
      <w:r>
        <w:rPr>
          <w:rFonts w:ascii="Times New Roman" w:hAnsi="Times New Roman" w:cs="Times New Roman"/>
          <w:sz w:val="28"/>
          <w:szCs w:val="28"/>
        </w:rPr>
        <w:t>__</w:t>
      </w:r>
      <w:r w:rsidRPr="00D7031E">
        <w:rPr>
          <w:rFonts w:ascii="Times New Roman" w:hAnsi="Times New Roman" w:cs="Times New Roman"/>
          <w:sz w:val="28"/>
          <w:szCs w:val="28"/>
        </w:rPr>
        <w:t xml:space="preserve">  года</w:t>
      </w:r>
    </w:p>
    <w:p w:rsidR="0018546E" w:rsidRPr="00D7031E" w:rsidRDefault="0018546E" w:rsidP="0018546E">
      <w:pPr>
        <w:pStyle w:val="ConsPlusNonformat"/>
        <w:jc w:val="both"/>
        <w:rPr>
          <w:rFonts w:ascii="Times New Roman" w:hAnsi="Times New Roman" w:cs="Times New Roman"/>
          <w:sz w:val="28"/>
          <w:szCs w:val="28"/>
        </w:rPr>
      </w:pP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    Администрация    Хвойнинс</w:t>
      </w:r>
      <w:r>
        <w:rPr>
          <w:rFonts w:ascii="Times New Roman" w:hAnsi="Times New Roman" w:cs="Times New Roman"/>
          <w:sz w:val="28"/>
          <w:szCs w:val="28"/>
        </w:rPr>
        <w:t>кого    муниципального    округа</w:t>
      </w:r>
      <w:r w:rsidRPr="00D7031E">
        <w:rPr>
          <w:rFonts w:ascii="Times New Roman" w:hAnsi="Times New Roman" w:cs="Times New Roman"/>
          <w:sz w:val="28"/>
          <w:szCs w:val="28"/>
        </w:rPr>
        <w:t>,    именуемая</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в   дальнейшем    Администрация,    в   лице ______________,   действующего</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на             основании ___________________,    с    одной    стороны,   и</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___________________,   именуемый   в   дальнейшем  Получатель  субсидии,  в</w:t>
      </w:r>
      <w:r>
        <w:rPr>
          <w:rFonts w:ascii="Times New Roman" w:hAnsi="Times New Roman" w:cs="Times New Roman"/>
          <w:sz w:val="28"/>
          <w:szCs w:val="28"/>
        </w:rPr>
        <w:t xml:space="preserve"> </w:t>
      </w:r>
      <w:r w:rsidRPr="00D7031E">
        <w:rPr>
          <w:rFonts w:ascii="Times New Roman" w:hAnsi="Times New Roman" w:cs="Times New Roman"/>
          <w:sz w:val="28"/>
          <w:szCs w:val="28"/>
        </w:rPr>
        <w:t>лице</w:t>
      </w:r>
      <w:r>
        <w:rPr>
          <w:rFonts w:ascii="Times New Roman" w:hAnsi="Times New Roman" w:cs="Times New Roman"/>
          <w:sz w:val="28"/>
          <w:szCs w:val="28"/>
        </w:rPr>
        <w:t xml:space="preserve"> </w:t>
      </w:r>
      <w:r w:rsidRPr="00D7031E">
        <w:rPr>
          <w:rFonts w:ascii="Times New Roman" w:hAnsi="Times New Roman" w:cs="Times New Roman"/>
          <w:sz w:val="28"/>
          <w:szCs w:val="28"/>
        </w:rPr>
        <w:t>__________________,       действующего            на          основании</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_________________,     именуемые    в    дальнейшем   Стороны,    заключили</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настоящий договор о нижеследующем:</w:t>
      </w:r>
    </w:p>
    <w:p w:rsidR="0018546E" w:rsidRPr="00D7031E" w:rsidRDefault="0018546E" w:rsidP="0018546E">
      <w:pPr>
        <w:pStyle w:val="ConsPlusNormal"/>
        <w:ind w:firstLine="540"/>
        <w:jc w:val="both"/>
        <w:rPr>
          <w:rFonts w:ascii="Times New Roman" w:hAnsi="Times New Roman" w:cs="Times New Roman"/>
          <w:sz w:val="28"/>
          <w:szCs w:val="28"/>
        </w:rPr>
      </w:pPr>
    </w:p>
    <w:p w:rsidR="0018546E" w:rsidRPr="00D7031E" w:rsidRDefault="0018546E" w:rsidP="00225C71">
      <w:pPr>
        <w:pStyle w:val="ConsPlusNormal"/>
        <w:ind w:firstLine="540"/>
        <w:jc w:val="both"/>
        <w:outlineLvl w:val="3"/>
        <w:rPr>
          <w:rFonts w:ascii="Times New Roman" w:hAnsi="Times New Roman" w:cs="Times New Roman"/>
          <w:sz w:val="28"/>
          <w:szCs w:val="28"/>
        </w:rPr>
      </w:pPr>
      <w:r w:rsidRPr="00D7031E">
        <w:rPr>
          <w:rFonts w:ascii="Times New Roman" w:hAnsi="Times New Roman" w:cs="Times New Roman"/>
          <w:sz w:val="28"/>
          <w:szCs w:val="28"/>
        </w:rPr>
        <w:t>1. Предмет договора</w:t>
      </w:r>
      <w:r>
        <w:rPr>
          <w:rFonts w:ascii="Times New Roman" w:hAnsi="Times New Roman" w:cs="Times New Roman"/>
          <w:sz w:val="28"/>
          <w:szCs w:val="28"/>
        </w:rPr>
        <w:t>:</w:t>
      </w:r>
    </w:p>
    <w:p w:rsidR="00225C71" w:rsidRDefault="0018546E" w:rsidP="00225C71">
      <w:pPr>
        <w:pStyle w:val="ConsPlusNormal"/>
        <w:jc w:val="both"/>
        <w:outlineLvl w:val="3"/>
        <w:rPr>
          <w:rFonts w:ascii="Times New Roman" w:hAnsi="Times New Roman" w:cs="Times New Roman"/>
          <w:sz w:val="28"/>
          <w:szCs w:val="28"/>
        </w:rPr>
      </w:pPr>
      <w:r w:rsidRPr="00D7031E">
        <w:rPr>
          <w:rFonts w:ascii="Times New Roman" w:hAnsi="Times New Roman" w:cs="Times New Roman"/>
          <w:sz w:val="28"/>
          <w:szCs w:val="28"/>
        </w:rPr>
        <w:t xml:space="preserve">1.1. По настоящему Договору Администрация обеспечивает безвозмездное и безвозвратное перечисление средств бюджета Хвойнинского муниципального </w:t>
      </w:r>
      <w:r>
        <w:rPr>
          <w:rFonts w:ascii="Times New Roman" w:hAnsi="Times New Roman" w:cs="Times New Roman"/>
          <w:sz w:val="28"/>
          <w:szCs w:val="28"/>
        </w:rPr>
        <w:t>округа</w:t>
      </w:r>
      <w:r w:rsidRPr="00D7031E">
        <w:rPr>
          <w:rFonts w:ascii="Times New Roman" w:hAnsi="Times New Roman" w:cs="Times New Roman"/>
          <w:sz w:val="28"/>
          <w:szCs w:val="28"/>
        </w:rPr>
        <w:t xml:space="preserve"> в целях возмещения затрат юридического лица или индивиду</w:t>
      </w:r>
      <w:r>
        <w:rPr>
          <w:rFonts w:ascii="Times New Roman" w:hAnsi="Times New Roman" w:cs="Times New Roman"/>
          <w:sz w:val="28"/>
          <w:szCs w:val="28"/>
        </w:rPr>
        <w:t xml:space="preserve">ального предпринимателя, </w:t>
      </w:r>
      <w:r w:rsidRPr="00D7031E">
        <w:rPr>
          <w:rFonts w:ascii="Times New Roman" w:hAnsi="Times New Roman" w:cs="Times New Roman"/>
          <w:sz w:val="28"/>
          <w:szCs w:val="28"/>
        </w:rPr>
        <w:t xml:space="preserve">связанных </w:t>
      </w:r>
      <w:r w:rsidR="00225C71">
        <w:rPr>
          <w:rFonts w:ascii="Times New Roman" w:hAnsi="Times New Roman" w:cs="Times New Roman"/>
          <w:sz w:val="28"/>
          <w:szCs w:val="28"/>
        </w:rPr>
        <w:t>со</w:t>
      </w:r>
      <w:r w:rsidR="00225C71" w:rsidRPr="00B64AF7">
        <w:rPr>
          <w:rFonts w:ascii="Times New Roman" w:hAnsi="Times New Roman" w:cs="Times New Roman"/>
          <w:sz w:val="28"/>
          <w:szCs w:val="28"/>
        </w:rPr>
        <w:t xml:space="preserve"> строительство</w:t>
      </w:r>
      <w:r w:rsidR="00225C71">
        <w:rPr>
          <w:rFonts w:ascii="Times New Roman" w:hAnsi="Times New Roman" w:cs="Times New Roman"/>
          <w:sz w:val="28"/>
          <w:szCs w:val="28"/>
        </w:rPr>
        <w:t>м</w:t>
      </w:r>
      <w:r w:rsidR="00225C71" w:rsidRPr="00B64AF7">
        <w:rPr>
          <w:rFonts w:ascii="Times New Roman" w:hAnsi="Times New Roman" w:cs="Times New Roman"/>
          <w:sz w:val="28"/>
          <w:szCs w:val="28"/>
        </w:rPr>
        <w:t xml:space="preserve"> и (или)</w:t>
      </w:r>
    </w:p>
    <w:p w:rsidR="00225C71" w:rsidRDefault="00225C71" w:rsidP="00225C71">
      <w:pPr>
        <w:pStyle w:val="ConsPlusNormal"/>
        <w:ind w:firstLine="0"/>
        <w:jc w:val="both"/>
        <w:outlineLvl w:val="3"/>
        <w:rPr>
          <w:rFonts w:ascii="Times New Roman" w:hAnsi="Times New Roman" w:cs="Times New Roman"/>
          <w:sz w:val="28"/>
          <w:szCs w:val="28"/>
        </w:rPr>
      </w:pPr>
      <w:r w:rsidRPr="00B64AF7">
        <w:rPr>
          <w:rFonts w:ascii="Times New Roman" w:hAnsi="Times New Roman" w:cs="Times New Roman"/>
          <w:sz w:val="28"/>
          <w:szCs w:val="28"/>
        </w:rPr>
        <w:t>реко</w:t>
      </w:r>
      <w:r w:rsidRPr="00B64AF7">
        <w:rPr>
          <w:rFonts w:ascii="Times New Roman" w:hAnsi="Times New Roman" w:cs="Times New Roman"/>
          <w:sz w:val="28"/>
          <w:szCs w:val="28"/>
        </w:rPr>
        <w:t>н</w:t>
      </w:r>
      <w:r>
        <w:rPr>
          <w:rFonts w:ascii="Times New Roman" w:hAnsi="Times New Roman" w:cs="Times New Roman"/>
          <w:sz w:val="28"/>
          <w:szCs w:val="28"/>
        </w:rPr>
        <w:t>струкцией</w:t>
      </w:r>
      <w:r w:rsidRPr="00B64AF7">
        <w:rPr>
          <w:rFonts w:ascii="Times New Roman" w:hAnsi="Times New Roman" w:cs="Times New Roman"/>
          <w:sz w:val="28"/>
          <w:szCs w:val="28"/>
        </w:rPr>
        <w:t xml:space="preserve"> животноводческих ферм</w:t>
      </w:r>
      <w:r w:rsidR="0018546E" w:rsidRPr="00D7031E">
        <w:rPr>
          <w:rFonts w:ascii="Times New Roman" w:hAnsi="Times New Roman" w:cs="Times New Roman"/>
          <w:sz w:val="28"/>
          <w:szCs w:val="28"/>
        </w:rPr>
        <w:t xml:space="preserve"> в</w:t>
      </w:r>
      <w:r>
        <w:rPr>
          <w:rFonts w:ascii="Times New Roman" w:hAnsi="Times New Roman" w:cs="Times New Roman"/>
          <w:sz w:val="28"/>
          <w:szCs w:val="28"/>
        </w:rPr>
        <w:t xml:space="preserve"> </w:t>
      </w:r>
      <w:r w:rsidR="0018546E" w:rsidRPr="00D7031E">
        <w:rPr>
          <w:rFonts w:ascii="Times New Roman" w:hAnsi="Times New Roman" w:cs="Times New Roman"/>
          <w:sz w:val="28"/>
          <w:szCs w:val="28"/>
        </w:rPr>
        <w:t xml:space="preserve">соответствии с Порядком </w:t>
      </w:r>
      <w:r w:rsidRPr="00D7031E">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грантов </w:t>
      </w:r>
      <w:r w:rsidRPr="00B64AF7">
        <w:rPr>
          <w:rFonts w:ascii="Times New Roman" w:hAnsi="Times New Roman" w:cs="Times New Roman"/>
          <w:sz w:val="28"/>
          <w:szCs w:val="28"/>
        </w:rPr>
        <w:t>субъектам малого</w:t>
      </w:r>
      <w:r>
        <w:rPr>
          <w:rFonts w:ascii="Times New Roman" w:hAnsi="Times New Roman" w:cs="Times New Roman"/>
          <w:sz w:val="28"/>
          <w:szCs w:val="28"/>
        </w:rPr>
        <w:t xml:space="preserve"> </w:t>
      </w:r>
      <w:r w:rsidRPr="00B64AF7">
        <w:rPr>
          <w:rFonts w:ascii="Times New Roman" w:hAnsi="Times New Roman" w:cs="Times New Roman"/>
          <w:sz w:val="28"/>
          <w:szCs w:val="28"/>
        </w:rPr>
        <w:t xml:space="preserve"> и среднего предпринимательства,</w:t>
      </w:r>
    </w:p>
    <w:p w:rsidR="0018546E" w:rsidRPr="00D7031E" w:rsidRDefault="00225C71" w:rsidP="00225C71">
      <w:pPr>
        <w:pStyle w:val="ConsPlusNormal"/>
        <w:ind w:firstLine="0"/>
        <w:jc w:val="both"/>
        <w:outlineLvl w:val="3"/>
        <w:rPr>
          <w:rFonts w:ascii="Times New Roman" w:hAnsi="Times New Roman" w:cs="Times New Roman"/>
          <w:sz w:val="28"/>
          <w:szCs w:val="28"/>
        </w:rPr>
      </w:pPr>
      <w:r w:rsidRPr="00B64AF7">
        <w:rPr>
          <w:rFonts w:ascii="Times New Roman" w:hAnsi="Times New Roman" w:cs="Times New Roman"/>
          <w:sz w:val="28"/>
          <w:szCs w:val="28"/>
        </w:rPr>
        <w:t>осуществляющих сельскохозяйственные виды деятельности, на строительство и (или) реко</w:t>
      </w:r>
      <w:r w:rsidRPr="00B64AF7">
        <w:rPr>
          <w:rFonts w:ascii="Times New Roman" w:hAnsi="Times New Roman" w:cs="Times New Roman"/>
          <w:sz w:val="28"/>
          <w:szCs w:val="28"/>
        </w:rPr>
        <w:t>н</w:t>
      </w:r>
      <w:r w:rsidRPr="00B64AF7">
        <w:rPr>
          <w:rFonts w:ascii="Times New Roman" w:hAnsi="Times New Roman" w:cs="Times New Roman"/>
          <w:sz w:val="28"/>
          <w:szCs w:val="28"/>
        </w:rPr>
        <w:t>струкцию животноводческих ферм</w:t>
      </w:r>
      <w:r w:rsidRPr="00D7031E">
        <w:rPr>
          <w:rFonts w:ascii="Times New Roman" w:hAnsi="Times New Roman" w:cs="Times New Roman"/>
          <w:sz w:val="28"/>
          <w:szCs w:val="28"/>
        </w:rPr>
        <w:t xml:space="preserve"> </w:t>
      </w:r>
      <w:r w:rsidR="0018546E" w:rsidRPr="00D7031E">
        <w:rPr>
          <w:rFonts w:ascii="Times New Roman" w:hAnsi="Times New Roman" w:cs="Times New Roman"/>
          <w:sz w:val="28"/>
          <w:szCs w:val="28"/>
        </w:rPr>
        <w:t xml:space="preserve">(далее - Порядок), утвержденным постановлением Администрации Хвойнинского муниципального </w:t>
      </w:r>
      <w:r w:rsidR="0018546E">
        <w:rPr>
          <w:rFonts w:ascii="Times New Roman" w:hAnsi="Times New Roman" w:cs="Times New Roman"/>
          <w:sz w:val="28"/>
          <w:szCs w:val="28"/>
        </w:rPr>
        <w:t>округа</w:t>
      </w:r>
      <w:r w:rsidR="0018546E" w:rsidRPr="00D7031E">
        <w:rPr>
          <w:rFonts w:ascii="Times New Roman" w:hAnsi="Times New Roman" w:cs="Times New Roman"/>
          <w:sz w:val="28"/>
          <w:szCs w:val="28"/>
        </w:rPr>
        <w:t xml:space="preserve"> от __________ </w:t>
      </w:r>
      <w:r w:rsidR="0018546E">
        <w:rPr>
          <w:rFonts w:ascii="Times New Roman" w:hAnsi="Times New Roman" w:cs="Times New Roman"/>
          <w:sz w:val="28"/>
          <w:szCs w:val="28"/>
        </w:rPr>
        <w:t>№</w:t>
      </w:r>
      <w:r w:rsidR="0018546E" w:rsidRPr="00D7031E">
        <w:rPr>
          <w:rFonts w:ascii="Times New Roman" w:hAnsi="Times New Roman" w:cs="Times New Roman"/>
          <w:sz w:val="28"/>
          <w:szCs w:val="28"/>
        </w:rPr>
        <w:t xml:space="preserve"> ________ (далее - субсидии), а Получатель субсидии обязуется выполнить все условия, предусмотренные настоящим Договором.</w:t>
      </w:r>
    </w:p>
    <w:p w:rsidR="0018546E" w:rsidRPr="00D7031E" w:rsidRDefault="0018546E" w:rsidP="0018546E">
      <w:pPr>
        <w:pStyle w:val="ConsPlusNormal"/>
        <w:ind w:firstLine="540"/>
        <w:jc w:val="both"/>
        <w:rPr>
          <w:rFonts w:ascii="Times New Roman" w:hAnsi="Times New Roman" w:cs="Times New Roman"/>
          <w:sz w:val="28"/>
          <w:szCs w:val="28"/>
        </w:rPr>
      </w:pPr>
      <w:r w:rsidRPr="00F3440D">
        <w:rPr>
          <w:rFonts w:ascii="Times New Roman" w:hAnsi="Times New Roman" w:cs="Times New Roman"/>
          <w:sz w:val="28"/>
          <w:szCs w:val="28"/>
        </w:rPr>
        <w:t>1.2. Условиями предоставления субсидии являются:</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 xml:space="preserve">1.2.1. Наличие государственной регистрации и осуществление деятельности на территории Хвойнинского муниципального </w:t>
      </w:r>
      <w:r>
        <w:rPr>
          <w:rFonts w:ascii="Times New Roman" w:hAnsi="Times New Roman" w:cs="Times New Roman"/>
          <w:sz w:val="28"/>
          <w:szCs w:val="28"/>
        </w:rPr>
        <w:t>округа</w:t>
      </w:r>
      <w:r w:rsidRPr="00D7031E">
        <w:rPr>
          <w:rFonts w:ascii="Times New Roman" w:hAnsi="Times New Roman" w:cs="Times New Roman"/>
          <w:sz w:val="28"/>
          <w:szCs w:val="28"/>
        </w:rPr>
        <w:t>.</w:t>
      </w:r>
    </w:p>
    <w:p w:rsidR="0018546E" w:rsidRPr="00D7031E" w:rsidRDefault="003661B6" w:rsidP="00225C71">
      <w:pPr>
        <w:pStyle w:val="ConsPlusNormal"/>
        <w:ind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0018546E">
        <w:rPr>
          <w:rFonts w:ascii="Times New Roman" w:hAnsi="Times New Roman" w:cs="Times New Roman"/>
          <w:sz w:val="28"/>
          <w:szCs w:val="28"/>
        </w:rPr>
        <w:t>1.2.2</w:t>
      </w:r>
      <w:r w:rsidR="0018546E" w:rsidRPr="00D7031E">
        <w:rPr>
          <w:rFonts w:ascii="Times New Roman" w:hAnsi="Times New Roman" w:cs="Times New Roman"/>
          <w:sz w:val="28"/>
          <w:szCs w:val="28"/>
        </w:rPr>
        <w:t>. Наличие бизнес</w:t>
      </w:r>
      <w:r w:rsidR="0018546E">
        <w:rPr>
          <w:rFonts w:ascii="Times New Roman" w:hAnsi="Times New Roman" w:cs="Times New Roman"/>
          <w:sz w:val="28"/>
          <w:szCs w:val="28"/>
        </w:rPr>
        <w:t xml:space="preserve"> </w:t>
      </w:r>
      <w:r>
        <w:rPr>
          <w:rFonts w:ascii="Times New Roman" w:hAnsi="Times New Roman" w:cs="Times New Roman"/>
          <w:sz w:val="28"/>
          <w:szCs w:val="28"/>
        </w:rPr>
        <w:t>–</w:t>
      </w:r>
      <w:r w:rsidR="0018546E">
        <w:rPr>
          <w:rFonts w:ascii="Times New Roman" w:hAnsi="Times New Roman" w:cs="Times New Roman"/>
          <w:sz w:val="28"/>
          <w:szCs w:val="28"/>
        </w:rPr>
        <w:t xml:space="preserve"> </w:t>
      </w:r>
      <w:r w:rsidR="0018546E" w:rsidRPr="00D7031E">
        <w:rPr>
          <w:rFonts w:ascii="Times New Roman" w:hAnsi="Times New Roman" w:cs="Times New Roman"/>
          <w:sz w:val="28"/>
          <w:szCs w:val="28"/>
        </w:rPr>
        <w:t>проекта</w:t>
      </w:r>
      <w:r>
        <w:rPr>
          <w:rFonts w:ascii="Times New Roman" w:hAnsi="Times New Roman" w:cs="Times New Roman"/>
          <w:sz w:val="28"/>
          <w:szCs w:val="28"/>
        </w:rPr>
        <w:t xml:space="preserve"> по </w:t>
      </w:r>
      <w:r w:rsidRPr="00B64AF7">
        <w:rPr>
          <w:rFonts w:ascii="Times New Roman" w:hAnsi="Times New Roman" w:cs="Times New Roman"/>
          <w:sz w:val="28"/>
          <w:szCs w:val="28"/>
        </w:rPr>
        <w:t xml:space="preserve"> строительств</w:t>
      </w:r>
      <w:r>
        <w:rPr>
          <w:rFonts w:ascii="Times New Roman" w:hAnsi="Times New Roman" w:cs="Times New Roman"/>
          <w:sz w:val="28"/>
          <w:szCs w:val="28"/>
        </w:rPr>
        <w:t>у</w:t>
      </w:r>
      <w:r w:rsidRPr="00B64AF7">
        <w:rPr>
          <w:rFonts w:ascii="Times New Roman" w:hAnsi="Times New Roman" w:cs="Times New Roman"/>
          <w:sz w:val="28"/>
          <w:szCs w:val="28"/>
        </w:rPr>
        <w:t xml:space="preserve"> и (или)</w:t>
      </w:r>
      <w:r w:rsidR="00225C71">
        <w:rPr>
          <w:rFonts w:ascii="Times New Roman" w:hAnsi="Times New Roman" w:cs="Times New Roman"/>
          <w:sz w:val="28"/>
          <w:szCs w:val="28"/>
        </w:rPr>
        <w:t xml:space="preserve"> </w:t>
      </w:r>
      <w:r w:rsidRPr="00B64AF7">
        <w:rPr>
          <w:rFonts w:ascii="Times New Roman" w:hAnsi="Times New Roman" w:cs="Times New Roman"/>
          <w:sz w:val="28"/>
          <w:szCs w:val="28"/>
        </w:rPr>
        <w:t xml:space="preserve"> реко</w:t>
      </w:r>
      <w:r w:rsidRPr="00B64AF7">
        <w:rPr>
          <w:rFonts w:ascii="Times New Roman" w:hAnsi="Times New Roman" w:cs="Times New Roman"/>
          <w:sz w:val="28"/>
          <w:szCs w:val="28"/>
        </w:rPr>
        <w:t>н</w:t>
      </w:r>
      <w:r>
        <w:rPr>
          <w:rFonts w:ascii="Times New Roman" w:hAnsi="Times New Roman" w:cs="Times New Roman"/>
          <w:sz w:val="28"/>
          <w:szCs w:val="28"/>
        </w:rPr>
        <w:t>струкции</w:t>
      </w:r>
      <w:r w:rsidRPr="00B64AF7">
        <w:rPr>
          <w:rFonts w:ascii="Times New Roman" w:hAnsi="Times New Roman" w:cs="Times New Roman"/>
          <w:sz w:val="28"/>
          <w:szCs w:val="28"/>
        </w:rPr>
        <w:t xml:space="preserve"> животноводческих ферм</w:t>
      </w:r>
      <w:r w:rsidR="0018546E" w:rsidRPr="00D7031E">
        <w:rPr>
          <w:rFonts w:ascii="Times New Roman" w:hAnsi="Times New Roman" w:cs="Times New Roman"/>
          <w:sz w:val="28"/>
          <w:szCs w:val="28"/>
        </w:rPr>
        <w:t xml:space="preserve"> (далее - бизнес-проект).</w:t>
      </w:r>
    </w:p>
    <w:p w:rsidR="0018546E" w:rsidRDefault="0018546E" w:rsidP="0018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1.2.3</w:t>
      </w:r>
      <w:r w:rsidRPr="00D7031E">
        <w:rPr>
          <w:rFonts w:ascii="Times New Roman" w:hAnsi="Times New Roman" w:cs="Times New Roman"/>
          <w:sz w:val="28"/>
          <w:szCs w:val="28"/>
        </w:rPr>
        <w:t xml:space="preserve">. Соответствие требованиям, установленным </w:t>
      </w:r>
      <w:hyperlink r:id="rId13" w:tooltip="Федеральный закон от 24.07.2007 N 209-ФЗ (ред. от 29.12.2015) &quot;О развитии малого и среднего предпринимательства в Российской Федерации&quot;{КонсультантПлюс}" w:history="1">
        <w:r w:rsidRPr="00D7031E">
          <w:rPr>
            <w:rFonts w:ascii="Times New Roman" w:hAnsi="Times New Roman" w:cs="Times New Roman"/>
            <w:sz w:val="28"/>
            <w:szCs w:val="28"/>
          </w:rPr>
          <w:t>статьей 4</w:t>
        </w:r>
      </w:hyperlink>
      <w:r w:rsidRPr="00D7031E">
        <w:rPr>
          <w:rFonts w:ascii="Times New Roman" w:hAnsi="Times New Roman" w:cs="Times New Roman"/>
          <w:sz w:val="28"/>
          <w:szCs w:val="28"/>
        </w:rPr>
        <w:t xml:space="preserve"> Федерального закона от 24 июля 2007 года </w:t>
      </w:r>
      <w:r>
        <w:rPr>
          <w:rFonts w:ascii="Times New Roman" w:hAnsi="Times New Roman" w:cs="Times New Roman"/>
          <w:sz w:val="28"/>
          <w:szCs w:val="28"/>
        </w:rPr>
        <w:t>№ 209-ФЗ «</w:t>
      </w:r>
      <w:r w:rsidRPr="00D7031E">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D7031E">
        <w:rPr>
          <w:rFonts w:ascii="Times New Roman" w:hAnsi="Times New Roman" w:cs="Times New Roman"/>
          <w:sz w:val="28"/>
          <w:szCs w:val="28"/>
        </w:rPr>
        <w:t>.</w:t>
      </w:r>
    </w:p>
    <w:p w:rsidR="0018546E" w:rsidRPr="003661B6" w:rsidRDefault="0018546E" w:rsidP="003661B6">
      <w:pPr>
        <w:shd w:val="clear" w:color="auto" w:fill="FFFFFF"/>
        <w:jc w:val="both"/>
        <w:rPr>
          <w:b w:val="0"/>
          <w:sz w:val="28"/>
          <w:szCs w:val="28"/>
        </w:rPr>
      </w:pPr>
      <w:r w:rsidRPr="00D855C5">
        <w:rPr>
          <w:b w:val="0"/>
          <w:sz w:val="28"/>
          <w:szCs w:val="28"/>
        </w:rPr>
        <w:t xml:space="preserve">        1.2.4. </w:t>
      </w:r>
      <w:r w:rsidRPr="00D7031E">
        <w:rPr>
          <w:sz w:val="28"/>
          <w:szCs w:val="28"/>
        </w:rPr>
        <w:t xml:space="preserve"> </w:t>
      </w:r>
      <w:r w:rsidRPr="003661B6">
        <w:rPr>
          <w:b w:val="0"/>
          <w:sz w:val="28"/>
          <w:szCs w:val="28"/>
        </w:rPr>
        <w:t>Отсутствие по данному бизнес - проекту аналогичной поддержки из областного и федерального бюджетов.</w:t>
      </w:r>
    </w:p>
    <w:p w:rsidR="0018546E" w:rsidRPr="0018546E" w:rsidRDefault="0018546E" w:rsidP="003661B6">
      <w:pPr>
        <w:pStyle w:val="ConsPlusNormal"/>
        <w:ind w:firstLine="540"/>
        <w:jc w:val="both"/>
        <w:rPr>
          <w:rFonts w:ascii="Times New Roman" w:hAnsi="Times New Roman" w:cs="Times New Roman"/>
          <w:color w:val="000000"/>
          <w:sz w:val="28"/>
          <w:szCs w:val="28"/>
        </w:rPr>
      </w:pPr>
      <w:r w:rsidRPr="0018546E">
        <w:rPr>
          <w:rFonts w:ascii="Times New Roman" w:hAnsi="Times New Roman" w:cs="Times New Roman"/>
          <w:color w:val="000000"/>
          <w:sz w:val="28"/>
          <w:szCs w:val="28"/>
        </w:rPr>
        <w:t>1.2.</w:t>
      </w:r>
      <w:r w:rsidR="003661B6">
        <w:rPr>
          <w:rFonts w:ascii="Times New Roman" w:hAnsi="Times New Roman" w:cs="Times New Roman"/>
          <w:color w:val="000000"/>
          <w:sz w:val="28"/>
          <w:szCs w:val="28"/>
        </w:rPr>
        <w:t>5</w:t>
      </w:r>
      <w:r w:rsidRPr="0018546E">
        <w:rPr>
          <w:rFonts w:ascii="Times New Roman" w:hAnsi="Times New Roman" w:cs="Times New Roman"/>
          <w:color w:val="000000"/>
          <w:sz w:val="28"/>
          <w:szCs w:val="28"/>
        </w:rPr>
        <w:t>. Представление в комитет экономики и сельского хозяйства Администрации Хвойнинского муниципального округа (далее - комитет) надлежаще оформленных документов в соответствии с Порядком.</w:t>
      </w:r>
    </w:p>
    <w:p w:rsidR="003661B6" w:rsidRDefault="0018546E" w:rsidP="003661B6">
      <w:pPr>
        <w:pStyle w:val="ConsPlusNormal"/>
        <w:jc w:val="both"/>
        <w:outlineLvl w:val="3"/>
        <w:rPr>
          <w:rFonts w:ascii="Times New Roman" w:hAnsi="Times New Roman" w:cs="Times New Roman"/>
          <w:sz w:val="28"/>
          <w:szCs w:val="28"/>
        </w:rPr>
      </w:pPr>
      <w:bookmarkStart w:id="3" w:name="Par718"/>
      <w:bookmarkEnd w:id="3"/>
      <w:r w:rsidRPr="00D703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031E">
        <w:rPr>
          <w:rFonts w:ascii="Times New Roman" w:hAnsi="Times New Roman" w:cs="Times New Roman"/>
          <w:sz w:val="28"/>
          <w:szCs w:val="28"/>
        </w:rPr>
        <w:t xml:space="preserve">1.3.  Размер  предоставляемой  субсидии определяется </w:t>
      </w:r>
      <w:hyperlink w:anchor="Par792" w:tooltip="СМЕТА" w:history="1">
        <w:r w:rsidRPr="00D7031E">
          <w:rPr>
            <w:rFonts w:ascii="Times New Roman" w:hAnsi="Times New Roman" w:cs="Times New Roman"/>
            <w:sz w:val="28"/>
            <w:szCs w:val="28"/>
          </w:rPr>
          <w:t>сметой</w:t>
        </w:r>
      </w:hyperlink>
      <w:r w:rsidRPr="00D7031E">
        <w:rPr>
          <w:rFonts w:ascii="Times New Roman" w:hAnsi="Times New Roman" w:cs="Times New Roman"/>
          <w:sz w:val="28"/>
          <w:szCs w:val="28"/>
        </w:rPr>
        <w:t>, являющейся</w:t>
      </w:r>
      <w:r>
        <w:rPr>
          <w:rFonts w:ascii="Times New Roman" w:hAnsi="Times New Roman" w:cs="Times New Roman"/>
          <w:sz w:val="28"/>
          <w:szCs w:val="28"/>
        </w:rPr>
        <w:t xml:space="preserve"> приложением  3</w:t>
      </w:r>
      <w:r w:rsidRPr="00D7031E">
        <w:rPr>
          <w:rFonts w:ascii="Times New Roman" w:hAnsi="Times New Roman" w:cs="Times New Roman"/>
          <w:sz w:val="28"/>
          <w:szCs w:val="28"/>
        </w:rPr>
        <w:t xml:space="preserve">  к  порядку</w:t>
      </w:r>
      <w:r>
        <w:rPr>
          <w:rFonts w:ascii="Times New Roman" w:hAnsi="Times New Roman" w:cs="Times New Roman"/>
          <w:sz w:val="28"/>
          <w:szCs w:val="28"/>
        </w:rPr>
        <w:t xml:space="preserve"> </w:t>
      </w:r>
      <w:r w:rsidR="003661B6" w:rsidRPr="00B64AF7">
        <w:rPr>
          <w:rFonts w:ascii="Times New Roman" w:hAnsi="Times New Roman" w:cs="Times New Roman"/>
          <w:sz w:val="28"/>
          <w:szCs w:val="28"/>
        </w:rPr>
        <w:t>Предоставления грантов</w:t>
      </w:r>
      <w:r w:rsidR="003661B6">
        <w:rPr>
          <w:rFonts w:ascii="Times New Roman" w:hAnsi="Times New Roman" w:cs="Times New Roman"/>
          <w:sz w:val="28"/>
          <w:szCs w:val="28"/>
        </w:rPr>
        <w:t xml:space="preserve"> </w:t>
      </w:r>
      <w:r w:rsidR="003661B6" w:rsidRPr="00B64AF7">
        <w:rPr>
          <w:rFonts w:ascii="Times New Roman" w:hAnsi="Times New Roman" w:cs="Times New Roman"/>
          <w:sz w:val="28"/>
          <w:szCs w:val="28"/>
        </w:rPr>
        <w:t>субъектам малого и среднего предпринимательства,</w:t>
      </w:r>
      <w:r w:rsidR="008E1655" w:rsidRPr="008E1655">
        <w:rPr>
          <w:rFonts w:ascii="Times New Roman" w:hAnsi="Times New Roman" w:cs="Times New Roman"/>
          <w:sz w:val="28"/>
          <w:szCs w:val="28"/>
        </w:rPr>
        <w:t xml:space="preserve"> </w:t>
      </w:r>
      <w:r w:rsidR="003661B6" w:rsidRPr="00B64AF7">
        <w:rPr>
          <w:rFonts w:ascii="Times New Roman" w:hAnsi="Times New Roman" w:cs="Times New Roman"/>
          <w:sz w:val="28"/>
          <w:szCs w:val="28"/>
        </w:rPr>
        <w:t>осуществляющих сельскохозяйственные виды деятельности, на строительство и (или)</w:t>
      </w:r>
    </w:p>
    <w:p w:rsidR="0018546E" w:rsidRPr="00D7031E" w:rsidRDefault="003661B6" w:rsidP="00225C71">
      <w:pPr>
        <w:pStyle w:val="ConsPlusNormal"/>
        <w:ind w:firstLine="0"/>
        <w:jc w:val="both"/>
        <w:rPr>
          <w:rFonts w:ascii="Times New Roman" w:hAnsi="Times New Roman" w:cs="Times New Roman"/>
          <w:sz w:val="28"/>
          <w:szCs w:val="28"/>
        </w:rPr>
      </w:pPr>
      <w:r w:rsidRPr="00B64AF7">
        <w:rPr>
          <w:rFonts w:ascii="Times New Roman" w:hAnsi="Times New Roman" w:cs="Times New Roman"/>
          <w:sz w:val="28"/>
          <w:szCs w:val="28"/>
        </w:rPr>
        <w:t>реко</w:t>
      </w:r>
      <w:r w:rsidRPr="00B64AF7">
        <w:rPr>
          <w:rFonts w:ascii="Times New Roman" w:hAnsi="Times New Roman" w:cs="Times New Roman"/>
          <w:sz w:val="28"/>
          <w:szCs w:val="28"/>
        </w:rPr>
        <w:t>н</w:t>
      </w:r>
      <w:r w:rsidRPr="00B64AF7">
        <w:rPr>
          <w:rFonts w:ascii="Times New Roman" w:hAnsi="Times New Roman" w:cs="Times New Roman"/>
          <w:sz w:val="28"/>
          <w:szCs w:val="28"/>
        </w:rPr>
        <w:t>струкцию животноводческих ферм</w:t>
      </w:r>
      <w:r w:rsidR="0018546E">
        <w:rPr>
          <w:rFonts w:ascii="Times New Roman" w:hAnsi="Times New Roman" w:cs="Times New Roman"/>
          <w:sz w:val="28"/>
          <w:szCs w:val="28"/>
        </w:rPr>
        <w:t xml:space="preserve"> </w:t>
      </w:r>
      <w:r w:rsidR="0018546E" w:rsidRPr="00D7031E">
        <w:rPr>
          <w:rFonts w:ascii="Times New Roman" w:hAnsi="Times New Roman" w:cs="Times New Roman"/>
          <w:sz w:val="28"/>
          <w:szCs w:val="28"/>
        </w:rPr>
        <w:t>(далее  -  Смета),  и   составляет</w:t>
      </w:r>
      <w:r w:rsidR="0018546E">
        <w:rPr>
          <w:rFonts w:ascii="Times New Roman" w:hAnsi="Times New Roman" w:cs="Times New Roman"/>
          <w:sz w:val="28"/>
          <w:szCs w:val="28"/>
        </w:rPr>
        <w:t xml:space="preserve">   </w:t>
      </w:r>
      <w:r w:rsidR="0018546E" w:rsidRPr="00D7031E">
        <w:rPr>
          <w:rFonts w:ascii="Times New Roman" w:hAnsi="Times New Roman" w:cs="Times New Roman"/>
          <w:sz w:val="28"/>
          <w:szCs w:val="28"/>
        </w:rPr>
        <w:t>_____________ (___</w:t>
      </w:r>
      <w:r w:rsidR="0018546E">
        <w:rPr>
          <w:rFonts w:ascii="Times New Roman" w:hAnsi="Times New Roman" w:cs="Times New Roman"/>
          <w:sz w:val="28"/>
          <w:szCs w:val="28"/>
        </w:rPr>
        <w:t xml:space="preserve">______________________________) </w:t>
      </w:r>
      <w:r w:rsidR="0018546E" w:rsidRPr="00D7031E">
        <w:rPr>
          <w:rFonts w:ascii="Times New Roman" w:hAnsi="Times New Roman" w:cs="Times New Roman"/>
          <w:sz w:val="28"/>
          <w:szCs w:val="28"/>
        </w:rPr>
        <w:t>ру</w:t>
      </w:r>
      <w:r w:rsidR="0018546E">
        <w:rPr>
          <w:rFonts w:ascii="Times New Roman" w:hAnsi="Times New Roman" w:cs="Times New Roman"/>
          <w:sz w:val="28"/>
          <w:szCs w:val="28"/>
        </w:rPr>
        <w:t>блей.</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 xml:space="preserve">1.4. Субсидия предоставляется Получателю субсидии один раз по одному бизнес - проекту в течение текущего финансового года. Сумма субсидии, указанная в Смете и </w:t>
      </w:r>
      <w:hyperlink w:anchor="Par718" w:tooltip="    1.3.  Размер  предоставляемой  субсидии определяется сметой, являющейся" w:history="1">
        <w:r w:rsidRPr="00D7031E">
          <w:rPr>
            <w:rFonts w:ascii="Times New Roman" w:hAnsi="Times New Roman" w:cs="Times New Roman"/>
            <w:sz w:val="28"/>
            <w:szCs w:val="28"/>
          </w:rPr>
          <w:t>пункте 1.3</w:t>
        </w:r>
      </w:hyperlink>
      <w:r w:rsidRPr="00D7031E">
        <w:rPr>
          <w:rFonts w:ascii="Times New Roman" w:hAnsi="Times New Roman" w:cs="Times New Roman"/>
          <w:sz w:val="28"/>
          <w:szCs w:val="28"/>
        </w:rPr>
        <w:t xml:space="preserve"> настоящего договора, является окончательной и не подлежит увеличению.</w:t>
      </w:r>
    </w:p>
    <w:p w:rsidR="0018546E" w:rsidRDefault="0018546E" w:rsidP="0018546E">
      <w:pPr>
        <w:pStyle w:val="ConsPlusNormal"/>
        <w:ind w:firstLine="540"/>
        <w:jc w:val="both"/>
        <w:rPr>
          <w:rFonts w:ascii="Times New Roman" w:hAnsi="Times New Roman" w:cs="Times New Roman"/>
          <w:sz w:val="28"/>
          <w:szCs w:val="28"/>
        </w:rPr>
      </w:pPr>
      <w:r w:rsidRPr="00FC087C">
        <w:rPr>
          <w:rFonts w:ascii="Times New Roman" w:hAnsi="Times New Roman" w:cs="Times New Roman"/>
          <w:sz w:val="28"/>
          <w:szCs w:val="28"/>
        </w:rPr>
        <w:t xml:space="preserve">1.5. </w:t>
      </w:r>
      <w:r>
        <w:rPr>
          <w:rFonts w:ascii="Times New Roman" w:hAnsi="Times New Roman" w:cs="Times New Roman"/>
          <w:sz w:val="28"/>
          <w:szCs w:val="28"/>
        </w:rPr>
        <w:t>Перечисление субсидии получателю субсидии осуществляется не позднее 10-го рабочего дня, следующего за днем принятия решения о предоставлении субсидии путем перечисления денежных средств на расчетный счет получателя субсидии, открытый в кредитной организации.</w:t>
      </w:r>
    </w:p>
    <w:p w:rsidR="0018546E" w:rsidRPr="00D7031E" w:rsidRDefault="0018546E" w:rsidP="0018546E">
      <w:pPr>
        <w:pStyle w:val="ConsPlusNormal"/>
        <w:ind w:firstLine="540"/>
        <w:jc w:val="both"/>
        <w:rPr>
          <w:rFonts w:ascii="Times New Roman" w:hAnsi="Times New Roman" w:cs="Times New Roman"/>
          <w:sz w:val="28"/>
          <w:szCs w:val="28"/>
        </w:rPr>
      </w:pPr>
    </w:p>
    <w:p w:rsidR="0018546E" w:rsidRPr="00D7031E" w:rsidRDefault="0018546E" w:rsidP="0018546E">
      <w:pPr>
        <w:pStyle w:val="ConsPlusNormal"/>
        <w:ind w:firstLine="540"/>
        <w:jc w:val="both"/>
        <w:outlineLvl w:val="3"/>
        <w:rPr>
          <w:rFonts w:ascii="Times New Roman" w:hAnsi="Times New Roman" w:cs="Times New Roman"/>
          <w:sz w:val="28"/>
          <w:szCs w:val="28"/>
        </w:rPr>
      </w:pPr>
      <w:r w:rsidRPr="00D7031E">
        <w:rPr>
          <w:rFonts w:ascii="Times New Roman" w:hAnsi="Times New Roman" w:cs="Times New Roman"/>
          <w:sz w:val="28"/>
          <w:szCs w:val="28"/>
        </w:rPr>
        <w:t>2. Права и обязанности Сторон</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2.1. Получатель субсидии обязан:</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 xml:space="preserve">2.1.1. Представлять в комитет документы, необходимые для получения субсидии за счет средств бюджета Хвойнинского муниципального </w:t>
      </w:r>
      <w:r>
        <w:rPr>
          <w:rFonts w:ascii="Times New Roman" w:hAnsi="Times New Roman" w:cs="Times New Roman"/>
          <w:sz w:val="28"/>
          <w:szCs w:val="28"/>
        </w:rPr>
        <w:t>округа</w:t>
      </w:r>
      <w:r w:rsidRPr="00D7031E">
        <w:rPr>
          <w:rFonts w:ascii="Times New Roman" w:hAnsi="Times New Roman" w:cs="Times New Roman"/>
          <w:sz w:val="28"/>
          <w:szCs w:val="28"/>
        </w:rPr>
        <w:t xml:space="preserve"> в соответствии с </w:t>
      </w:r>
      <w:hyperlink w:anchor="Par529" w:tooltip="9. Для получения субсидии начинающий СМП представляет в комитет экономики и коммерческой деятельности Администрации Хвойнинского муниципального района (далее - комитет) следующий пакет документов:" w:history="1">
        <w:r>
          <w:rPr>
            <w:rFonts w:ascii="Times New Roman" w:hAnsi="Times New Roman" w:cs="Times New Roman"/>
            <w:sz w:val="28"/>
            <w:szCs w:val="28"/>
          </w:rPr>
          <w:t>пунктом</w:t>
        </w:r>
      </w:hyperlink>
      <w:r>
        <w:t xml:space="preserve"> </w:t>
      </w:r>
      <w:r w:rsidRPr="00F3440D">
        <w:rPr>
          <w:rFonts w:ascii="Times New Roman" w:hAnsi="Times New Roman" w:cs="Times New Roman"/>
          <w:sz w:val="28"/>
          <w:szCs w:val="28"/>
        </w:rPr>
        <w:t>2.4.</w:t>
      </w:r>
      <w:r w:rsidRPr="00D7031E">
        <w:rPr>
          <w:rFonts w:ascii="Times New Roman" w:hAnsi="Times New Roman" w:cs="Times New Roman"/>
          <w:sz w:val="28"/>
          <w:szCs w:val="28"/>
        </w:rPr>
        <w:t xml:space="preserve"> Порядка.</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2.1.2. Осуществить реализацию бизнес</w:t>
      </w:r>
      <w:r>
        <w:rPr>
          <w:rFonts w:ascii="Times New Roman" w:hAnsi="Times New Roman" w:cs="Times New Roman"/>
          <w:sz w:val="28"/>
          <w:szCs w:val="28"/>
        </w:rPr>
        <w:t xml:space="preserve"> </w:t>
      </w:r>
      <w:r w:rsidRPr="00D7031E">
        <w:rPr>
          <w:rFonts w:ascii="Times New Roman" w:hAnsi="Times New Roman" w:cs="Times New Roman"/>
          <w:sz w:val="28"/>
          <w:szCs w:val="28"/>
        </w:rPr>
        <w:t>-</w:t>
      </w:r>
      <w:r>
        <w:rPr>
          <w:rFonts w:ascii="Times New Roman" w:hAnsi="Times New Roman" w:cs="Times New Roman"/>
          <w:sz w:val="28"/>
          <w:szCs w:val="28"/>
        </w:rPr>
        <w:t xml:space="preserve"> </w:t>
      </w:r>
      <w:r w:rsidRPr="00D7031E">
        <w:rPr>
          <w:rFonts w:ascii="Times New Roman" w:hAnsi="Times New Roman" w:cs="Times New Roman"/>
          <w:sz w:val="28"/>
          <w:szCs w:val="28"/>
        </w:rPr>
        <w:t>проекта в части единовременных расходов.</w:t>
      </w:r>
    </w:p>
    <w:p w:rsidR="0018546E" w:rsidRPr="0018546E" w:rsidRDefault="0018546E" w:rsidP="0018546E">
      <w:pPr>
        <w:pStyle w:val="ConsPlusNormal"/>
        <w:ind w:firstLine="540"/>
        <w:jc w:val="both"/>
        <w:rPr>
          <w:rFonts w:ascii="Times New Roman" w:hAnsi="Times New Roman" w:cs="Times New Roman"/>
          <w:color w:val="000000"/>
          <w:sz w:val="28"/>
          <w:szCs w:val="28"/>
        </w:rPr>
      </w:pPr>
      <w:bookmarkStart w:id="4" w:name="Par730"/>
      <w:bookmarkEnd w:id="4"/>
      <w:r w:rsidRPr="0018546E">
        <w:rPr>
          <w:rFonts w:ascii="Times New Roman" w:hAnsi="Times New Roman" w:cs="Times New Roman"/>
          <w:color w:val="000000"/>
          <w:sz w:val="28"/>
          <w:szCs w:val="28"/>
        </w:rPr>
        <w:t>2.1.3. В течение 6 (шести) месяцев после перечисления субсидии использовать собственные средства и средства субсидии по целевому назначению в полном объеме в соответствии со Сметой. Данная обязанность не распространяется на случаи осуществления расходов до подачи заявления на получение субсидии.</w:t>
      </w:r>
    </w:p>
    <w:p w:rsidR="0018546E" w:rsidRPr="00D7031E" w:rsidRDefault="0018546E" w:rsidP="0018546E">
      <w:pPr>
        <w:pStyle w:val="ConsPlusNormal"/>
        <w:ind w:firstLine="540"/>
        <w:jc w:val="both"/>
        <w:rPr>
          <w:rFonts w:ascii="Times New Roman" w:hAnsi="Times New Roman" w:cs="Times New Roman"/>
          <w:sz w:val="28"/>
          <w:szCs w:val="28"/>
        </w:rPr>
      </w:pPr>
      <w:bookmarkStart w:id="5" w:name="Par731"/>
      <w:bookmarkEnd w:id="5"/>
      <w:r w:rsidRPr="00D7031E">
        <w:rPr>
          <w:rFonts w:ascii="Times New Roman" w:hAnsi="Times New Roman" w:cs="Times New Roman"/>
          <w:sz w:val="28"/>
          <w:szCs w:val="28"/>
        </w:rPr>
        <w:t xml:space="preserve">2.1.4. В течение срока, указанного в </w:t>
      </w:r>
      <w:hyperlink w:anchor="Par730" w:tooltip="2.1.3. В течение 6 (шести) месяцев после перечисления субсидии использовать собственные средства и средства субсидии по целевому назначению в полном объеме в соответствии со Сметой." w:history="1">
        <w:r w:rsidRPr="00D7031E">
          <w:rPr>
            <w:rFonts w:ascii="Times New Roman" w:hAnsi="Times New Roman" w:cs="Times New Roman"/>
            <w:sz w:val="28"/>
            <w:szCs w:val="28"/>
          </w:rPr>
          <w:t>подпункте 2.1.3</w:t>
        </w:r>
      </w:hyperlink>
      <w:r w:rsidRPr="00D7031E">
        <w:rPr>
          <w:rFonts w:ascii="Times New Roman" w:hAnsi="Times New Roman" w:cs="Times New Roman"/>
          <w:sz w:val="28"/>
          <w:szCs w:val="28"/>
        </w:rPr>
        <w:t xml:space="preserve"> настоящего Договора, представить в комитет информацию и документы, подтверждающие целевое использование субсидии в соответствии со Сметой (копии платежных поручений, чеков, договоров, актов выполненных работ, счетов-фактур, счетов, паспортов технических средств и накладных (при приобретении товаров), других документов, подтверждающих произведенные затраты и заверенных начинающим</w:t>
      </w:r>
      <w:r>
        <w:rPr>
          <w:rFonts w:ascii="Times New Roman" w:hAnsi="Times New Roman" w:cs="Times New Roman"/>
          <w:sz w:val="28"/>
          <w:szCs w:val="28"/>
        </w:rPr>
        <w:t xml:space="preserve"> субъектом МС</w:t>
      </w:r>
      <w:r w:rsidRPr="00D7031E">
        <w:rPr>
          <w:rFonts w:ascii="Times New Roman" w:hAnsi="Times New Roman" w:cs="Times New Roman"/>
          <w:sz w:val="28"/>
          <w:szCs w:val="28"/>
        </w:rPr>
        <w:t>П).</w:t>
      </w:r>
    </w:p>
    <w:p w:rsidR="0018546E" w:rsidRPr="00D7031E" w:rsidRDefault="0018546E" w:rsidP="0018546E">
      <w:pPr>
        <w:pStyle w:val="ConsPlusNormal"/>
        <w:ind w:firstLine="540"/>
        <w:jc w:val="both"/>
        <w:rPr>
          <w:rFonts w:ascii="Times New Roman" w:hAnsi="Times New Roman" w:cs="Times New Roman"/>
          <w:sz w:val="28"/>
          <w:szCs w:val="28"/>
        </w:rPr>
      </w:pPr>
      <w:r w:rsidRPr="00D94046">
        <w:rPr>
          <w:rFonts w:ascii="Times New Roman" w:hAnsi="Times New Roman" w:cs="Times New Roman"/>
          <w:sz w:val="28"/>
          <w:szCs w:val="28"/>
        </w:rPr>
        <w:t>2.1.5. В случае не использования субсидии осуществить ее возврат в бюджет Хвойнинского муниципального округа в течение 10 рабочих дней.</w:t>
      </w:r>
    </w:p>
    <w:p w:rsidR="0018546E" w:rsidRPr="00D855C5" w:rsidRDefault="0018546E" w:rsidP="0018546E">
      <w:pPr>
        <w:shd w:val="clear" w:color="auto" w:fill="FFFFFF"/>
        <w:jc w:val="both"/>
        <w:rPr>
          <w:b w:val="0"/>
          <w:sz w:val="28"/>
          <w:szCs w:val="28"/>
        </w:rPr>
      </w:pPr>
      <w:r w:rsidRPr="00D855C5">
        <w:rPr>
          <w:b w:val="0"/>
          <w:sz w:val="28"/>
          <w:szCs w:val="28"/>
        </w:rPr>
        <w:t xml:space="preserve">        2.1.6. В случае предоставления недостоверных сведений и (или) документов указанных в </w:t>
      </w:r>
      <w:hyperlink w:anchor="Par731" w:tooltip="2.1.4. В течение срока, указанного в подпункте 2.1.3 настоящего Договора, представить в комитет информацию и документы, подтверждающие целевое использование субсидии в соответствии со Сметой (копии платежных поручений, чеков, договоров, актов выполненных работ" w:history="1">
        <w:r w:rsidRPr="00D855C5">
          <w:rPr>
            <w:b w:val="0"/>
            <w:sz w:val="28"/>
            <w:szCs w:val="28"/>
          </w:rPr>
          <w:t>подпункте 2.1.4</w:t>
        </w:r>
      </w:hyperlink>
      <w:r w:rsidRPr="00D855C5">
        <w:rPr>
          <w:b w:val="0"/>
          <w:sz w:val="28"/>
          <w:szCs w:val="28"/>
        </w:rPr>
        <w:t xml:space="preserve"> настоящего Договора, подтверждающих затраты Получателя субсидии, осуществить возврат субсидии в бюджет Хвойнинского муниципального округа в течение 10 рабочих дней со дня получения решения конкурсной</w:t>
      </w:r>
      <w:r w:rsidRPr="00D855C5">
        <w:rPr>
          <w:b w:val="0"/>
          <w:sz w:val="28"/>
          <w:szCs w:val="28"/>
        </w:rPr>
        <w:tab/>
        <w:t xml:space="preserve">  комиссии о возврате бюджетных средств путем их перечисления на лицевой счет Администрации Хвойнинского муниципального округа с последующим перечислением в бюджет Хвойнинского муниципального округа.</w:t>
      </w:r>
    </w:p>
    <w:p w:rsidR="0018546E" w:rsidRPr="0018546E" w:rsidRDefault="0018546E" w:rsidP="0018546E">
      <w:pPr>
        <w:shd w:val="clear" w:color="auto" w:fill="FFFFFF"/>
        <w:jc w:val="both"/>
        <w:rPr>
          <w:b w:val="0"/>
          <w:color w:val="000000"/>
          <w:sz w:val="28"/>
          <w:szCs w:val="28"/>
        </w:rPr>
      </w:pPr>
      <w:r w:rsidRPr="00D855C5">
        <w:rPr>
          <w:b w:val="0"/>
          <w:sz w:val="28"/>
          <w:szCs w:val="28"/>
        </w:rPr>
        <w:t xml:space="preserve">        2.1.7. </w:t>
      </w:r>
      <w:r w:rsidRPr="0018546E">
        <w:rPr>
          <w:b w:val="0"/>
          <w:color w:val="000000"/>
          <w:sz w:val="28"/>
          <w:szCs w:val="28"/>
        </w:rPr>
        <w:t>В случае прекращения ведения хозяйственной деятельности получателем субсидии, а также его ликвидации в период до 3 (трех) лет с момента государственной регистрации осуществить возврат субсидии в бюджет Хвойнинского муниципального округа в течение 10 рабочих дней со дня получения решения конкурсной</w:t>
      </w:r>
      <w:r w:rsidRPr="0018546E">
        <w:rPr>
          <w:b w:val="0"/>
          <w:color w:val="000000"/>
          <w:sz w:val="28"/>
          <w:szCs w:val="28"/>
        </w:rPr>
        <w:tab/>
        <w:t xml:space="preserve">  комиссии о возврате бюджетных средств путем их перечисления на лицевой счет Администрации Хвойнинского муниципального округа с последующим перечислением в бюджет Хвойнинского муниципального округа.</w:t>
      </w:r>
    </w:p>
    <w:p w:rsidR="0018546E" w:rsidRPr="00D855C5" w:rsidRDefault="0018546E" w:rsidP="0018546E">
      <w:pPr>
        <w:shd w:val="clear" w:color="auto" w:fill="FFFFFF"/>
        <w:jc w:val="both"/>
        <w:rPr>
          <w:b w:val="0"/>
          <w:sz w:val="28"/>
          <w:szCs w:val="28"/>
        </w:rPr>
      </w:pPr>
      <w:r w:rsidRPr="00D855C5">
        <w:rPr>
          <w:b w:val="0"/>
          <w:sz w:val="28"/>
          <w:szCs w:val="28"/>
        </w:rPr>
        <w:t xml:space="preserve">        2.1.8. В случае представления документов, указанных в </w:t>
      </w:r>
      <w:hyperlink w:anchor="Par731" w:tooltip="2.1.4. В течение срока, указанного в подпункте 2.1.3 настоящего Договора, представить в комитет информацию и документы, подтверждающие целевое использование субсидии в соответствии со Сметой (копии платежных поручений, чеков, договоров, актов выполненных работ" w:history="1">
        <w:r w:rsidRPr="00D855C5">
          <w:rPr>
            <w:b w:val="0"/>
            <w:sz w:val="28"/>
            <w:szCs w:val="28"/>
          </w:rPr>
          <w:t>подпункте 2.1.4</w:t>
        </w:r>
      </w:hyperlink>
      <w:r w:rsidRPr="00D855C5">
        <w:rPr>
          <w:b w:val="0"/>
          <w:sz w:val="28"/>
          <w:szCs w:val="28"/>
        </w:rPr>
        <w:t xml:space="preserve"> настоящего Договора, </w:t>
      </w:r>
      <w:r w:rsidRPr="008E1655">
        <w:rPr>
          <w:b w:val="0"/>
          <w:sz w:val="28"/>
          <w:szCs w:val="28"/>
        </w:rPr>
        <w:t xml:space="preserve">подтверждающих затраты Получателя субсидии в сумме меньшей, чем сумма, указанная в строке </w:t>
      </w:r>
      <w:hyperlink w:anchor="Par819" w:tooltip="8." w:history="1">
        <w:r w:rsidR="008E1655" w:rsidRPr="008E1655">
          <w:rPr>
            <w:b w:val="0"/>
            <w:sz w:val="28"/>
            <w:szCs w:val="28"/>
          </w:rPr>
          <w:t>ИТОГО</w:t>
        </w:r>
      </w:hyperlink>
      <w:r w:rsidRPr="00D855C5">
        <w:rPr>
          <w:b w:val="0"/>
          <w:sz w:val="28"/>
          <w:szCs w:val="28"/>
        </w:rPr>
        <w:t xml:space="preserve"> Сметы, осуществить возврат части субсидии в бюджет Хвойнинского муниципального округа в течение 10 рабочих дней со дня получения решения конкурсной</w:t>
      </w:r>
      <w:r w:rsidRPr="00D855C5">
        <w:rPr>
          <w:b w:val="0"/>
          <w:sz w:val="28"/>
          <w:szCs w:val="28"/>
        </w:rPr>
        <w:tab/>
        <w:t xml:space="preserve">  комиссии о возврате бюджетных средств путем их перечисления на лицевой счет Администрации Хвойнинского муниципального округа с последующим перечислением в бюджет Хвойнинского муниципального округа.</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2.1.9. Представлят</w:t>
      </w:r>
      <w:r>
        <w:rPr>
          <w:rFonts w:ascii="Times New Roman" w:hAnsi="Times New Roman" w:cs="Times New Roman"/>
          <w:sz w:val="28"/>
          <w:szCs w:val="28"/>
        </w:rPr>
        <w:t>ь в комитет ежеквартально (до 15</w:t>
      </w:r>
      <w:r w:rsidRPr="00D7031E">
        <w:rPr>
          <w:rFonts w:ascii="Times New Roman" w:hAnsi="Times New Roman" w:cs="Times New Roman"/>
          <w:sz w:val="28"/>
          <w:szCs w:val="28"/>
        </w:rPr>
        <w:t xml:space="preserve"> числа месяца, следующего за отчетным) в течение</w:t>
      </w:r>
      <w:r>
        <w:rPr>
          <w:rFonts w:ascii="Times New Roman" w:hAnsi="Times New Roman" w:cs="Times New Roman"/>
          <w:sz w:val="28"/>
          <w:szCs w:val="28"/>
        </w:rPr>
        <w:t xml:space="preserve"> 3 (трех)</w:t>
      </w:r>
      <w:r w:rsidRPr="00D7031E">
        <w:rPr>
          <w:rFonts w:ascii="Times New Roman" w:hAnsi="Times New Roman" w:cs="Times New Roman"/>
          <w:sz w:val="28"/>
          <w:szCs w:val="28"/>
        </w:rPr>
        <w:t xml:space="preserve"> лет после перечисления субсидии </w:t>
      </w:r>
      <w:hyperlink w:anchor="Par839" w:tooltip="                                 СВЕДЕНИЯ" w:history="1">
        <w:r w:rsidRPr="00D7031E">
          <w:rPr>
            <w:rFonts w:ascii="Times New Roman" w:hAnsi="Times New Roman" w:cs="Times New Roman"/>
            <w:sz w:val="28"/>
            <w:szCs w:val="28"/>
          </w:rPr>
          <w:t>сведения</w:t>
        </w:r>
      </w:hyperlink>
      <w:r w:rsidRPr="00D7031E">
        <w:rPr>
          <w:rFonts w:ascii="Times New Roman" w:hAnsi="Times New Roman" w:cs="Times New Roman"/>
          <w:sz w:val="28"/>
          <w:szCs w:val="28"/>
        </w:rPr>
        <w:t xml:space="preserve"> об экономических показателях в соответствии с </w:t>
      </w:r>
      <w:r w:rsidRPr="00A56FC9">
        <w:rPr>
          <w:rFonts w:ascii="Times New Roman" w:hAnsi="Times New Roman" w:cs="Times New Roman"/>
          <w:sz w:val="28"/>
          <w:szCs w:val="28"/>
        </w:rPr>
        <w:t>приложением 1</w:t>
      </w:r>
      <w:r w:rsidRPr="00D7031E">
        <w:rPr>
          <w:rFonts w:ascii="Times New Roman" w:hAnsi="Times New Roman" w:cs="Times New Roman"/>
          <w:sz w:val="28"/>
          <w:szCs w:val="28"/>
        </w:rPr>
        <w:t xml:space="preserve"> к настоящему Договору.</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2.1.10. В течение 10</w:t>
      </w:r>
      <w:r>
        <w:rPr>
          <w:rFonts w:ascii="Times New Roman" w:hAnsi="Times New Roman" w:cs="Times New Roman"/>
          <w:sz w:val="28"/>
          <w:szCs w:val="28"/>
        </w:rPr>
        <w:t xml:space="preserve"> рабочих</w:t>
      </w:r>
      <w:r w:rsidRPr="00D7031E">
        <w:rPr>
          <w:rFonts w:ascii="Times New Roman" w:hAnsi="Times New Roman" w:cs="Times New Roman"/>
          <w:sz w:val="28"/>
          <w:szCs w:val="28"/>
        </w:rPr>
        <w:t xml:space="preserve"> дней после истечения срока, указанного в </w:t>
      </w:r>
      <w:hyperlink w:anchor="Par730" w:tooltip="2.1.3. В течение 6 (шести) месяцев после перечисления субсидии использовать собственные средства и средства субсидии по целевому назначению в полном объеме в соответствии со Сметой." w:history="1">
        <w:r w:rsidRPr="00D7031E">
          <w:rPr>
            <w:rFonts w:ascii="Times New Roman" w:hAnsi="Times New Roman" w:cs="Times New Roman"/>
            <w:sz w:val="28"/>
            <w:szCs w:val="28"/>
          </w:rPr>
          <w:t xml:space="preserve">подпункте </w:t>
        </w:r>
        <w:r w:rsidRPr="00A56FC9">
          <w:rPr>
            <w:rFonts w:ascii="Times New Roman" w:hAnsi="Times New Roman" w:cs="Times New Roman"/>
            <w:sz w:val="28"/>
            <w:szCs w:val="28"/>
          </w:rPr>
          <w:t>2.1.3</w:t>
        </w:r>
      </w:hyperlink>
      <w:r w:rsidRPr="00D7031E">
        <w:rPr>
          <w:rFonts w:ascii="Times New Roman" w:hAnsi="Times New Roman" w:cs="Times New Roman"/>
          <w:sz w:val="28"/>
          <w:szCs w:val="28"/>
        </w:rPr>
        <w:t xml:space="preserve"> настоящего Договора, представить в комитет </w:t>
      </w:r>
      <w:hyperlink w:anchor="Par937" w:tooltip="                        АКТ ИСПОЛНЕНИЯ ОБЯЗАТЕЛЬСТВ" w:history="1">
        <w:r w:rsidRPr="00D7031E">
          <w:rPr>
            <w:rFonts w:ascii="Times New Roman" w:hAnsi="Times New Roman" w:cs="Times New Roman"/>
            <w:sz w:val="28"/>
            <w:szCs w:val="28"/>
          </w:rPr>
          <w:t>Акт</w:t>
        </w:r>
      </w:hyperlink>
      <w:r w:rsidRPr="00D7031E">
        <w:rPr>
          <w:rFonts w:ascii="Times New Roman" w:hAnsi="Times New Roman" w:cs="Times New Roman"/>
          <w:sz w:val="28"/>
          <w:szCs w:val="28"/>
        </w:rPr>
        <w:t xml:space="preserve"> исполнения обязательств по договору (далее - Акт) в двух экземплярах в соответствии с </w:t>
      </w:r>
      <w:r w:rsidRPr="00A56FC9">
        <w:rPr>
          <w:rFonts w:ascii="Times New Roman" w:hAnsi="Times New Roman" w:cs="Times New Roman"/>
          <w:sz w:val="28"/>
          <w:szCs w:val="28"/>
        </w:rPr>
        <w:t>приложением 2</w:t>
      </w:r>
      <w:r w:rsidRPr="00D7031E">
        <w:rPr>
          <w:rFonts w:ascii="Times New Roman" w:hAnsi="Times New Roman" w:cs="Times New Roman"/>
          <w:sz w:val="28"/>
          <w:szCs w:val="28"/>
        </w:rPr>
        <w:t xml:space="preserve"> к настоящему Договору.</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2.2. Получатель субсидии имеет право:</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2.2.1. Требовать от Администрации исполнения обязательств по настоящему Договору.</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2.2.2. При надлежащем выполнении им обязательств по настоящему Договору запросить информацию о сроках перечисления ему субсидий.</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2.3. Администрация обязуется:</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2.3.1. Осуществлять перечисление субсидии на расчетный счет Получателя субсидии</w:t>
      </w:r>
      <w:r>
        <w:rPr>
          <w:rFonts w:ascii="Times New Roman" w:hAnsi="Times New Roman" w:cs="Times New Roman"/>
          <w:sz w:val="28"/>
          <w:szCs w:val="28"/>
        </w:rPr>
        <w:t xml:space="preserve">, открытый в кредитной организации, </w:t>
      </w:r>
      <w:r w:rsidRPr="00D7031E">
        <w:rPr>
          <w:rFonts w:ascii="Times New Roman" w:hAnsi="Times New Roman" w:cs="Times New Roman"/>
          <w:sz w:val="28"/>
          <w:szCs w:val="28"/>
        </w:rPr>
        <w:t xml:space="preserve"> </w:t>
      </w:r>
      <w:r>
        <w:rPr>
          <w:rFonts w:ascii="Times New Roman" w:hAnsi="Times New Roman" w:cs="Times New Roman"/>
          <w:sz w:val="28"/>
          <w:szCs w:val="28"/>
        </w:rPr>
        <w:t xml:space="preserve">не позднее </w:t>
      </w:r>
      <w:r w:rsidRPr="00D7031E">
        <w:rPr>
          <w:rFonts w:ascii="Times New Roman" w:hAnsi="Times New Roman" w:cs="Times New Roman"/>
          <w:sz w:val="28"/>
          <w:szCs w:val="28"/>
        </w:rPr>
        <w:t>10</w:t>
      </w:r>
      <w:r>
        <w:rPr>
          <w:rFonts w:ascii="Times New Roman" w:hAnsi="Times New Roman" w:cs="Times New Roman"/>
          <w:sz w:val="28"/>
          <w:szCs w:val="28"/>
        </w:rPr>
        <w:t>-го рабочего дня, следующего за днем принятия решения о предоставлении субсидии</w:t>
      </w:r>
      <w:r w:rsidRPr="00D7031E">
        <w:rPr>
          <w:rFonts w:ascii="Times New Roman" w:hAnsi="Times New Roman" w:cs="Times New Roman"/>
          <w:sz w:val="28"/>
          <w:szCs w:val="28"/>
        </w:rPr>
        <w:t>.</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 xml:space="preserve">2.3.2. Осуществлять проверку документов, представляемых Получателем субсидии в соответствии с </w:t>
      </w:r>
      <w:hyperlink w:anchor="Par731" w:tooltip="2.1.4. В течение срока, указанного в подпункте 2.1.3 настоящего Договора, представить в комитет информацию и документы, подтверждающие целевое использование субсидии в соответствии со Сметой (копии платежных поручений, чеков, договоров, актов выполненных работ" w:history="1">
        <w:r w:rsidRPr="00A56FC9">
          <w:rPr>
            <w:rFonts w:ascii="Times New Roman" w:hAnsi="Times New Roman" w:cs="Times New Roman"/>
            <w:sz w:val="28"/>
            <w:szCs w:val="28"/>
          </w:rPr>
          <w:t>пунктом 2.1.4</w:t>
        </w:r>
      </w:hyperlink>
      <w:r w:rsidRPr="00D7031E">
        <w:rPr>
          <w:rFonts w:ascii="Times New Roman" w:hAnsi="Times New Roman" w:cs="Times New Roman"/>
          <w:sz w:val="28"/>
          <w:szCs w:val="28"/>
        </w:rPr>
        <w:t xml:space="preserve"> настоящего Договора.</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2.3.3. Оказывать Получателю субсидии консультационную помощь по вопросам, связанным с реализацией настоящего Договора.</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2.4. Администрация имеет право:</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2.4.1. Запрашивать у Получателя субсидии информацию об использовании средств субсидии и ходе реализации бизнес - проекта.</w:t>
      </w:r>
    </w:p>
    <w:p w:rsidR="0018546E" w:rsidRDefault="0018546E" w:rsidP="0018546E">
      <w:pPr>
        <w:pStyle w:val="ConsPlusNormal"/>
        <w:ind w:firstLine="709"/>
        <w:jc w:val="both"/>
        <w:rPr>
          <w:rFonts w:ascii="Times New Roman" w:hAnsi="Times New Roman" w:cs="Times New Roman"/>
          <w:sz w:val="28"/>
          <w:szCs w:val="28"/>
        </w:rPr>
      </w:pPr>
      <w:r w:rsidRPr="00D7031E">
        <w:rPr>
          <w:rFonts w:ascii="Times New Roman" w:hAnsi="Times New Roman" w:cs="Times New Roman"/>
          <w:sz w:val="28"/>
          <w:szCs w:val="28"/>
        </w:rPr>
        <w:t>2.4.2. В одностороннем порядке отказаться от исполнения настоящего Договора в случае неисполнения условий настоящего Договора Получателем субсидии.</w:t>
      </w:r>
    </w:p>
    <w:p w:rsidR="0018546E" w:rsidRPr="00D7031E" w:rsidRDefault="0018546E" w:rsidP="0018546E">
      <w:pPr>
        <w:pStyle w:val="ConsPlusNormal"/>
        <w:jc w:val="both"/>
        <w:rPr>
          <w:rFonts w:ascii="Times New Roman" w:hAnsi="Times New Roman" w:cs="Times New Roman"/>
          <w:sz w:val="28"/>
          <w:szCs w:val="28"/>
        </w:rPr>
      </w:pPr>
    </w:p>
    <w:p w:rsidR="0018546E" w:rsidRPr="00D7031E" w:rsidRDefault="0018546E" w:rsidP="0018546E">
      <w:pPr>
        <w:pStyle w:val="ConsPlusNormal"/>
        <w:ind w:firstLine="540"/>
        <w:jc w:val="both"/>
        <w:outlineLvl w:val="3"/>
        <w:rPr>
          <w:rFonts w:ascii="Times New Roman" w:hAnsi="Times New Roman" w:cs="Times New Roman"/>
          <w:sz w:val="28"/>
          <w:szCs w:val="28"/>
        </w:rPr>
      </w:pPr>
      <w:r w:rsidRPr="00D7031E">
        <w:rPr>
          <w:rFonts w:ascii="Times New Roman" w:hAnsi="Times New Roman" w:cs="Times New Roman"/>
          <w:sz w:val="28"/>
          <w:szCs w:val="28"/>
        </w:rPr>
        <w:t>3. Порядок перечисления субсидии</w:t>
      </w:r>
    </w:p>
    <w:p w:rsidR="0018546E" w:rsidRPr="00D7031E" w:rsidRDefault="0018546E" w:rsidP="008E1655">
      <w:pPr>
        <w:pStyle w:val="ConsPlusNormal"/>
        <w:jc w:val="both"/>
        <w:outlineLvl w:val="3"/>
        <w:rPr>
          <w:rFonts w:ascii="Times New Roman" w:hAnsi="Times New Roman" w:cs="Times New Roman"/>
          <w:sz w:val="28"/>
          <w:szCs w:val="28"/>
        </w:rPr>
      </w:pPr>
      <w:r w:rsidRPr="00D7031E">
        <w:rPr>
          <w:rFonts w:ascii="Times New Roman" w:hAnsi="Times New Roman" w:cs="Times New Roman"/>
          <w:sz w:val="28"/>
          <w:szCs w:val="28"/>
        </w:rPr>
        <w:t xml:space="preserve">3.1. Перечисление субсидии осуществляется в пределах средств, предусмотренных в бюджете Хвойнинского муниципального </w:t>
      </w:r>
      <w:r>
        <w:rPr>
          <w:rFonts w:ascii="Times New Roman" w:hAnsi="Times New Roman" w:cs="Times New Roman"/>
          <w:sz w:val="28"/>
          <w:szCs w:val="28"/>
        </w:rPr>
        <w:t>округа</w:t>
      </w:r>
      <w:r w:rsidRPr="00D7031E">
        <w:rPr>
          <w:rFonts w:ascii="Times New Roman" w:hAnsi="Times New Roman" w:cs="Times New Roman"/>
          <w:sz w:val="28"/>
          <w:szCs w:val="28"/>
        </w:rPr>
        <w:t xml:space="preserve"> на реализацию меро</w:t>
      </w:r>
      <w:r>
        <w:rPr>
          <w:rFonts w:ascii="Times New Roman" w:hAnsi="Times New Roman" w:cs="Times New Roman"/>
          <w:sz w:val="28"/>
          <w:szCs w:val="28"/>
        </w:rPr>
        <w:t>приятия «</w:t>
      </w:r>
      <w:r w:rsidRPr="00D7031E">
        <w:rPr>
          <w:rFonts w:ascii="Times New Roman" w:hAnsi="Times New Roman" w:cs="Times New Roman"/>
          <w:sz w:val="28"/>
          <w:szCs w:val="28"/>
        </w:rPr>
        <w:t xml:space="preserve">Предоставление </w:t>
      </w:r>
      <w:r w:rsidR="008E1655" w:rsidRPr="00B64AF7">
        <w:rPr>
          <w:rFonts w:ascii="Times New Roman" w:hAnsi="Times New Roman" w:cs="Times New Roman"/>
          <w:sz w:val="28"/>
          <w:szCs w:val="28"/>
        </w:rPr>
        <w:t>грантов</w:t>
      </w:r>
      <w:r w:rsidR="008E1655">
        <w:rPr>
          <w:rFonts w:ascii="Times New Roman" w:hAnsi="Times New Roman" w:cs="Times New Roman"/>
          <w:sz w:val="28"/>
          <w:szCs w:val="28"/>
        </w:rPr>
        <w:t xml:space="preserve"> </w:t>
      </w:r>
      <w:r w:rsidR="008E1655" w:rsidRPr="00B64AF7">
        <w:rPr>
          <w:rFonts w:ascii="Times New Roman" w:hAnsi="Times New Roman" w:cs="Times New Roman"/>
          <w:sz w:val="28"/>
          <w:szCs w:val="28"/>
        </w:rPr>
        <w:t>субъектам малого и среднего предпринимательства,</w:t>
      </w:r>
      <w:r w:rsidR="008E1655">
        <w:rPr>
          <w:rFonts w:ascii="Times New Roman" w:hAnsi="Times New Roman" w:cs="Times New Roman"/>
          <w:sz w:val="28"/>
          <w:szCs w:val="28"/>
        </w:rPr>
        <w:t xml:space="preserve"> </w:t>
      </w:r>
      <w:r w:rsidR="008E1655" w:rsidRPr="00B64AF7">
        <w:rPr>
          <w:rFonts w:ascii="Times New Roman" w:hAnsi="Times New Roman" w:cs="Times New Roman"/>
          <w:sz w:val="28"/>
          <w:szCs w:val="28"/>
        </w:rPr>
        <w:t>осуществляющих сельскохозяйственные виды деятельности, на строительство и (или) реко</w:t>
      </w:r>
      <w:r w:rsidR="008E1655" w:rsidRPr="00B64AF7">
        <w:rPr>
          <w:rFonts w:ascii="Times New Roman" w:hAnsi="Times New Roman" w:cs="Times New Roman"/>
          <w:sz w:val="28"/>
          <w:szCs w:val="28"/>
        </w:rPr>
        <w:t>н</w:t>
      </w:r>
      <w:r w:rsidR="008E1655" w:rsidRPr="00B64AF7">
        <w:rPr>
          <w:rFonts w:ascii="Times New Roman" w:hAnsi="Times New Roman" w:cs="Times New Roman"/>
          <w:sz w:val="28"/>
          <w:szCs w:val="28"/>
        </w:rPr>
        <w:t>струкцию животноводческих ферм</w:t>
      </w:r>
      <w:r w:rsidR="008E1655" w:rsidRPr="00D7031E">
        <w:rPr>
          <w:rFonts w:ascii="Times New Roman" w:hAnsi="Times New Roman" w:cs="Times New Roman"/>
          <w:sz w:val="28"/>
          <w:szCs w:val="28"/>
        </w:rPr>
        <w:t xml:space="preserve"> </w:t>
      </w:r>
      <w:r w:rsidRPr="00D7031E">
        <w:rPr>
          <w:rFonts w:ascii="Times New Roman" w:hAnsi="Times New Roman" w:cs="Times New Roman"/>
          <w:sz w:val="28"/>
          <w:szCs w:val="28"/>
        </w:rPr>
        <w:t xml:space="preserve">" муниципальной программой </w:t>
      </w:r>
      <w:r w:rsidRPr="00E64651">
        <w:rPr>
          <w:rFonts w:ascii="Times New Roman" w:hAnsi="Times New Roman" w:cs="Times New Roman"/>
          <w:sz w:val="28"/>
          <w:szCs w:val="28"/>
        </w:rPr>
        <w:t>"Развитие малого и среднего</w:t>
      </w:r>
      <w:r w:rsidRPr="00D7031E">
        <w:rPr>
          <w:rFonts w:ascii="Times New Roman" w:hAnsi="Times New Roman" w:cs="Times New Roman"/>
          <w:sz w:val="28"/>
          <w:szCs w:val="28"/>
        </w:rPr>
        <w:t xml:space="preserve"> предпринимательства в </w:t>
      </w:r>
      <w:r>
        <w:rPr>
          <w:rFonts w:ascii="Times New Roman" w:hAnsi="Times New Roman" w:cs="Times New Roman"/>
          <w:sz w:val="28"/>
          <w:szCs w:val="28"/>
        </w:rPr>
        <w:t>Хвойнинском муниципальном округе на 2021 - 2023</w:t>
      </w:r>
      <w:r w:rsidRPr="00D7031E">
        <w:rPr>
          <w:rFonts w:ascii="Times New Roman" w:hAnsi="Times New Roman" w:cs="Times New Roman"/>
          <w:sz w:val="28"/>
          <w:szCs w:val="28"/>
        </w:rPr>
        <w:t xml:space="preserve"> годы</w:t>
      </w:r>
      <w:r>
        <w:rPr>
          <w:rFonts w:ascii="Times New Roman" w:hAnsi="Times New Roman" w:cs="Times New Roman"/>
          <w:sz w:val="28"/>
          <w:szCs w:val="28"/>
        </w:rPr>
        <w:t>»</w:t>
      </w:r>
      <w:r w:rsidRPr="00D7031E">
        <w:rPr>
          <w:rFonts w:ascii="Times New Roman" w:hAnsi="Times New Roman" w:cs="Times New Roman"/>
          <w:sz w:val="28"/>
          <w:szCs w:val="28"/>
        </w:rPr>
        <w:t>, утвержденной постановлением Администрации Хвойнинс</w:t>
      </w:r>
      <w:r>
        <w:rPr>
          <w:rFonts w:ascii="Times New Roman" w:hAnsi="Times New Roman" w:cs="Times New Roman"/>
          <w:sz w:val="28"/>
          <w:szCs w:val="28"/>
        </w:rPr>
        <w:t>кого муниципального района от 24.11.2020 № 962</w:t>
      </w:r>
      <w:r w:rsidRPr="00D7031E">
        <w:rPr>
          <w:rFonts w:ascii="Times New Roman" w:hAnsi="Times New Roman" w:cs="Times New Roman"/>
          <w:sz w:val="28"/>
          <w:szCs w:val="28"/>
        </w:rPr>
        <w:t>.</w:t>
      </w:r>
    </w:p>
    <w:p w:rsidR="0018546E" w:rsidRDefault="0018546E" w:rsidP="0018546E">
      <w:pPr>
        <w:pStyle w:val="ConsPlusNormal"/>
        <w:ind w:firstLine="540"/>
        <w:jc w:val="both"/>
        <w:rPr>
          <w:rFonts w:ascii="Times New Roman" w:hAnsi="Times New Roman" w:cs="Times New Roman"/>
          <w:sz w:val="28"/>
          <w:szCs w:val="28"/>
        </w:rPr>
      </w:pPr>
      <w:r w:rsidRPr="00F653C5">
        <w:rPr>
          <w:rFonts w:ascii="Times New Roman" w:hAnsi="Times New Roman" w:cs="Times New Roman"/>
          <w:sz w:val="28"/>
          <w:szCs w:val="28"/>
        </w:rPr>
        <w:t>3.2. Перечисление субсидии</w:t>
      </w:r>
      <w:r w:rsidRPr="00D7031E">
        <w:rPr>
          <w:rFonts w:ascii="Times New Roman" w:hAnsi="Times New Roman" w:cs="Times New Roman"/>
          <w:sz w:val="28"/>
          <w:szCs w:val="28"/>
        </w:rPr>
        <w:t xml:space="preserve"> осуществляется по безналичному расчету в соответствии с утвержденными бюджетными ассигнованиями и в пределах бюджетных обязательств, а при отсутствии (задержке) финансирования из бюджета Хв</w:t>
      </w:r>
      <w:r>
        <w:rPr>
          <w:rFonts w:ascii="Times New Roman" w:hAnsi="Times New Roman" w:cs="Times New Roman"/>
          <w:sz w:val="28"/>
          <w:szCs w:val="28"/>
        </w:rPr>
        <w:t>ойнинского муниципального округа</w:t>
      </w:r>
      <w:r w:rsidRPr="00D7031E">
        <w:rPr>
          <w:rFonts w:ascii="Times New Roman" w:hAnsi="Times New Roman" w:cs="Times New Roman"/>
          <w:sz w:val="28"/>
          <w:szCs w:val="28"/>
        </w:rPr>
        <w:t xml:space="preserve"> - по мере его поступления.</w:t>
      </w:r>
    </w:p>
    <w:p w:rsidR="0018546E" w:rsidRPr="00D7031E" w:rsidRDefault="0018546E" w:rsidP="0018546E">
      <w:pPr>
        <w:pStyle w:val="ConsPlusNormal"/>
        <w:ind w:firstLine="540"/>
        <w:jc w:val="both"/>
        <w:rPr>
          <w:rFonts w:ascii="Times New Roman" w:hAnsi="Times New Roman" w:cs="Times New Roman"/>
          <w:sz w:val="28"/>
          <w:szCs w:val="28"/>
        </w:rPr>
      </w:pPr>
    </w:p>
    <w:p w:rsidR="0018546E" w:rsidRPr="00D7031E" w:rsidRDefault="0018546E" w:rsidP="0018546E">
      <w:pPr>
        <w:pStyle w:val="ConsPlusNormal"/>
        <w:ind w:firstLine="540"/>
        <w:jc w:val="both"/>
        <w:outlineLvl w:val="3"/>
        <w:rPr>
          <w:rFonts w:ascii="Times New Roman" w:hAnsi="Times New Roman" w:cs="Times New Roman"/>
          <w:sz w:val="28"/>
          <w:szCs w:val="28"/>
        </w:rPr>
      </w:pPr>
      <w:r w:rsidRPr="00D7031E">
        <w:rPr>
          <w:rFonts w:ascii="Times New Roman" w:hAnsi="Times New Roman" w:cs="Times New Roman"/>
          <w:sz w:val="28"/>
          <w:szCs w:val="28"/>
        </w:rPr>
        <w:t>4. Срок действия договора</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4.1. Настоящий договор вступает в силу с момента его подписания Сторонами и действует до полного исполнения Сторонами обязательств, предусмотренных условиями настоящего Договора.</w:t>
      </w:r>
    </w:p>
    <w:p w:rsidR="0018546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4.2. Обязательства комитета о перечислении субсидии Получателю субсидии действуют до 30.12.20__.</w:t>
      </w:r>
    </w:p>
    <w:p w:rsidR="0018546E" w:rsidRPr="00D7031E" w:rsidRDefault="0018546E" w:rsidP="0018546E">
      <w:pPr>
        <w:pStyle w:val="ConsPlusNormal"/>
        <w:ind w:firstLine="540"/>
        <w:jc w:val="both"/>
        <w:rPr>
          <w:rFonts w:ascii="Times New Roman" w:hAnsi="Times New Roman" w:cs="Times New Roman"/>
          <w:sz w:val="28"/>
          <w:szCs w:val="28"/>
        </w:rPr>
      </w:pPr>
    </w:p>
    <w:p w:rsidR="0018546E" w:rsidRPr="00D7031E" w:rsidRDefault="0018546E" w:rsidP="0018546E">
      <w:pPr>
        <w:pStyle w:val="ConsPlusNormal"/>
        <w:ind w:firstLine="540"/>
        <w:jc w:val="both"/>
        <w:outlineLvl w:val="3"/>
        <w:rPr>
          <w:rFonts w:ascii="Times New Roman" w:hAnsi="Times New Roman" w:cs="Times New Roman"/>
          <w:sz w:val="28"/>
          <w:szCs w:val="28"/>
        </w:rPr>
      </w:pPr>
      <w:r w:rsidRPr="00D7031E">
        <w:rPr>
          <w:rFonts w:ascii="Times New Roman" w:hAnsi="Times New Roman" w:cs="Times New Roman"/>
          <w:sz w:val="28"/>
          <w:szCs w:val="28"/>
        </w:rPr>
        <w:t>5. Ответственность Сторон</w:t>
      </w:r>
    </w:p>
    <w:p w:rsidR="0018546E" w:rsidRPr="00D7031E" w:rsidRDefault="0018546E" w:rsidP="0018546E">
      <w:pPr>
        <w:pStyle w:val="ConsPlusNormal"/>
        <w:ind w:firstLine="540"/>
        <w:jc w:val="both"/>
        <w:rPr>
          <w:rFonts w:ascii="Times New Roman" w:hAnsi="Times New Roman" w:cs="Times New Roman"/>
          <w:sz w:val="28"/>
          <w:szCs w:val="28"/>
        </w:rPr>
      </w:pPr>
      <w:bookmarkStart w:id="6" w:name="Par761"/>
      <w:bookmarkEnd w:id="6"/>
      <w:r w:rsidRPr="00D7031E">
        <w:rPr>
          <w:rFonts w:ascii="Times New Roman" w:hAnsi="Times New Roman" w:cs="Times New Roman"/>
          <w:sz w:val="28"/>
          <w:szCs w:val="28"/>
        </w:rPr>
        <w:t xml:space="preserve">5.1. В случае выявления нарушений условий предоставления субсидии и (или) ее нецелевого использования комитет готовит предложения для рассмотрения конкурсной комиссией вопроса о возврате получателем выделенной субсидии в бюджет </w:t>
      </w:r>
      <w:r>
        <w:rPr>
          <w:rFonts w:ascii="Times New Roman" w:hAnsi="Times New Roman" w:cs="Times New Roman"/>
          <w:sz w:val="28"/>
          <w:szCs w:val="28"/>
        </w:rPr>
        <w:t xml:space="preserve">Хвойнинского </w:t>
      </w:r>
      <w:r w:rsidRPr="00D7031E">
        <w:rPr>
          <w:rFonts w:ascii="Times New Roman" w:hAnsi="Times New Roman" w:cs="Times New Roman"/>
          <w:sz w:val="28"/>
          <w:szCs w:val="28"/>
        </w:rPr>
        <w:t>м</w:t>
      </w:r>
      <w:r>
        <w:rPr>
          <w:rFonts w:ascii="Times New Roman" w:hAnsi="Times New Roman" w:cs="Times New Roman"/>
          <w:sz w:val="28"/>
          <w:szCs w:val="28"/>
        </w:rPr>
        <w:t>униципального округа</w:t>
      </w:r>
      <w:r w:rsidRPr="00D7031E">
        <w:rPr>
          <w:rFonts w:ascii="Times New Roman" w:hAnsi="Times New Roman" w:cs="Times New Roman"/>
          <w:sz w:val="28"/>
          <w:szCs w:val="28"/>
        </w:rPr>
        <w:t xml:space="preserve">. Решение о возврате субсидии оформляется протоколом, копия которого направляется получателю субсидии </w:t>
      </w:r>
      <w:r>
        <w:rPr>
          <w:rFonts w:ascii="Times New Roman" w:hAnsi="Times New Roman" w:cs="Times New Roman"/>
          <w:sz w:val="28"/>
          <w:szCs w:val="28"/>
        </w:rPr>
        <w:t>заказным письмом с уведомлением по адресу, указанному в договоре о предоставлении субсидии, и считается полученным по истечении 14 календарных дней с даты направления заказного письма.</w:t>
      </w:r>
    </w:p>
    <w:p w:rsidR="0018546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 xml:space="preserve">Возврат субсидии осуществляется получателем субсидии в течение 10 рабочих дней со дня получения решения конкурсной комиссии о возврате бюджетных средств путем их </w:t>
      </w:r>
      <w:r w:rsidRPr="00EF2091">
        <w:rPr>
          <w:rFonts w:ascii="Times New Roman" w:hAnsi="Times New Roman" w:cs="Times New Roman"/>
          <w:sz w:val="28"/>
          <w:szCs w:val="28"/>
        </w:rPr>
        <w:t xml:space="preserve">перечисления на лицевой счет Администрации муниципального округа с последующим перечислением в </w:t>
      </w:r>
    </w:p>
    <w:p w:rsidR="0018546E" w:rsidRPr="00D7031E" w:rsidRDefault="0018546E" w:rsidP="0018546E">
      <w:pPr>
        <w:pStyle w:val="ConsPlusNormal"/>
        <w:ind w:firstLine="0"/>
        <w:jc w:val="both"/>
        <w:rPr>
          <w:rFonts w:ascii="Times New Roman" w:hAnsi="Times New Roman" w:cs="Times New Roman"/>
          <w:sz w:val="28"/>
          <w:szCs w:val="28"/>
        </w:rPr>
      </w:pPr>
      <w:r w:rsidRPr="00EF2091">
        <w:rPr>
          <w:rFonts w:ascii="Times New Roman" w:hAnsi="Times New Roman" w:cs="Times New Roman"/>
          <w:sz w:val="28"/>
          <w:szCs w:val="28"/>
        </w:rPr>
        <w:t>бюджет Хвойнинского муниципального округа.</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 xml:space="preserve">5.2. В случае если Получатель субсидии не перечислит сумму субсидии в бюджет Хвойнинского муниципального </w:t>
      </w:r>
      <w:r>
        <w:rPr>
          <w:rFonts w:ascii="Times New Roman" w:hAnsi="Times New Roman" w:cs="Times New Roman"/>
          <w:sz w:val="28"/>
          <w:szCs w:val="28"/>
        </w:rPr>
        <w:t>округа</w:t>
      </w:r>
      <w:r w:rsidRPr="00D7031E">
        <w:rPr>
          <w:rFonts w:ascii="Times New Roman" w:hAnsi="Times New Roman" w:cs="Times New Roman"/>
          <w:sz w:val="28"/>
          <w:szCs w:val="28"/>
        </w:rPr>
        <w:t xml:space="preserve"> в срок, указанный в </w:t>
      </w:r>
      <w:hyperlink w:anchor="Par761" w:tooltip="5.1. В случае выявления нарушений условий предоставления субсидии и (или) ее нецелевого использования комитет готовит предложения для рассмотрения конкурсной комиссией вопроса о возврате получателем выделенной субсидии в бюджет муниципального района. Решение о" w:history="1">
        <w:r w:rsidRPr="00D7031E">
          <w:rPr>
            <w:rFonts w:ascii="Times New Roman" w:hAnsi="Times New Roman" w:cs="Times New Roman"/>
            <w:sz w:val="28"/>
            <w:szCs w:val="28"/>
          </w:rPr>
          <w:t>пункте 5.1</w:t>
        </w:r>
      </w:hyperlink>
      <w:r w:rsidRPr="00D7031E">
        <w:rPr>
          <w:rFonts w:ascii="Times New Roman" w:hAnsi="Times New Roman" w:cs="Times New Roman"/>
          <w:sz w:val="28"/>
          <w:szCs w:val="28"/>
        </w:rPr>
        <w:t xml:space="preserve"> настоящего Договора, взыскание суммы субсидии осуществляется в судебном порядке.</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5.3. Администрация осуществляет контроль за возвратом Получателем субсидии денежных средств в бюджет Хв</w:t>
      </w:r>
      <w:r>
        <w:rPr>
          <w:rFonts w:ascii="Times New Roman" w:hAnsi="Times New Roman" w:cs="Times New Roman"/>
          <w:sz w:val="28"/>
          <w:szCs w:val="28"/>
        </w:rPr>
        <w:t>ойнинского муниципального округа</w:t>
      </w:r>
      <w:r w:rsidRPr="00D7031E">
        <w:rPr>
          <w:rFonts w:ascii="Times New Roman" w:hAnsi="Times New Roman" w:cs="Times New Roman"/>
          <w:sz w:val="28"/>
          <w:szCs w:val="28"/>
        </w:rPr>
        <w:t>.</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5.4. Главные распорядители (распорядители) бюджетных средств, предоставляющие субсидию, и орган муниципального финансового контроля осуществляют обязательную проверку соблюдения условий, целей и порядка предоста</w:t>
      </w:r>
      <w:r>
        <w:rPr>
          <w:rFonts w:ascii="Times New Roman" w:hAnsi="Times New Roman" w:cs="Times New Roman"/>
          <w:sz w:val="28"/>
          <w:szCs w:val="28"/>
        </w:rPr>
        <w:t>вления субсидий их получателями в порядке, установленном бюджетным законодательством Российской Федерации.</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5.5.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18546E" w:rsidRDefault="0018546E" w:rsidP="001854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В случае уменьшения ранее доведенных лимитов бюджетных обязательств, </w:t>
      </w:r>
      <w:r w:rsidRPr="00B716C7">
        <w:rPr>
          <w:rFonts w:ascii="Times New Roman" w:hAnsi="Times New Roman" w:cs="Times New Roman"/>
          <w:sz w:val="28"/>
          <w:szCs w:val="28"/>
        </w:rPr>
        <w:t xml:space="preserve">доведенных Администрации муниципального округа как получателю средств бюджета муниципального округа для реализации мероприятия в рамках </w:t>
      </w:r>
      <w:r>
        <w:rPr>
          <w:rFonts w:ascii="Times New Roman" w:hAnsi="Times New Roman" w:cs="Times New Roman"/>
          <w:sz w:val="28"/>
          <w:szCs w:val="28"/>
        </w:rPr>
        <w:t>муниципальной программы</w:t>
      </w:r>
      <w:r w:rsidRPr="00D7031E">
        <w:rPr>
          <w:rFonts w:ascii="Times New Roman" w:hAnsi="Times New Roman" w:cs="Times New Roman"/>
          <w:sz w:val="28"/>
          <w:szCs w:val="28"/>
        </w:rPr>
        <w:t xml:space="preserve"> </w:t>
      </w:r>
      <w:r w:rsidRPr="00E64651">
        <w:rPr>
          <w:rFonts w:ascii="Times New Roman" w:hAnsi="Times New Roman" w:cs="Times New Roman"/>
          <w:sz w:val="28"/>
          <w:szCs w:val="28"/>
        </w:rPr>
        <w:t>"Развитие малого и среднего</w:t>
      </w:r>
      <w:r w:rsidRPr="00D7031E">
        <w:rPr>
          <w:rFonts w:ascii="Times New Roman" w:hAnsi="Times New Roman" w:cs="Times New Roman"/>
          <w:sz w:val="28"/>
          <w:szCs w:val="28"/>
        </w:rPr>
        <w:t xml:space="preserve"> предпринимательства в </w:t>
      </w:r>
      <w:r>
        <w:rPr>
          <w:rFonts w:ascii="Times New Roman" w:hAnsi="Times New Roman" w:cs="Times New Roman"/>
          <w:sz w:val="28"/>
          <w:szCs w:val="28"/>
        </w:rPr>
        <w:t>Хвойнинском муниципальном округе на 2021 - 2023</w:t>
      </w:r>
      <w:r w:rsidRPr="00D7031E">
        <w:rPr>
          <w:rFonts w:ascii="Times New Roman" w:hAnsi="Times New Roman" w:cs="Times New Roman"/>
          <w:sz w:val="28"/>
          <w:szCs w:val="28"/>
        </w:rPr>
        <w:t xml:space="preserve"> годы", утвержденной постановлением Администрации Хвойнинс</w:t>
      </w:r>
      <w:r>
        <w:rPr>
          <w:rFonts w:ascii="Times New Roman" w:hAnsi="Times New Roman" w:cs="Times New Roman"/>
          <w:sz w:val="28"/>
          <w:szCs w:val="28"/>
        </w:rPr>
        <w:t xml:space="preserve">кого муниципального района от 24.11.2020 № 962,  приводящего к невозможности предоставления субсидии в размере, определенном в Договоре, Стороны согласовывают новые условия Договора. При недостижении согласия по новым условиям Стороны расторгают Договор. </w:t>
      </w:r>
    </w:p>
    <w:p w:rsidR="0018546E" w:rsidRDefault="0018546E" w:rsidP="0018546E">
      <w:pPr>
        <w:pStyle w:val="ConsPlusNormal"/>
        <w:ind w:firstLine="540"/>
        <w:jc w:val="both"/>
        <w:rPr>
          <w:rFonts w:ascii="Times New Roman" w:hAnsi="Times New Roman" w:cs="Times New Roman"/>
          <w:sz w:val="28"/>
          <w:szCs w:val="28"/>
        </w:rPr>
      </w:pPr>
    </w:p>
    <w:p w:rsidR="0018546E" w:rsidRPr="00D7031E" w:rsidRDefault="0018546E" w:rsidP="0018546E">
      <w:pPr>
        <w:pStyle w:val="ConsPlusNormal"/>
        <w:ind w:firstLine="540"/>
        <w:jc w:val="both"/>
        <w:outlineLvl w:val="3"/>
        <w:rPr>
          <w:rFonts w:ascii="Times New Roman" w:hAnsi="Times New Roman" w:cs="Times New Roman"/>
          <w:sz w:val="28"/>
          <w:szCs w:val="28"/>
        </w:rPr>
      </w:pPr>
      <w:r w:rsidRPr="00D7031E">
        <w:rPr>
          <w:rFonts w:ascii="Times New Roman" w:hAnsi="Times New Roman" w:cs="Times New Roman"/>
          <w:sz w:val="28"/>
          <w:szCs w:val="28"/>
        </w:rPr>
        <w:t>6. Прочие условия</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6.1. По всем вопросам, не урегулированным в настоящем договоре, Стороны руководствуются действующим законодательством Российской Федерации.</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6.2. Стороны разрешают все споры путем переговоров.</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6.3. Если урегулирование споров путем переговоров Сторон невозможно, Стороны передают его на рассмотрение в Арбитражный суд Новгородской области.</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6.4. Настоящий Договор составлен в двух экземплярах, имеющих одинаковую юридическую силу, по одному для каждой из сторон.</w:t>
      </w:r>
    </w:p>
    <w:p w:rsidR="0018546E" w:rsidRPr="00D7031E" w:rsidRDefault="0018546E" w:rsidP="0018546E">
      <w:pPr>
        <w:pStyle w:val="ConsPlusNormal"/>
        <w:ind w:firstLine="540"/>
        <w:jc w:val="both"/>
        <w:rPr>
          <w:rFonts w:ascii="Times New Roman" w:hAnsi="Times New Roman" w:cs="Times New Roman"/>
          <w:sz w:val="28"/>
          <w:szCs w:val="28"/>
        </w:rPr>
      </w:pPr>
      <w:r w:rsidRPr="00D7031E">
        <w:rPr>
          <w:rFonts w:ascii="Times New Roman" w:hAnsi="Times New Roman" w:cs="Times New Roman"/>
          <w:sz w:val="28"/>
          <w:szCs w:val="28"/>
        </w:rPr>
        <w:t>6.5. Любые изменения и дополнения настоящего договора должны быть совершены в письменной форме и подписаны уполномоченными представителями каждой из Сторон.</w:t>
      </w:r>
    </w:p>
    <w:p w:rsidR="0018546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031E">
        <w:rPr>
          <w:rFonts w:ascii="Times New Roman" w:hAnsi="Times New Roman" w:cs="Times New Roman"/>
          <w:sz w:val="28"/>
          <w:szCs w:val="28"/>
        </w:rPr>
        <w:t xml:space="preserve"> 6.6. Иные взаимные условия сторон: ___________________________________</w:t>
      </w:r>
      <w:r>
        <w:rPr>
          <w:rFonts w:ascii="Times New Roman" w:hAnsi="Times New Roman" w:cs="Times New Roman"/>
          <w:sz w:val="28"/>
          <w:szCs w:val="28"/>
        </w:rPr>
        <w:t>_____________________________________________________________________________________________</w:t>
      </w:r>
    </w:p>
    <w:p w:rsidR="0018546E" w:rsidRPr="00D7031E" w:rsidRDefault="0018546E" w:rsidP="0018546E">
      <w:pPr>
        <w:pStyle w:val="ConsPlusNonformat"/>
        <w:jc w:val="both"/>
        <w:rPr>
          <w:rFonts w:ascii="Times New Roman" w:hAnsi="Times New Roman" w:cs="Times New Roman"/>
          <w:sz w:val="28"/>
          <w:szCs w:val="28"/>
        </w:rPr>
      </w:pPr>
    </w:p>
    <w:p w:rsidR="0018546E" w:rsidRPr="00D7031E" w:rsidRDefault="0018546E" w:rsidP="0018546E">
      <w:pPr>
        <w:pStyle w:val="ConsPlusNormal"/>
        <w:ind w:firstLine="540"/>
        <w:jc w:val="both"/>
        <w:outlineLvl w:val="3"/>
        <w:rPr>
          <w:rFonts w:ascii="Times New Roman" w:hAnsi="Times New Roman" w:cs="Times New Roman"/>
          <w:sz w:val="28"/>
          <w:szCs w:val="28"/>
        </w:rPr>
      </w:pPr>
      <w:r w:rsidRPr="00D7031E">
        <w:rPr>
          <w:rFonts w:ascii="Times New Roman" w:hAnsi="Times New Roman" w:cs="Times New Roman"/>
          <w:sz w:val="28"/>
          <w:szCs w:val="28"/>
        </w:rPr>
        <w:t>7. Адреса, банковские реквизиты и подписи Сторон:</w:t>
      </w:r>
    </w:p>
    <w:p w:rsidR="0018546E" w:rsidRPr="00D7031E" w:rsidRDefault="0018546E" w:rsidP="0018546E">
      <w:pPr>
        <w:pStyle w:val="ConsPlusNormal"/>
        <w:ind w:firstLine="540"/>
        <w:jc w:val="both"/>
        <w:rPr>
          <w:rFonts w:ascii="Times New Roman" w:hAnsi="Times New Roman" w:cs="Times New Roman"/>
          <w:sz w:val="28"/>
          <w:szCs w:val="28"/>
        </w:rPr>
      </w:pP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r w:rsidRPr="00D7031E">
        <w:rPr>
          <w:rFonts w:ascii="Times New Roman" w:hAnsi="Times New Roman" w:cs="Times New Roman"/>
          <w:sz w:val="28"/>
          <w:szCs w:val="28"/>
        </w:rPr>
        <w:t>Получатель субсидии:</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_____________________________                 _____________________________</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(должность, ФИО) (подпись)                    </w:t>
      </w:r>
      <w:r>
        <w:rPr>
          <w:rFonts w:ascii="Times New Roman" w:hAnsi="Times New Roman" w:cs="Times New Roman"/>
          <w:sz w:val="28"/>
          <w:szCs w:val="28"/>
        </w:rPr>
        <w:t xml:space="preserve">      </w:t>
      </w:r>
      <w:r w:rsidRPr="00D7031E">
        <w:rPr>
          <w:rFonts w:ascii="Times New Roman" w:hAnsi="Times New Roman" w:cs="Times New Roman"/>
          <w:sz w:val="28"/>
          <w:szCs w:val="28"/>
        </w:rPr>
        <w:t xml:space="preserve">(должность, ФИО) </w:t>
      </w:r>
      <w:r>
        <w:rPr>
          <w:rFonts w:ascii="Times New Roman" w:hAnsi="Times New Roman" w:cs="Times New Roman"/>
          <w:sz w:val="28"/>
          <w:szCs w:val="28"/>
        </w:rPr>
        <w:t xml:space="preserve">   (подпись)</w:t>
      </w:r>
    </w:p>
    <w:p w:rsidR="0018546E" w:rsidRDefault="0018546E" w:rsidP="0018546E">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 xml:space="preserve">                                                                                           </w:t>
      </w:r>
    </w:p>
    <w:p w:rsidR="0018546E" w:rsidRDefault="0018546E" w:rsidP="0018546E">
      <w:pPr>
        <w:pStyle w:val="ConsPlusNormal"/>
        <w:jc w:val="both"/>
        <w:outlineLvl w:val="3"/>
        <w:rPr>
          <w:rFonts w:ascii="Times New Roman" w:hAnsi="Times New Roman" w:cs="Times New Roman"/>
          <w:sz w:val="28"/>
          <w:szCs w:val="28"/>
        </w:rPr>
      </w:pPr>
    </w:p>
    <w:p w:rsidR="0018546E" w:rsidRDefault="0018546E" w:rsidP="0018546E">
      <w:pPr>
        <w:pStyle w:val="ConsPlusNormal"/>
        <w:jc w:val="both"/>
        <w:outlineLvl w:val="3"/>
        <w:rPr>
          <w:rFonts w:ascii="Times New Roman" w:hAnsi="Times New Roman" w:cs="Times New Roman"/>
          <w:sz w:val="28"/>
          <w:szCs w:val="28"/>
        </w:rPr>
      </w:pPr>
    </w:p>
    <w:p w:rsidR="0018546E" w:rsidRDefault="0018546E" w:rsidP="0018546E">
      <w:pPr>
        <w:pStyle w:val="ConsPlusNormal"/>
        <w:jc w:val="both"/>
        <w:outlineLvl w:val="3"/>
        <w:rPr>
          <w:rFonts w:ascii="Times New Roman" w:hAnsi="Times New Roman" w:cs="Times New Roman"/>
          <w:sz w:val="28"/>
          <w:szCs w:val="28"/>
        </w:rPr>
      </w:pPr>
    </w:p>
    <w:p w:rsidR="0018546E" w:rsidRDefault="0018546E" w:rsidP="0018546E">
      <w:pPr>
        <w:pStyle w:val="ConsPlusNormal"/>
        <w:jc w:val="both"/>
        <w:outlineLvl w:val="3"/>
        <w:rPr>
          <w:rFonts w:ascii="Times New Roman" w:hAnsi="Times New Roman" w:cs="Times New Roman"/>
          <w:sz w:val="28"/>
          <w:szCs w:val="28"/>
        </w:rPr>
      </w:pPr>
    </w:p>
    <w:p w:rsidR="0018546E" w:rsidRDefault="0018546E" w:rsidP="0018546E">
      <w:pPr>
        <w:pStyle w:val="ConsPlusNormal"/>
        <w:jc w:val="both"/>
        <w:outlineLvl w:val="3"/>
        <w:rPr>
          <w:rFonts w:ascii="Times New Roman" w:hAnsi="Times New Roman" w:cs="Times New Roman"/>
          <w:sz w:val="28"/>
          <w:szCs w:val="28"/>
        </w:rPr>
      </w:pPr>
    </w:p>
    <w:p w:rsidR="0018546E" w:rsidRDefault="0018546E" w:rsidP="0018546E">
      <w:pPr>
        <w:pStyle w:val="ConsPlusNormal"/>
        <w:jc w:val="both"/>
        <w:outlineLvl w:val="3"/>
        <w:rPr>
          <w:rFonts w:ascii="Times New Roman" w:hAnsi="Times New Roman" w:cs="Times New Roman"/>
          <w:sz w:val="28"/>
          <w:szCs w:val="28"/>
        </w:rPr>
      </w:pPr>
    </w:p>
    <w:p w:rsidR="0018546E" w:rsidRDefault="0018546E" w:rsidP="0018546E">
      <w:pPr>
        <w:pStyle w:val="ConsPlusNormal"/>
        <w:jc w:val="both"/>
        <w:outlineLvl w:val="3"/>
        <w:rPr>
          <w:rFonts w:ascii="Times New Roman" w:hAnsi="Times New Roman" w:cs="Times New Roman"/>
          <w:sz w:val="28"/>
          <w:szCs w:val="28"/>
        </w:rPr>
      </w:pPr>
    </w:p>
    <w:p w:rsidR="0018546E" w:rsidRDefault="0018546E" w:rsidP="0018546E">
      <w:pPr>
        <w:pStyle w:val="ConsPlusNormal"/>
        <w:ind w:firstLine="0"/>
        <w:jc w:val="both"/>
        <w:outlineLvl w:val="3"/>
        <w:rPr>
          <w:rFonts w:ascii="Times New Roman" w:hAnsi="Times New Roman" w:cs="Times New Roman"/>
          <w:sz w:val="28"/>
          <w:szCs w:val="28"/>
        </w:rPr>
      </w:pPr>
    </w:p>
    <w:p w:rsidR="008E1655" w:rsidRDefault="008E1655" w:rsidP="0018546E">
      <w:pPr>
        <w:pStyle w:val="ConsPlusNormal"/>
        <w:ind w:firstLine="0"/>
        <w:jc w:val="both"/>
        <w:outlineLvl w:val="3"/>
        <w:rPr>
          <w:rFonts w:ascii="Times New Roman" w:hAnsi="Times New Roman" w:cs="Times New Roman"/>
          <w:sz w:val="28"/>
          <w:szCs w:val="28"/>
        </w:rPr>
      </w:pPr>
    </w:p>
    <w:p w:rsidR="0018546E" w:rsidRPr="00D7031E" w:rsidRDefault="0018546E" w:rsidP="0018546E">
      <w:pPr>
        <w:pStyle w:val="ConsPlusNormal"/>
        <w:ind w:firstLine="5387"/>
        <w:jc w:val="center"/>
        <w:outlineLvl w:val="3"/>
        <w:rPr>
          <w:rFonts w:ascii="Times New Roman" w:hAnsi="Times New Roman" w:cs="Times New Roman"/>
          <w:sz w:val="28"/>
          <w:szCs w:val="28"/>
        </w:rPr>
      </w:pPr>
      <w:r>
        <w:rPr>
          <w:rFonts w:ascii="Times New Roman" w:hAnsi="Times New Roman" w:cs="Times New Roman"/>
          <w:sz w:val="28"/>
          <w:szCs w:val="28"/>
        </w:rPr>
        <w:t>Приложение 1</w:t>
      </w:r>
    </w:p>
    <w:p w:rsidR="0018546E" w:rsidRPr="00D7031E" w:rsidRDefault="0018546E" w:rsidP="0018546E">
      <w:pPr>
        <w:pStyle w:val="ConsPlusNormal"/>
        <w:ind w:firstLine="5387"/>
        <w:jc w:val="center"/>
        <w:rPr>
          <w:rFonts w:ascii="Times New Roman" w:hAnsi="Times New Roman" w:cs="Times New Roman"/>
          <w:sz w:val="28"/>
          <w:szCs w:val="28"/>
        </w:rPr>
      </w:pPr>
      <w:r w:rsidRPr="00D7031E">
        <w:rPr>
          <w:rFonts w:ascii="Times New Roman" w:hAnsi="Times New Roman" w:cs="Times New Roman"/>
          <w:sz w:val="28"/>
          <w:szCs w:val="28"/>
        </w:rPr>
        <w:t>к Договору</w:t>
      </w:r>
    </w:p>
    <w:p w:rsidR="0018546E" w:rsidRPr="00D7031E" w:rsidRDefault="0018546E" w:rsidP="0018546E">
      <w:pPr>
        <w:pStyle w:val="ConsPlusNormal"/>
        <w:ind w:firstLine="5387"/>
        <w:jc w:val="center"/>
        <w:rPr>
          <w:rFonts w:ascii="Times New Roman" w:hAnsi="Times New Roman" w:cs="Times New Roman"/>
          <w:sz w:val="28"/>
          <w:szCs w:val="28"/>
        </w:rPr>
      </w:pPr>
      <w:r w:rsidRPr="00D7031E">
        <w:rPr>
          <w:rFonts w:ascii="Times New Roman" w:hAnsi="Times New Roman" w:cs="Times New Roman"/>
          <w:sz w:val="28"/>
          <w:szCs w:val="28"/>
        </w:rPr>
        <w:t xml:space="preserve">от ____________ </w:t>
      </w:r>
      <w:r>
        <w:rPr>
          <w:rFonts w:ascii="Times New Roman" w:hAnsi="Times New Roman" w:cs="Times New Roman"/>
          <w:sz w:val="28"/>
          <w:szCs w:val="28"/>
        </w:rPr>
        <w:t>№</w:t>
      </w:r>
      <w:r w:rsidRPr="00D7031E">
        <w:rPr>
          <w:rFonts w:ascii="Times New Roman" w:hAnsi="Times New Roman" w:cs="Times New Roman"/>
          <w:sz w:val="28"/>
          <w:szCs w:val="28"/>
        </w:rPr>
        <w:t xml:space="preserve"> ___</w:t>
      </w:r>
    </w:p>
    <w:p w:rsidR="0018546E" w:rsidRPr="00D7031E" w:rsidRDefault="0018546E" w:rsidP="0018546E">
      <w:pPr>
        <w:pStyle w:val="ConsPlusNormal"/>
        <w:ind w:firstLine="540"/>
        <w:jc w:val="both"/>
        <w:rPr>
          <w:rFonts w:ascii="Times New Roman" w:hAnsi="Times New Roman" w:cs="Times New Roman"/>
          <w:sz w:val="28"/>
          <w:szCs w:val="28"/>
        </w:rPr>
      </w:pPr>
    </w:p>
    <w:p w:rsidR="0018546E" w:rsidRPr="00D7031E" w:rsidRDefault="0018546E" w:rsidP="0018546E">
      <w:pPr>
        <w:pStyle w:val="ConsPlusNonformat"/>
        <w:jc w:val="center"/>
        <w:rPr>
          <w:rFonts w:ascii="Times New Roman" w:hAnsi="Times New Roman" w:cs="Times New Roman"/>
          <w:sz w:val="28"/>
          <w:szCs w:val="28"/>
        </w:rPr>
      </w:pPr>
      <w:bookmarkStart w:id="7" w:name="Par839"/>
      <w:bookmarkEnd w:id="7"/>
      <w:r w:rsidRPr="00D7031E">
        <w:rPr>
          <w:rFonts w:ascii="Times New Roman" w:hAnsi="Times New Roman" w:cs="Times New Roman"/>
          <w:sz w:val="28"/>
          <w:szCs w:val="28"/>
        </w:rPr>
        <w:t>СВЕДЕНИЯ</w:t>
      </w:r>
    </w:p>
    <w:p w:rsidR="0018546E" w:rsidRPr="00D7031E" w:rsidRDefault="0018546E" w:rsidP="0018546E">
      <w:pPr>
        <w:pStyle w:val="ConsPlusNonformat"/>
        <w:jc w:val="center"/>
        <w:rPr>
          <w:rFonts w:ascii="Times New Roman" w:hAnsi="Times New Roman" w:cs="Times New Roman"/>
          <w:sz w:val="28"/>
          <w:szCs w:val="28"/>
        </w:rPr>
      </w:pPr>
      <w:r w:rsidRPr="00D7031E">
        <w:rPr>
          <w:rFonts w:ascii="Times New Roman" w:hAnsi="Times New Roman" w:cs="Times New Roman"/>
          <w:sz w:val="28"/>
          <w:szCs w:val="28"/>
        </w:rPr>
        <w:t xml:space="preserve">об экономических показателях </w:t>
      </w:r>
      <w:r>
        <w:rPr>
          <w:rFonts w:ascii="Times New Roman" w:hAnsi="Times New Roman" w:cs="Times New Roman"/>
          <w:sz w:val="28"/>
          <w:szCs w:val="28"/>
        </w:rPr>
        <w:t xml:space="preserve">начинающего </w:t>
      </w:r>
      <w:r w:rsidRPr="00D7031E">
        <w:rPr>
          <w:rFonts w:ascii="Times New Roman" w:hAnsi="Times New Roman" w:cs="Times New Roman"/>
          <w:sz w:val="28"/>
          <w:szCs w:val="28"/>
        </w:rPr>
        <w:t>субъекта малого и среднего</w:t>
      </w:r>
    </w:p>
    <w:p w:rsidR="0018546E" w:rsidRPr="00D7031E" w:rsidRDefault="0018546E" w:rsidP="0018546E">
      <w:pPr>
        <w:pStyle w:val="ConsPlusNonformat"/>
        <w:jc w:val="center"/>
        <w:rPr>
          <w:rFonts w:ascii="Times New Roman" w:hAnsi="Times New Roman" w:cs="Times New Roman"/>
          <w:sz w:val="28"/>
          <w:szCs w:val="28"/>
        </w:rPr>
      </w:pPr>
      <w:r w:rsidRPr="00D7031E">
        <w:rPr>
          <w:rFonts w:ascii="Times New Roman" w:hAnsi="Times New Roman" w:cs="Times New Roman"/>
          <w:sz w:val="28"/>
          <w:szCs w:val="28"/>
        </w:rPr>
        <w:t>предпринимательства - получателя муниципальной поддержки</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         (полное наименование </w:t>
      </w:r>
      <w:r>
        <w:rPr>
          <w:rFonts w:ascii="Times New Roman" w:hAnsi="Times New Roman" w:cs="Times New Roman"/>
          <w:sz w:val="28"/>
          <w:szCs w:val="28"/>
        </w:rPr>
        <w:t xml:space="preserve">начинающего </w:t>
      </w:r>
      <w:r w:rsidRPr="00D7031E">
        <w:rPr>
          <w:rFonts w:ascii="Times New Roman" w:hAnsi="Times New Roman" w:cs="Times New Roman"/>
          <w:sz w:val="28"/>
          <w:szCs w:val="28"/>
        </w:rPr>
        <w:t>субъекта малого предпринимательства</w:t>
      </w:r>
      <w:r>
        <w:rPr>
          <w:rFonts w:ascii="Times New Roman" w:hAnsi="Times New Roman" w:cs="Times New Roman"/>
          <w:sz w:val="28"/>
          <w:szCs w:val="28"/>
        </w:rPr>
        <w:t xml:space="preserve">   </w:t>
      </w:r>
      <w:r w:rsidRPr="00D7031E">
        <w:rPr>
          <w:rFonts w:ascii="Times New Roman" w:hAnsi="Times New Roman" w:cs="Times New Roman"/>
          <w:sz w:val="28"/>
          <w:szCs w:val="28"/>
        </w:rPr>
        <w:t>с указанием организационно - правовой формы)</w:t>
      </w:r>
    </w:p>
    <w:p w:rsidR="0018546E" w:rsidRPr="00D7031E" w:rsidRDefault="0018546E" w:rsidP="0018546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D7031E">
        <w:rPr>
          <w:rFonts w:ascii="Times New Roman" w:hAnsi="Times New Roman" w:cs="Times New Roman"/>
          <w:sz w:val="28"/>
          <w:szCs w:val="28"/>
        </w:rPr>
        <w:t>(юридический):</w:t>
      </w:r>
      <w:r>
        <w:rPr>
          <w:rFonts w:ascii="Times New Roman" w:hAnsi="Times New Roman" w:cs="Times New Roman"/>
          <w:sz w:val="28"/>
          <w:szCs w:val="28"/>
        </w:rPr>
        <w:t>_______________________________________________</w:t>
      </w:r>
    </w:p>
    <w:p w:rsidR="0018546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Адрес осуществления деятельности</w:t>
      </w:r>
      <w:r>
        <w:rPr>
          <w:rFonts w:ascii="Times New Roman" w:hAnsi="Times New Roman" w:cs="Times New Roman"/>
          <w:sz w:val="28"/>
          <w:szCs w:val="28"/>
        </w:rPr>
        <w:t>:___________________________________</w:t>
      </w:r>
    </w:p>
    <w:p w:rsidR="0018546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ИНН:_______________________________________</w:t>
      </w:r>
      <w:r>
        <w:rPr>
          <w:rFonts w:ascii="Times New Roman" w:hAnsi="Times New Roman" w:cs="Times New Roman"/>
          <w:sz w:val="28"/>
          <w:szCs w:val="28"/>
        </w:rPr>
        <w:t>____________________</w:t>
      </w:r>
    </w:p>
    <w:p w:rsidR="0018546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Вид деятельности (с указанием </w:t>
      </w:r>
      <w:r>
        <w:rPr>
          <w:rFonts w:ascii="Times New Roman" w:hAnsi="Times New Roman" w:cs="Times New Roman"/>
          <w:sz w:val="28"/>
          <w:szCs w:val="28"/>
        </w:rPr>
        <w:t>№</w:t>
      </w:r>
      <w:r w:rsidRPr="00D7031E">
        <w:rPr>
          <w:rFonts w:ascii="Times New Roman" w:hAnsi="Times New Roman" w:cs="Times New Roman"/>
          <w:sz w:val="28"/>
          <w:szCs w:val="28"/>
        </w:rPr>
        <w:t xml:space="preserve"> по </w:t>
      </w:r>
      <w:hyperlink r:id="rId14"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 w:history="1">
        <w:r w:rsidRPr="00D7031E">
          <w:rPr>
            <w:rFonts w:ascii="Times New Roman" w:hAnsi="Times New Roman" w:cs="Times New Roman"/>
            <w:sz w:val="28"/>
            <w:szCs w:val="28"/>
          </w:rPr>
          <w:t>ОКВЭД</w:t>
        </w:r>
      </w:hyperlink>
      <w:r w:rsidRPr="00D7031E">
        <w:rPr>
          <w:rFonts w:ascii="Times New Roman" w:hAnsi="Times New Roman" w:cs="Times New Roman"/>
          <w:sz w:val="28"/>
          <w:szCs w:val="28"/>
        </w:rPr>
        <w:t>)</w:t>
      </w:r>
      <w:r>
        <w:rPr>
          <w:rFonts w:ascii="Times New Roman" w:hAnsi="Times New Roman" w:cs="Times New Roman"/>
          <w:sz w:val="28"/>
          <w:szCs w:val="28"/>
        </w:rPr>
        <w:t>___________________________</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Телефон: __________________________________</w:t>
      </w:r>
      <w:r>
        <w:rPr>
          <w:rFonts w:ascii="Times New Roman" w:hAnsi="Times New Roman" w:cs="Times New Roman"/>
          <w:sz w:val="28"/>
          <w:szCs w:val="28"/>
        </w:rPr>
        <w:t>________________________</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E-mail: ___________________________________</w:t>
      </w:r>
      <w:r>
        <w:rPr>
          <w:rFonts w:ascii="Times New Roman" w:hAnsi="Times New Roman" w:cs="Times New Roman"/>
          <w:sz w:val="28"/>
          <w:szCs w:val="28"/>
        </w:rPr>
        <w:t>_________________________</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ФИО руководителя (полностью)</w:t>
      </w:r>
      <w:r>
        <w:rPr>
          <w:rFonts w:ascii="Times New Roman" w:hAnsi="Times New Roman" w:cs="Times New Roman"/>
          <w:sz w:val="28"/>
          <w:szCs w:val="28"/>
        </w:rPr>
        <w:t>_______________________________________</w:t>
      </w:r>
    </w:p>
    <w:p w:rsidR="0018546E" w:rsidRPr="00D7031E" w:rsidRDefault="0018546E" w:rsidP="0018546E">
      <w:pPr>
        <w:pStyle w:val="ConsPlusNonformat"/>
        <w:jc w:val="both"/>
        <w:rPr>
          <w:rFonts w:ascii="Times New Roman" w:hAnsi="Times New Roman" w:cs="Times New Roman"/>
          <w:sz w:val="28"/>
          <w:szCs w:val="28"/>
        </w:rPr>
      </w:pP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                 Информация об экономической деятельности:</w:t>
      </w:r>
    </w:p>
    <w:p w:rsidR="0018546E" w:rsidRPr="00D7031E" w:rsidRDefault="0018546E" w:rsidP="0018546E">
      <w:pPr>
        <w:pStyle w:val="ConsPlusNormal"/>
        <w:ind w:firstLine="540"/>
        <w:jc w:val="both"/>
        <w:rPr>
          <w:rFonts w:ascii="Times New Roman" w:hAnsi="Times New Roman" w:cs="Times New Roman"/>
          <w:sz w:val="28"/>
          <w:szCs w:val="28"/>
        </w:rPr>
      </w:pPr>
    </w:p>
    <w:tbl>
      <w:tblPr>
        <w:tblW w:w="9581" w:type="dxa"/>
        <w:tblInd w:w="62" w:type="dxa"/>
        <w:tblLayout w:type="fixed"/>
        <w:tblCellMar>
          <w:top w:w="102" w:type="dxa"/>
          <w:left w:w="62" w:type="dxa"/>
          <w:bottom w:w="102" w:type="dxa"/>
          <w:right w:w="62" w:type="dxa"/>
        </w:tblCellMar>
        <w:tblLook w:val="0000"/>
      </w:tblPr>
      <w:tblGrid>
        <w:gridCol w:w="3597"/>
        <w:gridCol w:w="2639"/>
        <w:gridCol w:w="400"/>
        <w:gridCol w:w="677"/>
        <w:gridCol w:w="1134"/>
        <w:gridCol w:w="1134"/>
      </w:tblGrid>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Наименование показателя</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Месяц, год</w:t>
            </w:r>
          </w:p>
        </w:tc>
        <w:tc>
          <w:tcPr>
            <w:tcW w:w="1134" w:type="dxa"/>
            <w:tcBorders>
              <w:top w:val="single" w:sz="4" w:space="0" w:color="auto"/>
              <w:left w:val="single" w:sz="4" w:space="0" w:color="auto"/>
              <w:bottom w:val="single" w:sz="4" w:space="0" w:color="auto"/>
              <w:right w:val="single" w:sz="4" w:space="0" w:color="auto"/>
            </w:tcBorders>
          </w:tcPr>
          <w:p w:rsidR="0018546E" w:rsidRPr="00BC3212" w:rsidRDefault="0018546E" w:rsidP="00467681">
            <w:pPr>
              <w:rPr>
                <w:b w:val="0"/>
              </w:rPr>
            </w:pPr>
            <w:r w:rsidRPr="00BC3212">
              <w:rPr>
                <w:b w:val="0"/>
                <w:sz w:val="28"/>
                <w:szCs w:val="28"/>
              </w:rPr>
              <w:t>Месяц, год</w:t>
            </w:r>
          </w:p>
        </w:tc>
        <w:tc>
          <w:tcPr>
            <w:tcW w:w="1134" w:type="dxa"/>
            <w:tcBorders>
              <w:top w:val="single" w:sz="4" w:space="0" w:color="auto"/>
              <w:left w:val="single" w:sz="4" w:space="0" w:color="auto"/>
              <w:bottom w:val="single" w:sz="4" w:space="0" w:color="auto"/>
              <w:right w:val="single" w:sz="4" w:space="0" w:color="auto"/>
            </w:tcBorders>
          </w:tcPr>
          <w:p w:rsidR="0018546E" w:rsidRPr="00BC3212" w:rsidRDefault="0018546E" w:rsidP="00467681">
            <w:pPr>
              <w:rPr>
                <w:b w:val="0"/>
              </w:rPr>
            </w:pPr>
            <w:r w:rsidRPr="00BC3212">
              <w:rPr>
                <w:b w:val="0"/>
                <w:sz w:val="28"/>
                <w:szCs w:val="28"/>
              </w:rPr>
              <w:t>Месяц, год</w:t>
            </w: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Выручка от реализации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Среднесписочная численность работников</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Фонд оплаты труда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Средняя заработная плата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Среднегодовая стоимость основных фондов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Инвестиции в основной капитал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Чистая прибыль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Объем привлеченных кредитных средств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Благотворительная деятельность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9581" w:type="dxa"/>
            <w:gridSpan w:val="6"/>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Налоги и сборы</w:t>
            </w: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Общий размер уплаченных налогов и сборов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Налог на прибыль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Патент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Единый налог по упрощенной системе налогообложения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6236"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Транспортный налог (тыс. руб.)</w:t>
            </w:r>
          </w:p>
        </w:tc>
        <w:tc>
          <w:tcPr>
            <w:tcW w:w="1077"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r w:rsidR="0018546E" w:rsidRPr="00D7031E" w:rsidTr="00467681">
        <w:tc>
          <w:tcPr>
            <w:tcW w:w="9581" w:type="dxa"/>
            <w:gridSpan w:val="6"/>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Наличие лицензий</w:t>
            </w:r>
          </w:p>
        </w:tc>
      </w:tr>
      <w:tr w:rsidR="0018546E" w:rsidRPr="00D7031E" w:rsidTr="00467681">
        <w:tc>
          <w:tcPr>
            <w:tcW w:w="3597"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Вид деятельности</w:t>
            </w:r>
          </w:p>
        </w:tc>
        <w:tc>
          <w:tcPr>
            <w:tcW w:w="3039"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Номер и дата выдачи</w:t>
            </w:r>
          </w:p>
        </w:tc>
        <w:tc>
          <w:tcPr>
            <w:tcW w:w="2945" w:type="dxa"/>
            <w:gridSpan w:val="3"/>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r w:rsidRPr="00D7031E">
              <w:rPr>
                <w:rFonts w:ascii="Times New Roman" w:hAnsi="Times New Roman" w:cs="Times New Roman"/>
                <w:sz w:val="28"/>
                <w:szCs w:val="28"/>
              </w:rPr>
              <w:t>Срок действия</w:t>
            </w:r>
          </w:p>
        </w:tc>
      </w:tr>
      <w:tr w:rsidR="0018546E" w:rsidRPr="00D7031E" w:rsidTr="00467681">
        <w:tc>
          <w:tcPr>
            <w:tcW w:w="3597" w:type="dxa"/>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3039" w:type="dxa"/>
            <w:gridSpan w:val="2"/>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c>
          <w:tcPr>
            <w:tcW w:w="2945" w:type="dxa"/>
            <w:gridSpan w:val="3"/>
            <w:tcBorders>
              <w:top w:val="single" w:sz="4" w:space="0" w:color="auto"/>
              <w:left w:val="single" w:sz="4" w:space="0" w:color="auto"/>
              <w:bottom w:val="single" w:sz="4" w:space="0" w:color="auto"/>
              <w:right w:val="single" w:sz="4" w:space="0" w:color="auto"/>
            </w:tcBorders>
          </w:tcPr>
          <w:p w:rsidR="0018546E" w:rsidRPr="00D7031E" w:rsidRDefault="0018546E" w:rsidP="00467681">
            <w:pPr>
              <w:pStyle w:val="ConsPlusNormal"/>
              <w:ind w:firstLine="0"/>
              <w:jc w:val="both"/>
              <w:rPr>
                <w:rFonts w:ascii="Times New Roman" w:hAnsi="Times New Roman" w:cs="Times New Roman"/>
                <w:sz w:val="28"/>
                <w:szCs w:val="28"/>
              </w:rPr>
            </w:pPr>
          </w:p>
        </w:tc>
      </w:tr>
    </w:tbl>
    <w:p w:rsidR="0018546E" w:rsidRPr="00D7031E" w:rsidRDefault="0018546E" w:rsidP="0018546E">
      <w:pPr>
        <w:pStyle w:val="ConsPlusNormal"/>
        <w:ind w:firstLine="540"/>
        <w:jc w:val="both"/>
        <w:rPr>
          <w:rFonts w:ascii="Times New Roman" w:hAnsi="Times New Roman" w:cs="Times New Roman"/>
          <w:sz w:val="28"/>
          <w:szCs w:val="28"/>
        </w:rPr>
      </w:pP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    Руководитель _______________ (Инициалы, фамилия)</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    Дата                       МП</w:t>
      </w: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rmal"/>
        <w:ind w:firstLine="540"/>
        <w:jc w:val="both"/>
        <w:rPr>
          <w:rFonts w:ascii="Times New Roman" w:hAnsi="Times New Roman" w:cs="Times New Roman"/>
          <w:sz w:val="28"/>
          <w:szCs w:val="28"/>
        </w:rPr>
      </w:pPr>
    </w:p>
    <w:p w:rsidR="00E00204" w:rsidRDefault="00E00204" w:rsidP="0018546E">
      <w:pPr>
        <w:pStyle w:val="ConsPlusNormal"/>
        <w:ind w:firstLine="540"/>
        <w:jc w:val="both"/>
        <w:rPr>
          <w:rFonts w:ascii="Times New Roman" w:hAnsi="Times New Roman" w:cs="Times New Roman"/>
          <w:sz w:val="28"/>
          <w:szCs w:val="28"/>
        </w:rPr>
      </w:pPr>
    </w:p>
    <w:p w:rsidR="00E00204" w:rsidRDefault="00E00204" w:rsidP="0018546E">
      <w:pPr>
        <w:pStyle w:val="ConsPlusNormal"/>
        <w:ind w:firstLine="540"/>
        <w:jc w:val="both"/>
        <w:rPr>
          <w:rFonts w:ascii="Times New Roman" w:hAnsi="Times New Roman" w:cs="Times New Roman"/>
          <w:sz w:val="28"/>
          <w:szCs w:val="28"/>
        </w:rPr>
      </w:pPr>
    </w:p>
    <w:p w:rsidR="0018546E" w:rsidRPr="00D7031E" w:rsidRDefault="0018546E" w:rsidP="0018546E">
      <w:pPr>
        <w:pStyle w:val="ConsPlusNormal"/>
        <w:ind w:firstLine="5387"/>
        <w:jc w:val="center"/>
        <w:outlineLvl w:val="3"/>
        <w:rPr>
          <w:rFonts w:ascii="Times New Roman" w:hAnsi="Times New Roman" w:cs="Times New Roman"/>
          <w:sz w:val="28"/>
          <w:szCs w:val="28"/>
        </w:rPr>
      </w:pPr>
      <w:r>
        <w:rPr>
          <w:rFonts w:ascii="Times New Roman" w:hAnsi="Times New Roman" w:cs="Times New Roman"/>
          <w:sz w:val="28"/>
          <w:szCs w:val="28"/>
        </w:rPr>
        <w:t>Приложение 2</w:t>
      </w:r>
    </w:p>
    <w:p w:rsidR="0018546E" w:rsidRPr="00D7031E" w:rsidRDefault="0018546E" w:rsidP="0018546E">
      <w:pPr>
        <w:pStyle w:val="ConsPlusNormal"/>
        <w:ind w:firstLine="5387"/>
        <w:jc w:val="center"/>
        <w:rPr>
          <w:rFonts w:ascii="Times New Roman" w:hAnsi="Times New Roman" w:cs="Times New Roman"/>
          <w:sz w:val="28"/>
          <w:szCs w:val="28"/>
        </w:rPr>
      </w:pPr>
      <w:r>
        <w:rPr>
          <w:rFonts w:ascii="Times New Roman" w:hAnsi="Times New Roman" w:cs="Times New Roman"/>
          <w:sz w:val="28"/>
          <w:szCs w:val="28"/>
        </w:rPr>
        <w:t xml:space="preserve"> </w:t>
      </w:r>
      <w:r w:rsidRPr="00D7031E">
        <w:rPr>
          <w:rFonts w:ascii="Times New Roman" w:hAnsi="Times New Roman" w:cs="Times New Roman"/>
          <w:sz w:val="28"/>
          <w:szCs w:val="28"/>
        </w:rPr>
        <w:t>к Договору</w:t>
      </w:r>
    </w:p>
    <w:p w:rsidR="0018546E" w:rsidRPr="00D7031E" w:rsidRDefault="0018546E" w:rsidP="0018546E">
      <w:pPr>
        <w:pStyle w:val="ConsPlusNormal"/>
        <w:ind w:firstLine="5387"/>
        <w:jc w:val="center"/>
        <w:rPr>
          <w:rFonts w:ascii="Times New Roman" w:hAnsi="Times New Roman" w:cs="Times New Roman"/>
          <w:sz w:val="28"/>
          <w:szCs w:val="28"/>
        </w:rPr>
      </w:pPr>
      <w:r>
        <w:rPr>
          <w:rFonts w:ascii="Times New Roman" w:hAnsi="Times New Roman" w:cs="Times New Roman"/>
          <w:sz w:val="28"/>
          <w:szCs w:val="28"/>
        </w:rPr>
        <w:t>от _____</w:t>
      </w:r>
      <w:r w:rsidRPr="00D7031E">
        <w:rPr>
          <w:rFonts w:ascii="Times New Roman" w:hAnsi="Times New Roman" w:cs="Times New Roman"/>
          <w:sz w:val="28"/>
          <w:szCs w:val="28"/>
        </w:rPr>
        <w:t xml:space="preserve"> </w:t>
      </w:r>
      <w:r>
        <w:rPr>
          <w:rFonts w:ascii="Times New Roman" w:hAnsi="Times New Roman" w:cs="Times New Roman"/>
          <w:sz w:val="28"/>
          <w:szCs w:val="28"/>
        </w:rPr>
        <w:t>№</w:t>
      </w:r>
      <w:r w:rsidRPr="00D7031E">
        <w:rPr>
          <w:rFonts w:ascii="Times New Roman" w:hAnsi="Times New Roman" w:cs="Times New Roman"/>
          <w:sz w:val="28"/>
          <w:szCs w:val="28"/>
        </w:rPr>
        <w:t xml:space="preserve"> ___</w:t>
      </w:r>
    </w:p>
    <w:p w:rsidR="0018546E" w:rsidRPr="00D7031E" w:rsidRDefault="0018546E" w:rsidP="0018546E">
      <w:pPr>
        <w:pStyle w:val="ConsPlusNormal"/>
        <w:ind w:firstLine="540"/>
        <w:jc w:val="both"/>
        <w:rPr>
          <w:rFonts w:ascii="Times New Roman" w:hAnsi="Times New Roman" w:cs="Times New Roman"/>
          <w:sz w:val="28"/>
          <w:szCs w:val="28"/>
        </w:rPr>
      </w:pPr>
    </w:p>
    <w:p w:rsidR="0018546E" w:rsidRDefault="0018546E" w:rsidP="0018546E">
      <w:pPr>
        <w:pStyle w:val="ConsPlusNonformat"/>
        <w:jc w:val="center"/>
        <w:rPr>
          <w:rFonts w:ascii="Times New Roman" w:hAnsi="Times New Roman" w:cs="Times New Roman"/>
          <w:sz w:val="28"/>
          <w:szCs w:val="28"/>
        </w:rPr>
      </w:pPr>
      <w:bookmarkStart w:id="8" w:name="Par937"/>
      <w:bookmarkEnd w:id="8"/>
    </w:p>
    <w:p w:rsidR="0018546E" w:rsidRDefault="0018546E" w:rsidP="0018546E">
      <w:pPr>
        <w:pStyle w:val="ConsPlusNonformat"/>
        <w:jc w:val="center"/>
        <w:rPr>
          <w:rFonts w:ascii="Times New Roman" w:hAnsi="Times New Roman" w:cs="Times New Roman"/>
          <w:sz w:val="28"/>
          <w:szCs w:val="28"/>
        </w:rPr>
      </w:pPr>
      <w:r w:rsidRPr="00D7031E">
        <w:rPr>
          <w:rFonts w:ascii="Times New Roman" w:hAnsi="Times New Roman" w:cs="Times New Roman"/>
          <w:sz w:val="28"/>
          <w:szCs w:val="28"/>
        </w:rPr>
        <w:t xml:space="preserve">АКТ </w:t>
      </w:r>
    </w:p>
    <w:p w:rsidR="0018546E" w:rsidRPr="00D7031E" w:rsidRDefault="0018546E" w:rsidP="0018546E">
      <w:pPr>
        <w:pStyle w:val="ConsPlusNonformat"/>
        <w:jc w:val="center"/>
        <w:rPr>
          <w:rFonts w:ascii="Times New Roman" w:hAnsi="Times New Roman" w:cs="Times New Roman"/>
          <w:sz w:val="28"/>
          <w:szCs w:val="28"/>
        </w:rPr>
      </w:pPr>
      <w:r w:rsidRPr="00D7031E">
        <w:rPr>
          <w:rFonts w:ascii="Times New Roman" w:hAnsi="Times New Roman" w:cs="Times New Roman"/>
          <w:sz w:val="28"/>
          <w:szCs w:val="28"/>
        </w:rPr>
        <w:t>ИСПОЛНЕНИЯ ОБЯЗАТЕЛЬСТВ</w:t>
      </w:r>
      <w:r>
        <w:rPr>
          <w:rFonts w:ascii="Times New Roman" w:hAnsi="Times New Roman" w:cs="Times New Roman"/>
          <w:sz w:val="28"/>
          <w:szCs w:val="28"/>
        </w:rPr>
        <w:t xml:space="preserve"> </w:t>
      </w:r>
      <w:r w:rsidRPr="00D7031E">
        <w:rPr>
          <w:rFonts w:ascii="Times New Roman" w:hAnsi="Times New Roman" w:cs="Times New Roman"/>
          <w:sz w:val="28"/>
          <w:szCs w:val="28"/>
        </w:rPr>
        <w:t>ПО ДОГОВОРУ</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________________                                 </w:t>
      </w:r>
      <w:r>
        <w:rPr>
          <w:rFonts w:ascii="Times New Roman" w:hAnsi="Times New Roman" w:cs="Times New Roman"/>
          <w:sz w:val="28"/>
          <w:szCs w:val="28"/>
        </w:rPr>
        <w:t xml:space="preserve">                         </w:t>
      </w:r>
      <w:r w:rsidRPr="00D7031E">
        <w:rPr>
          <w:rFonts w:ascii="Times New Roman" w:hAnsi="Times New Roman" w:cs="Times New Roman"/>
          <w:sz w:val="28"/>
          <w:szCs w:val="28"/>
        </w:rPr>
        <w:t>"   " __________ 20   года</w:t>
      </w:r>
    </w:p>
    <w:p w:rsidR="0018546E" w:rsidRPr="00D7031E" w:rsidRDefault="0018546E" w:rsidP="0018546E">
      <w:pPr>
        <w:pStyle w:val="ConsPlusNonformat"/>
        <w:jc w:val="both"/>
        <w:rPr>
          <w:rFonts w:ascii="Times New Roman" w:hAnsi="Times New Roman" w:cs="Times New Roman"/>
          <w:sz w:val="28"/>
          <w:szCs w:val="28"/>
        </w:rPr>
      </w:pP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    Администрация   Хвойни</w:t>
      </w:r>
      <w:r>
        <w:rPr>
          <w:rFonts w:ascii="Times New Roman" w:hAnsi="Times New Roman" w:cs="Times New Roman"/>
          <w:sz w:val="28"/>
          <w:szCs w:val="28"/>
        </w:rPr>
        <w:t>нского   муниципального  округа</w:t>
      </w:r>
      <w:r w:rsidRPr="00D7031E">
        <w:rPr>
          <w:rFonts w:ascii="Times New Roman" w:hAnsi="Times New Roman" w:cs="Times New Roman"/>
          <w:sz w:val="28"/>
          <w:szCs w:val="28"/>
        </w:rPr>
        <w:t>,   в  дальнейшем</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именуемая Администрация, в лице __________________________, действующего на</w:t>
      </w:r>
      <w:r>
        <w:rPr>
          <w:rFonts w:ascii="Times New Roman" w:hAnsi="Times New Roman" w:cs="Times New Roman"/>
          <w:sz w:val="28"/>
          <w:szCs w:val="28"/>
        </w:rPr>
        <w:t xml:space="preserve"> </w:t>
      </w:r>
      <w:r w:rsidRPr="00D7031E">
        <w:rPr>
          <w:rFonts w:ascii="Times New Roman" w:hAnsi="Times New Roman" w:cs="Times New Roman"/>
          <w:sz w:val="28"/>
          <w:szCs w:val="28"/>
        </w:rPr>
        <w:t>основании</w:t>
      </w:r>
      <w:r>
        <w:rPr>
          <w:rFonts w:ascii="Times New Roman" w:hAnsi="Times New Roman" w:cs="Times New Roman"/>
          <w:sz w:val="28"/>
          <w:szCs w:val="28"/>
        </w:rPr>
        <w:t xml:space="preserve"> __________________________</w:t>
      </w:r>
      <w:r w:rsidRPr="00D7031E">
        <w:rPr>
          <w:rFonts w:ascii="Times New Roman" w:hAnsi="Times New Roman" w:cs="Times New Roman"/>
          <w:sz w:val="28"/>
          <w:szCs w:val="28"/>
        </w:rPr>
        <w:t>, с одной стороны,</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и __________________________, именуемый в дальнейшем Получатель субсидии, в</w:t>
      </w:r>
      <w:r>
        <w:rPr>
          <w:rFonts w:ascii="Times New Roman" w:hAnsi="Times New Roman" w:cs="Times New Roman"/>
          <w:sz w:val="28"/>
          <w:szCs w:val="28"/>
        </w:rPr>
        <w:t xml:space="preserve"> </w:t>
      </w:r>
      <w:r w:rsidRPr="00D7031E">
        <w:rPr>
          <w:rFonts w:ascii="Times New Roman" w:hAnsi="Times New Roman" w:cs="Times New Roman"/>
          <w:sz w:val="28"/>
          <w:szCs w:val="28"/>
        </w:rPr>
        <w:t>лице _____________________, действующего на основании ____________________,</w:t>
      </w:r>
      <w:r>
        <w:rPr>
          <w:rFonts w:ascii="Times New Roman" w:hAnsi="Times New Roman" w:cs="Times New Roman"/>
          <w:sz w:val="28"/>
          <w:szCs w:val="28"/>
        </w:rPr>
        <w:t xml:space="preserve"> </w:t>
      </w:r>
      <w:r w:rsidRPr="00D7031E">
        <w:rPr>
          <w:rFonts w:ascii="Times New Roman" w:hAnsi="Times New Roman" w:cs="Times New Roman"/>
          <w:sz w:val="28"/>
          <w:szCs w:val="28"/>
        </w:rPr>
        <w:t>вместе  именуемые Стороны, составили настоящий акт о нижеследующем.</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Стороны  выполнили  взаимные  обязательства  по  договору  о предоставлении</w:t>
      </w:r>
      <w:r>
        <w:rPr>
          <w:rFonts w:ascii="Times New Roman" w:hAnsi="Times New Roman" w:cs="Times New Roman"/>
          <w:sz w:val="28"/>
          <w:szCs w:val="28"/>
        </w:rPr>
        <w:t xml:space="preserve"> </w:t>
      </w:r>
      <w:r w:rsidRPr="00D7031E">
        <w:rPr>
          <w:rFonts w:ascii="Times New Roman" w:hAnsi="Times New Roman" w:cs="Times New Roman"/>
          <w:sz w:val="28"/>
          <w:szCs w:val="28"/>
        </w:rPr>
        <w:t xml:space="preserve">субсидии от _______________ </w:t>
      </w:r>
      <w:r>
        <w:rPr>
          <w:rFonts w:ascii="Times New Roman" w:hAnsi="Times New Roman" w:cs="Times New Roman"/>
          <w:sz w:val="28"/>
          <w:szCs w:val="28"/>
        </w:rPr>
        <w:t>№</w:t>
      </w:r>
      <w:r w:rsidRPr="00D7031E">
        <w:rPr>
          <w:rFonts w:ascii="Times New Roman" w:hAnsi="Times New Roman" w:cs="Times New Roman"/>
          <w:sz w:val="28"/>
          <w:szCs w:val="28"/>
        </w:rPr>
        <w:t xml:space="preserve"> ________, заключенного между Администрацией и</w:t>
      </w:r>
      <w:r>
        <w:rPr>
          <w:rFonts w:ascii="Times New Roman" w:hAnsi="Times New Roman" w:cs="Times New Roman"/>
          <w:sz w:val="28"/>
          <w:szCs w:val="28"/>
        </w:rPr>
        <w:t xml:space="preserve"> </w:t>
      </w:r>
      <w:r w:rsidRPr="00D7031E">
        <w:rPr>
          <w:rFonts w:ascii="Times New Roman" w:hAnsi="Times New Roman" w:cs="Times New Roman"/>
          <w:sz w:val="28"/>
          <w:szCs w:val="28"/>
        </w:rPr>
        <w:t>Получателем  субсидии,  в  соответствии  со Сметой расходов бизнес</w:t>
      </w:r>
      <w:r>
        <w:rPr>
          <w:rFonts w:ascii="Times New Roman" w:hAnsi="Times New Roman" w:cs="Times New Roman"/>
          <w:sz w:val="28"/>
          <w:szCs w:val="28"/>
        </w:rPr>
        <w:t xml:space="preserve"> </w:t>
      </w:r>
      <w:r w:rsidRPr="00D7031E">
        <w:rPr>
          <w:rFonts w:ascii="Times New Roman" w:hAnsi="Times New Roman" w:cs="Times New Roman"/>
          <w:sz w:val="28"/>
          <w:szCs w:val="28"/>
        </w:rPr>
        <w:t>-</w:t>
      </w:r>
      <w:r>
        <w:rPr>
          <w:rFonts w:ascii="Times New Roman" w:hAnsi="Times New Roman" w:cs="Times New Roman"/>
          <w:sz w:val="28"/>
          <w:szCs w:val="28"/>
        </w:rPr>
        <w:t xml:space="preserve"> </w:t>
      </w:r>
      <w:r w:rsidRPr="00D7031E">
        <w:rPr>
          <w:rFonts w:ascii="Times New Roman" w:hAnsi="Times New Roman" w:cs="Times New Roman"/>
          <w:sz w:val="28"/>
          <w:szCs w:val="28"/>
        </w:rPr>
        <w:t>проекта.</w:t>
      </w:r>
      <w:r>
        <w:rPr>
          <w:rFonts w:ascii="Times New Roman" w:hAnsi="Times New Roman" w:cs="Times New Roman"/>
          <w:sz w:val="28"/>
          <w:szCs w:val="28"/>
        </w:rPr>
        <w:t xml:space="preserve"> </w:t>
      </w:r>
      <w:r w:rsidRPr="00D7031E">
        <w:rPr>
          <w:rFonts w:ascii="Times New Roman" w:hAnsi="Times New Roman" w:cs="Times New Roman"/>
          <w:sz w:val="28"/>
          <w:szCs w:val="28"/>
        </w:rPr>
        <w:t>Стороны претензий друг к другу не имеют.</w:t>
      </w:r>
    </w:p>
    <w:p w:rsidR="0018546E" w:rsidRPr="00D7031E" w:rsidRDefault="0018546E" w:rsidP="0018546E">
      <w:pPr>
        <w:pStyle w:val="ConsPlusNonformat"/>
        <w:jc w:val="both"/>
        <w:rPr>
          <w:rFonts w:ascii="Times New Roman" w:hAnsi="Times New Roman" w:cs="Times New Roman"/>
          <w:sz w:val="28"/>
          <w:szCs w:val="28"/>
        </w:rPr>
      </w:pPr>
    </w:p>
    <w:p w:rsidR="0018546E" w:rsidRPr="00D7031E" w:rsidRDefault="0018546E" w:rsidP="0018546E">
      <w:pPr>
        <w:pStyle w:val="ConsPlusNonformat"/>
        <w:jc w:val="both"/>
        <w:rPr>
          <w:rFonts w:ascii="Times New Roman" w:hAnsi="Times New Roman" w:cs="Times New Roman"/>
          <w:sz w:val="28"/>
          <w:szCs w:val="28"/>
        </w:rPr>
      </w:pP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r w:rsidRPr="00D7031E">
        <w:rPr>
          <w:rFonts w:ascii="Times New Roman" w:hAnsi="Times New Roman" w:cs="Times New Roman"/>
          <w:sz w:val="28"/>
          <w:szCs w:val="28"/>
        </w:rPr>
        <w:t>Получатель субсидии:</w:t>
      </w:r>
    </w:p>
    <w:p w:rsidR="0018546E" w:rsidRPr="00D7031E" w:rsidRDefault="0018546E" w:rsidP="0018546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w:t>
      </w:r>
      <w:r w:rsidRPr="00D7031E">
        <w:rPr>
          <w:rFonts w:ascii="Times New Roman" w:hAnsi="Times New Roman" w:cs="Times New Roman"/>
          <w:sz w:val="28"/>
          <w:szCs w:val="28"/>
        </w:rPr>
        <w:t xml:space="preserve">   _____________      ___________________  _____________</w:t>
      </w:r>
    </w:p>
    <w:p w:rsidR="0018546E" w:rsidRPr="00D7031E" w:rsidRDefault="0018546E" w:rsidP="0018546E">
      <w:pPr>
        <w:pStyle w:val="ConsPlusNonformat"/>
        <w:jc w:val="both"/>
        <w:rPr>
          <w:rFonts w:ascii="Times New Roman" w:hAnsi="Times New Roman" w:cs="Times New Roman"/>
          <w:sz w:val="28"/>
          <w:szCs w:val="28"/>
        </w:rPr>
      </w:pPr>
      <w:r w:rsidRPr="00D7031E">
        <w:rPr>
          <w:rFonts w:ascii="Times New Roman" w:hAnsi="Times New Roman" w:cs="Times New Roman"/>
          <w:sz w:val="28"/>
          <w:szCs w:val="28"/>
        </w:rPr>
        <w:t>(должность, ФИО)        (подпись)         (должность, ФИО)      (подпись)</w:t>
      </w:r>
    </w:p>
    <w:p w:rsidR="0018546E" w:rsidRDefault="0018546E" w:rsidP="0018546E">
      <w:pPr>
        <w:jc w:val="both"/>
        <w:rPr>
          <w:sz w:val="28"/>
          <w:szCs w:val="28"/>
        </w:rPr>
      </w:pPr>
    </w:p>
    <w:p w:rsidR="0018546E" w:rsidRDefault="0018546E" w:rsidP="0018546E">
      <w:pPr>
        <w:jc w:val="center"/>
        <w:rPr>
          <w:sz w:val="28"/>
          <w:szCs w:val="28"/>
        </w:rPr>
      </w:pPr>
    </w:p>
    <w:p w:rsidR="00C65DD4" w:rsidRDefault="00C65DD4" w:rsidP="00C65DD4">
      <w:pPr>
        <w:widowControl w:val="0"/>
        <w:jc w:val="center"/>
        <w:rPr>
          <w:b w:val="0"/>
          <w:sz w:val="28"/>
          <w:szCs w:val="28"/>
        </w:rPr>
      </w:pPr>
    </w:p>
    <w:p w:rsidR="00C65DD4" w:rsidRDefault="00C65DD4" w:rsidP="00C65DD4">
      <w:pPr>
        <w:widowControl w:val="0"/>
        <w:rPr>
          <w:b w:val="0"/>
          <w:sz w:val="28"/>
          <w:szCs w:val="28"/>
        </w:rPr>
      </w:pPr>
    </w:p>
    <w:p w:rsidR="00C65DD4" w:rsidRDefault="00C65DD4" w:rsidP="00C65DD4">
      <w:pPr>
        <w:widowControl w:val="0"/>
        <w:jc w:val="center"/>
        <w:rPr>
          <w:b w:val="0"/>
          <w:sz w:val="28"/>
          <w:szCs w:val="28"/>
        </w:rPr>
      </w:pPr>
      <w:r>
        <w:rPr>
          <w:b w:val="0"/>
          <w:sz w:val="28"/>
          <w:szCs w:val="28"/>
        </w:rPr>
        <w:t xml:space="preserve">     </w:t>
      </w:r>
    </w:p>
    <w:p w:rsidR="00C65DD4" w:rsidRDefault="00C65DD4" w:rsidP="00C65DD4">
      <w:pPr>
        <w:widowControl w:val="0"/>
        <w:jc w:val="center"/>
        <w:rPr>
          <w:b w:val="0"/>
          <w:sz w:val="28"/>
          <w:szCs w:val="28"/>
        </w:rPr>
      </w:pPr>
    </w:p>
    <w:p w:rsidR="000115B4" w:rsidRDefault="000115B4" w:rsidP="00C65DD4">
      <w:pPr>
        <w:widowControl w:val="0"/>
        <w:jc w:val="center"/>
        <w:rPr>
          <w:b w:val="0"/>
          <w:sz w:val="28"/>
          <w:szCs w:val="28"/>
        </w:rPr>
      </w:pPr>
    </w:p>
    <w:p w:rsidR="0018546E" w:rsidRDefault="0018546E" w:rsidP="00C65DD4">
      <w:pPr>
        <w:widowControl w:val="0"/>
        <w:jc w:val="center"/>
        <w:rPr>
          <w:b w:val="0"/>
          <w:sz w:val="28"/>
          <w:szCs w:val="28"/>
        </w:rPr>
      </w:pPr>
    </w:p>
    <w:p w:rsidR="0018546E" w:rsidRDefault="0018546E" w:rsidP="00C65DD4">
      <w:pPr>
        <w:widowControl w:val="0"/>
        <w:jc w:val="center"/>
        <w:rPr>
          <w:b w:val="0"/>
          <w:sz w:val="28"/>
          <w:szCs w:val="28"/>
        </w:rPr>
      </w:pPr>
    </w:p>
    <w:p w:rsidR="0018546E" w:rsidRDefault="0018546E" w:rsidP="00C65DD4">
      <w:pPr>
        <w:widowControl w:val="0"/>
        <w:jc w:val="center"/>
        <w:rPr>
          <w:b w:val="0"/>
          <w:sz w:val="28"/>
          <w:szCs w:val="28"/>
        </w:rPr>
      </w:pPr>
    </w:p>
    <w:p w:rsidR="0018546E" w:rsidRDefault="0018546E" w:rsidP="00C65DD4">
      <w:pPr>
        <w:widowControl w:val="0"/>
        <w:jc w:val="center"/>
        <w:rPr>
          <w:b w:val="0"/>
          <w:sz w:val="28"/>
          <w:szCs w:val="28"/>
        </w:rPr>
      </w:pPr>
    </w:p>
    <w:p w:rsidR="0018546E" w:rsidRDefault="0018546E" w:rsidP="00C65DD4">
      <w:pPr>
        <w:widowControl w:val="0"/>
        <w:jc w:val="center"/>
        <w:rPr>
          <w:b w:val="0"/>
          <w:sz w:val="28"/>
          <w:szCs w:val="28"/>
        </w:rPr>
      </w:pPr>
    </w:p>
    <w:p w:rsidR="0018546E" w:rsidRDefault="0018546E" w:rsidP="00C65DD4">
      <w:pPr>
        <w:widowControl w:val="0"/>
        <w:jc w:val="center"/>
        <w:rPr>
          <w:b w:val="0"/>
          <w:sz w:val="28"/>
          <w:szCs w:val="28"/>
        </w:rPr>
      </w:pPr>
    </w:p>
    <w:p w:rsidR="0018546E" w:rsidRDefault="0018546E" w:rsidP="00C65DD4">
      <w:pPr>
        <w:widowControl w:val="0"/>
        <w:jc w:val="center"/>
        <w:rPr>
          <w:b w:val="0"/>
          <w:sz w:val="28"/>
          <w:szCs w:val="28"/>
        </w:rPr>
      </w:pPr>
    </w:p>
    <w:p w:rsidR="0018546E" w:rsidRDefault="0018546E" w:rsidP="00C65DD4">
      <w:pPr>
        <w:widowControl w:val="0"/>
        <w:jc w:val="center"/>
        <w:rPr>
          <w:b w:val="0"/>
          <w:sz w:val="28"/>
          <w:szCs w:val="28"/>
        </w:rPr>
      </w:pPr>
    </w:p>
    <w:p w:rsidR="0018546E" w:rsidRDefault="0018546E" w:rsidP="00C65DD4">
      <w:pPr>
        <w:widowControl w:val="0"/>
        <w:jc w:val="center"/>
        <w:rPr>
          <w:b w:val="0"/>
          <w:sz w:val="28"/>
          <w:szCs w:val="28"/>
        </w:rPr>
      </w:pPr>
    </w:p>
    <w:p w:rsidR="0018546E" w:rsidRDefault="0018546E" w:rsidP="00C65DD4">
      <w:pPr>
        <w:widowControl w:val="0"/>
        <w:jc w:val="center"/>
        <w:rPr>
          <w:b w:val="0"/>
          <w:sz w:val="28"/>
          <w:szCs w:val="28"/>
        </w:rPr>
      </w:pPr>
    </w:p>
    <w:p w:rsidR="0018546E" w:rsidRDefault="0018546E" w:rsidP="00C65DD4">
      <w:pPr>
        <w:widowControl w:val="0"/>
        <w:jc w:val="center"/>
        <w:rPr>
          <w:b w:val="0"/>
          <w:sz w:val="28"/>
          <w:szCs w:val="28"/>
        </w:rPr>
      </w:pPr>
    </w:p>
    <w:p w:rsidR="000115B4" w:rsidRDefault="000115B4" w:rsidP="00C65DD4">
      <w:pPr>
        <w:widowControl w:val="0"/>
        <w:jc w:val="center"/>
        <w:rPr>
          <w:b w:val="0"/>
          <w:sz w:val="28"/>
          <w:szCs w:val="28"/>
        </w:rPr>
      </w:pPr>
    </w:p>
    <w:p w:rsidR="000115B4" w:rsidRDefault="000115B4" w:rsidP="00C65DD4">
      <w:pPr>
        <w:widowControl w:val="0"/>
        <w:jc w:val="center"/>
        <w:rPr>
          <w:b w:val="0"/>
          <w:sz w:val="28"/>
          <w:szCs w:val="28"/>
        </w:rPr>
      </w:pPr>
    </w:p>
    <w:p w:rsidR="00B64AF7" w:rsidRDefault="00B64AF7">
      <w:pPr>
        <w:pStyle w:val="af1"/>
        <w:spacing w:before="0" w:beforeAutospacing="0" w:after="0" w:afterAutospacing="0"/>
        <w:ind w:left="709"/>
        <w:jc w:val="both"/>
        <w:rPr>
          <w:sz w:val="28"/>
          <w:szCs w:val="28"/>
        </w:rPr>
      </w:pPr>
    </w:p>
    <w:sectPr w:rsidR="00B64AF7" w:rsidSect="00162A21">
      <w:headerReference w:type="even" r:id="rId15"/>
      <w:headerReference w:type="default" r:id="rId16"/>
      <w:footerReference w:type="even" r:id="rId17"/>
      <w:footerReference w:type="default" r:id="rId18"/>
      <w:pgSz w:w="11907" w:h="16840" w:code="9"/>
      <w:pgMar w:top="851" w:right="851" w:bottom="851" w:left="1418" w:header="720" w:footer="720" w:gutter="0"/>
      <w:cols w:space="708"/>
      <w:titlePg/>
      <w:docGrid w:linePitch="3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993" w:rsidRDefault="00787993">
      <w:r>
        <w:separator/>
      </w:r>
    </w:p>
  </w:endnote>
  <w:endnote w:type="continuationSeparator" w:id="0">
    <w:p w:rsidR="00787993" w:rsidRDefault="00787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D4" w:rsidRDefault="00C65DD4" w:rsidP="00A544E6">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65DD4" w:rsidRDefault="00C65DD4" w:rsidP="000827A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D4" w:rsidRDefault="00C65DD4" w:rsidP="00A544E6">
    <w:pPr>
      <w:pStyle w:val="ab"/>
      <w:framePr w:wrap="around" w:vAnchor="text" w:hAnchor="margin" w:xAlign="right" w:y="1"/>
      <w:rPr>
        <w:rStyle w:val="aa"/>
      </w:rPr>
    </w:pPr>
  </w:p>
  <w:p w:rsidR="00C65DD4" w:rsidRDefault="00C65DD4" w:rsidP="000827A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993" w:rsidRDefault="00787993">
      <w:r>
        <w:separator/>
      </w:r>
    </w:p>
  </w:footnote>
  <w:footnote w:type="continuationSeparator" w:id="0">
    <w:p w:rsidR="00787993" w:rsidRDefault="00787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D4" w:rsidRDefault="00C65DD4" w:rsidP="000179D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65DD4" w:rsidRDefault="00C65DD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D4" w:rsidRPr="002A1E2E" w:rsidRDefault="00C65DD4" w:rsidP="00A544E6">
    <w:pPr>
      <w:pStyle w:val="a8"/>
      <w:framePr w:wrap="around" w:vAnchor="text" w:hAnchor="margin" w:xAlign="center" w:y="1"/>
      <w:rPr>
        <w:rStyle w:val="aa"/>
        <w:b w:val="0"/>
      </w:rPr>
    </w:pPr>
    <w:r w:rsidRPr="002A1E2E">
      <w:rPr>
        <w:rStyle w:val="aa"/>
        <w:b w:val="0"/>
      </w:rPr>
      <w:fldChar w:fldCharType="begin"/>
    </w:r>
    <w:r w:rsidRPr="002A1E2E">
      <w:rPr>
        <w:rStyle w:val="aa"/>
        <w:b w:val="0"/>
      </w:rPr>
      <w:instrText xml:space="preserve">PAGE  </w:instrText>
    </w:r>
    <w:r w:rsidRPr="002A1E2E">
      <w:rPr>
        <w:rStyle w:val="aa"/>
        <w:b w:val="0"/>
      </w:rPr>
      <w:fldChar w:fldCharType="separate"/>
    </w:r>
    <w:r w:rsidR="00B164F2">
      <w:rPr>
        <w:rStyle w:val="aa"/>
        <w:b w:val="0"/>
        <w:noProof/>
      </w:rPr>
      <w:t>2</w:t>
    </w:r>
    <w:r w:rsidRPr="002A1E2E">
      <w:rPr>
        <w:rStyle w:val="aa"/>
        <w:b w:val="0"/>
      </w:rPr>
      <w:fldChar w:fldCharType="end"/>
    </w:r>
  </w:p>
  <w:p w:rsidR="00C65DD4" w:rsidRDefault="00C65DD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4EF71DE"/>
    <w:multiLevelType w:val="hybridMultilevel"/>
    <w:tmpl w:val="58644A98"/>
    <w:lvl w:ilvl="0" w:tplc="2BFCC5F2">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9121A0D"/>
    <w:multiLevelType w:val="multilevel"/>
    <w:tmpl w:val="EA9054F8"/>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ascii="Times New Roman" w:hAnsi="Times New Roman" w:cs="Times New Roman" w:hint="default"/>
        <w:b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BA90633"/>
    <w:multiLevelType w:val="hybridMultilevel"/>
    <w:tmpl w:val="8F4CF550"/>
    <w:lvl w:ilvl="0" w:tplc="3652400C">
      <w:start w:val="1"/>
      <w:numFmt w:val="decimal"/>
      <w:lvlText w:val="1.%1."/>
      <w:lvlJc w:val="center"/>
      <w:pPr>
        <w:ind w:left="1335" w:hanging="360"/>
      </w:pPr>
      <w:rPr>
        <w:rFonts w:ascii="Times New Roman" w:hAnsi="Times New Roman"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nsid w:val="0DDF4E6E"/>
    <w:multiLevelType w:val="hybridMultilevel"/>
    <w:tmpl w:val="4DC277A6"/>
    <w:lvl w:ilvl="0" w:tplc="71961998">
      <w:start w:val="1"/>
      <w:numFmt w:val="decimal"/>
      <w:lvlText w:val="%1."/>
      <w:lvlJc w:val="left"/>
      <w:pPr>
        <w:ind w:left="2811" w:hanging="1095"/>
      </w:pPr>
      <w:rPr>
        <w:rFonts w:hint="default"/>
      </w:rPr>
    </w:lvl>
    <w:lvl w:ilvl="1" w:tplc="04190019" w:tentative="1">
      <w:start w:val="1"/>
      <w:numFmt w:val="lowerLetter"/>
      <w:lvlText w:val="%2."/>
      <w:lvlJc w:val="left"/>
      <w:pPr>
        <w:ind w:left="2796" w:hanging="360"/>
      </w:pPr>
    </w:lvl>
    <w:lvl w:ilvl="2" w:tplc="0419001B" w:tentative="1">
      <w:start w:val="1"/>
      <w:numFmt w:val="lowerRoman"/>
      <w:lvlText w:val="%3."/>
      <w:lvlJc w:val="right"/>
      <w:pPr>
        <w:ind w:left="3516" w:hanging="180"/>
      </w:pPr>
    </w:lvl>
    <w:lvl w:ilvl="3" w:tplc="0419000F" w:tentative="1">
      <w:start w:val="1"/>
      <w:numFmt w:val="decimal"/>
      <w:lvlText w:val="%4."/>
      <w:lvlJc w:val="left"/>
      <w:pPr>
        <w:ind w:left="4236" w:hanging="360"/>
      </w:pPr>
    </w:lvl>
    <w:lvl w:ilvl="4" w:tplc="04190019" w:tentative="1">
      <w:start w:val="1"/>
      <w:numFmt w:val="lowerLetter"/>
      <w:lvlText w:val="%5."/>
      <w:lvlJc w:val="left"/>
      <w:pPr>
        <w:ind w:left="4956" w:hanging="360"/>
      </w:pPr>
    </w:lvl>
    <w:lvl w:ilvl="5" w:tplc="0419001B" w:tentative="1">
      <w:start w:val="1"/>
      <w:numFmt w:val="lowerRoman"/>
      <w:lvlText w:val="%6."/>
      <w:lvlJc w:val="right"/>
      <w:pPr>
        <w:ind w:left="5676" w:hanging="180"/>
      </w:pPr>
    </w:lvl>
    <w:lvl w:ilvl="6" w:tplc="0419000F" w:tentative="1">
      <w:start w:val="1"/>
      <w:numFmt w:val="decimal"/>
      <w:lvlText w:val="%7."/>
      <w:lvlJc w:val="left"/>
      <w:pPr>
        <w:ind w:left="6396" w:hanging="360"/>
      </w:pPr>
    </w:lvl>
    <w:lvl w:ilvl="7" w:tplc="04190019" w:tentative="1">
      <w:start w:val="1"/>
      <w:numFmt w:val="lowerLetter"/>
      <w:lvlText w:val="%8."/>
      <w:lvlJc w:val="left"/>
      <w:pPr>
        <w:ind w:left="7116" w:hanging="360"/>
      </w:pPr>
    </w:lvl>
    <w:lvl w:ilvl="8" w:tplc="0419001B" w:tentative="1">
      <w:start w:val="1"/>
      <w:numFmt w:val="lowerRoman"/>
      <w:lvlText w:val="%9."/>
      <w:lvlJc w:val="right"/>
      <w:pPr>
        <w:ind w:left="7836" w:hanging="180"/>
      </w:pPr>
    </w:lvl>
  </w:abstractNum>
  <w:abstractNum w:abstractNumId="5">
    <w:nsid w:val="101A5B11"/>
    <w:multiLevelType w:val="multilevel"/>
    <w:tmpl w:val="696E2BD0"/>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49420B6"/>
    <w:multiLevelType w:val="hybridMultilevel"/>
    <w:tmpl w:val="465A7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B21F3A"/>
    <w:multiLevelType w:val="multilevel"/>
    <w:tmpl w:val="5BECEFD4"/>
    <w:lvl w:ilvl="0">
      <w:start w:val="3"/>
      <w:numFmt w:val="decimal"/>
      <w:lvlText w:val="%1."/>
      <w:lvlJc w:val="left"/>
      <w:pPr>
        <w:ind w:left="432" w:hanging="432"/>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158A75C5"/>
    <w:multiLevelType w:val="multilevel"/>
    <w:tmpl w:val="25C0AF2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17787AA0"/>
    <w:multiLevelType w:val="multilevel"/>
    <w:tmpl w:val="BD527D36"/>
    <w:lvl w:ilvl="0">
      <w:start w:val="1"/>
      <w:numFmt w:val="decimal"/>
      <w:lvlText w:val="%1."/>
      <w:lvlJc w:val="left"/>
      <w:pPr>
        <w:ind w:left="720" w:hanging="360"/>
      </w:pPr>
      <w:rPr>
        <w:rFonts w:hint="default"/>
      </w:rPr>
    </w:lvl>
    <w:lvl w:ilvl="1">
      <w:start w:val="2"/>
      <w:numFmt w:val="decimal"/>
      <w:isLgl/>
      <w:lvlText w:val="%1.%2."/>
      <w:lvlJc w:val="left"/>
      <w:pPr>
        <w:ind w:left="8801"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0">
    <w:nsid w:val="17E26711"/>
    <w:multiLevelType w:val="multilevel"/>
    <w:tmpl w:val="44FA8374"/>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DBA1EE3"/>
    <w:multiLevelType w:val="multilevel"/>
    <w:tmpl w:val="359C0E10"/>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5612B23"/>
    <w:multiLevelType w:val="multilevel"/>
    <w:tmpl w:val="691A665A"/>
    <w:lvl w:ilvl="0">
      <w:start w:val="2"/>
      <w:numFmt w:val="decimal"/>
      <w:lvlText w:val="%1."/>
      <w:lvlJc w:val="left"/>
      <w:pPr>
        <w:tabs>
          <w:tab w:val="num" w:pos="928"/>
        </w:tabs>
        <w:ind w:left="928" w:hanging="360"/>
      </w:pPr>
      <w:rPr>
        <w:rFonts w:hint="default"/>
        <w:color w:val="000000"/>
      </w:rPr>
    </w:lvl>
    <w:lvl w:ilvl="1">
      <w:start w:val="2"/>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13">
    <w:nsid w:val="26E138E6"/>
    <w:multiLevelType w:val="multilevel"/>
    <w:tmpl w:val="EA72A4F0"/>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BD127D5"/>
    <w:multiLevelType w:val="multilevel"/>
    <w:tmpl w:val="A14C511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16">
    <w:nsid w:val="316369AA"/>
    <w:multiLevelType w:val="multilevel"/>
    <w:tmpl w:val="EDEC199C"/>
    <w:lvl w:ilvl="0">
      <w:start w:val="2"/>
      <w:numFmt w:val="decimal"/>
      <w:lvlText w:val="%1."/>
      <w:lvlJc w:val="left"/>
      <w:pPr>
        <w:ind w:left="432" w:hanging="432"/>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4362B38"/>
    <w:multiLevelType w:val="multilevel"/>
    <w:tmpl w:val="725E1204"/>
    <w:lvl w:ilvl="0">
      <w:start w:val="3"/>
      <w:numFmt w:val="decimal"/>
      <w:lvlText w:val="%1."/>
      <w:lvlJc w:val="left"/>
      <w:pPr>
        <w:ind w:left="432" w:hanging="432"/>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37772042"/>
    <w:multiLevelType w:val="hybridMultilevel"/>
    <w:tmpl w:val="45AE7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701584"/>
    <w:multiLevelType w:val="multilevel"/>
    <w:tmpl w:val="53CE6918"/>
    <w:lvl w:ilvl="0">
      <w:start w:val="3"/>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9072" w:hanging="180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20">
    <w:nsid w:val="4A462058"/>
    <w:multiLevelType w:val="hybridMultilevel"/>
    <w:tmpl w:val="21807C64"/>
    <w:lvl w:ilvl="0" w:tplc="3A868DD8">
      <w:start w:val="2"/>
      <w:numFmt w:val="decimal"/>
      <w:lvlText w:val="%1."/>
      <w:lvlJc w:val="left"/>
      <w:pPr>
        <w:tabs>
          <w:tab w:val="num" w:pos="1152"/>
        </w:tabs>
        <w:ind w:left="1152" w:hanging="360"/>
      </w:pPr>
      <w:rPr>
        <w:rFonts w:hint="default"/>
      </w:rPr>
    </w:lvl>
    <w:lvl w:ilvl="1" w:tplc="04190019" w:tentative="1">
      <w:start w:val="1"/>
      <w:numFmt w:val="lowerLetter"/>
      <w:lvlText w:val="%2."/>
      <w:lvlJc w:val="left"/>
      <w:pPr>
        <w:tabs>
          <w:tab w:val="num" w:pos="1872"/>
        </w:tabs>
        <w:ind w:left="1872" w:hanging="360"/>
      </w:pPr>
    </w:lvl>
    <w:lvl w:ilvl="2" w:tplc="0419001B" w:tentative="1">
      <w:start w:val="1"/>
      <w:numFmt w:val="lowerRoman"/>
      <w:lvlText w:val="%3."/>
      <w:lvlJc w:val="right"/>
      <w:pPr>
        <w:tabs>
          <w:tab w:val="num" w:pos="2592"/>
        </w:tabs>
        <w:ind w:left="2592" w:hanging="180"/>
      </w:pPr>
    </w:lvl>
    <w:lvl w:ilvl="3" w:tplc="0419000F" w:tentative="1">
      <w:start w:val="1"/>
      <w:numFmt w:val="decimal"/>
      <w:lvlText w:val="%4."/>
      <w:lvlJc w:val="left"/>
      <w:pPr>
        <w:tabs>
          <w:tab w:val="num" w:pos="3312"/>
        </w:tabs>
        <w:ind w:left="3312" w:hanging="360"/>
      </w:pPr>
    </w:lvl>
    <w:lvl w:ilvl="4" w:tplc="04190019" w:tentative="1">
      <w:start w:val="1"/>
      <w:numFmt w:val="lowerLetter"/>
      <w:lvlText w:val="%5."/>
      <w:lvlJc w:val="left"/>
      <w:pPr>
        <w:tabs>
          <w:tab w:val="num" w:pos="4032"/>
        </w:tabs>
        <w:ind w:left="4032" w:hanging="360"/>
      </w:pPr>
    </w:lvl>
    <w:lvl w:ilvl="5" w:tplc="0419001B" w:tentative="1">
      <w:start w:val="1"/>
      <w:numFmt w:val="lowerRoman"/>
      <w:lvlText w:val="%6."/>
      <w:lvlJc w:val="right"/>
      <w:pPr>
        <w:tabs>
          <w:tab w:val="num" w:pos="4752"/>
        </w:tabs>
        <w:ind w:left="4752" w:hanging="180"/>
      </w:pPr>
    </w:lvl>
    <w:lvl w:ilvl="6" w:tplc="0419000F" w:tentative="1">
      <w:start w:val="1"/>
      <w:numFmt w:val="decimal"/>
      <w:lvlText w:val="%7."/>
      <w:lvlJc w:val="left"/>
      <w:pPr>
        <w:tabs>
          <w:tab w:val="num" w:pos="5472"/>
        </w:tabs>
        <w:ind w:left="5472" w:hanging="360"/>
      </w:pPr>
    </w:lvl>
    <w:lvl w:ilvl="7" w:tplc="04190019" w:tentative="1">
      <w:start w:val="1"/>
      <w:numFmt w:val="lowerLetter"/>
      <w:lvlText w:val="%8."/>
      <w:lvlJc w:val="left"/>
      <w:pPr>
        <w:tabs>
          <w:tab w:val="num" w:pos="6192"/>
        </w:tabs>
        <w:ind w:left="6192" w:hanging="360"/>
      </w:pPr>
    </w:lvl>
    <w:lvl w:ilvl="8" w:tplc="0419001B" w:tentative="1">
      <w:start w:val="1"/>
      <w:numFmt w:val="lowerRoman"/>
      <w:lvlText w:val="%9."/>
      <w:lvlJc w:val="right"/>
      <w:pPr>
        <w:tabs>
          <w:tab w:val="num" w:pos="6912"/>
        </w:tabs>
        <w:ind w:left="6912" w:hanging="180"/>
      </w:pPr>
    </w:lvl>
  </w:abstractNum>
  <w:abstractNum w:abstractNumId="21">
    <w:nsid w:val="55C81B4A"/>
    <w:multiLevelType w:val="multilevel"/>
    <w:tmpl w:val="53845E3C"/>
    <w:lvl w:ilvl="0">
      <w:start w:val="3"/>
      <w:numFmt w:val="decimal"/>
      <w:lvlText w:val="%1."/>
      <w:lvlJc w:val="left"/>
      <w:pPr>
        <w:ind w:left="432" w:hanging="432"/>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9402E3A"/>
    <w:multiLevelType w:val="hybridMultilevel"/>
    <w:tmpl w:val="24B6CF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425FDE"/>
    <w:multiLevelType w:val="multilevel"/>
    <w:tmpl w:val="2A3220AE"/>
    <w:lvl w:ilvl="0">
      <w:start w:val="4"/>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A02830"/>
    <w:multiLevelType w:val="multilevel"/>
    <w:tmpl w:val="889407FA"/>
    <w:lvl w:ilvl="0">
      <w:start w:val="1"/>
      <w:numFmt w:val="decimal"/>
      <w:lvlText w:val="%1."/>
      <w:lvlJc w:val="left"/>
      <w:pPr>
        <w:ind w:left="1069" w:hanging="360"/>
      </w:pPr>
      <w:rPr>
        <w:rFonts w:hint="default"/>
        <w:color w:val="000000"/>
      </w:rPr>
    </w:lvl>
    <w:lvl w:ilvl="1">
      <w:start w:val="12"/>
      <w:numFmt w:val="decimal"/>
      <w:isLgl/>
      <w:lvlText w:val="%1.%2."/>
      <w:lvlJc w:val="left"/>
      <w:pPr>
        <w:ind w:left="4690" w:hanging="720"/>
      </w:pPr>
      <w:rPr>
        <w:rFonts w:hint="default"/>
        <w:b w:val="0"/>
      </w:rPr>
    </w:lvl>
    <w:lvl w:ilvl="2">
      <w:start w:val="1"/>
      <w:numFmt w:val="decimal"/>
      <w:isLgl/>
      <w:lvlText w:val="%1.%2.%3."/>
      <w:lvlJc w:val="left"/>
      <w:pPr>
        <w:ind w:left="7951" w:hanging="720"/>
      </w:pPr>
      <w:rPr>
        <w:rFonts w:hint="default"/>
      </w:rPr>
    </w:lvl>
    <w:lvl w:ilvl="3">
      <w:start w:val="1"/>
      <w:numFmt w:val="decimal"/>
      <w:isLgl/>
      <w:lvlText w:val="%1.%2.%3.%4."/>
      <w:lvlJc w:val="left"/>
      <w:pPr>
        <w:ind w:left="11572" w:hanging="1080"/>
      </w:pPr>
      <w:rPr>
        <w:rFonts w:hint="default"/>
      </w:rPr>
    </w:lvl>
    <w:lvl w:ilvl="4">
      <w:start w:val="1"/>
      <w:numFmt w:val="decimal"/>
      <w:isLgl/>
      <w:lvlText w:val="%1.%2.%3.%4.%5."/>
      <w:lvlJc w:val="left"/>
      <w:pPr>
        <w:ind w:left="14833" w:hanging="1080"/>
      </w:pPr>
      <w:rPr>
        <w:rFonts w:hint="default"/>
      </w:rPr>
    </w:lvl>
    <w:lvl w:ilvl="5">
      <w:start w:val="1"/>
      <w:numFmt w:val="decimal"/>
      <w:isLgl/>
      <w:lvlText w:val="%1.%2.%3.%4.%5.%6."/>
      <w:lvlJc w:val="left"/>
      <w:pPr>
        <w:ind w:left="18454" w:hanging="1440"/>
      </w:pPr>
      <w:rPr>
        <w:rFonts w:hint="default"/>
      </w:rPr>
    </w:lvl>
    <w:lvl w:ilvl="6">
      <w:start w:val="1"/>
      <w:numFmt w:val="decimal"/>
      <w:isLgl/>
      <w:lvlText w:val="%1.%2.%3.%4.%5.%6.%7."/>
      <w:lvlJc w:val="left"/>
      <w:pPr>
        <w:ind w:left="22075" w:hanging="1800"/>
      </w:pPr>
      <w:rPr>
        <w:rFonts w:hint="default"/>
      </w:rPr>
    </w:lvl>
    <w:lvl w:ilvl="7">
      <w:start w:val="1"/>
      <w:numFmt w:val="decimal"/>
      <w:isLgl/>
      <w:lvlText w:val="%1.%2.%3.%4.%5.%6.%7.%8."/>
      <w:lvlJc w:val="left"/>
      <w:pPr>
        <w:ind w:left="25336" w:hanging="1800"/>
      </w:pPr>
      <w:rPr>
        <w:rFonts w:hint="default"/>
      </w:rPr>
    </w:lvl>
    <w:lvl w:ilvl="8">
      <w:start w:val="1"/>
      <w:numFmt w:val="decimal"/>
      <w:isLgl/>
      <w:lvlText w:val="%1.%2.%3.%4.%5.%6.%7.%8.%9."/>
      <w:lvlJc w:val="left"/>
      <w:pPr>
        <w:ind w:left="28957" w:hanging="2160"/>
      </w:pPr>
      <w:rPr>
        <w:rFonts w:hint="default"/>
      </w:rPr>
    </w:lvl>
  </w:abstractNum>
  <w:abstractNum w:abstractNumId="25">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4220195"/>
    <w:multiLevelType w:val="multilevel"/>
    <w:tmpl w:val="E48699B4"/>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4BC2D7D"/>
    <w:multiLevelType w:val="multilevel"/>
    <w:tmpl w:val="30021ADE"/>
    <w:lvl w:ilvl="0">
      <w:start w:val="1"/>
      <w:numFmt w:val="decimal"/>
      <w:lvlText w:val="%1."/>
      <w:lvlJc w:val="left"/>
      <w:pPr>
        <w:ind w:left="1789" w:hanging="1080"/>
      </w:pPr>
      <w:rPr>
        <w:rFonts w:hint="default"/>
        <w:color w:val="000000"/>
      </w:rPr>
    </w:lvl>
    <w:lvl w:ilvl="1">
      <w:start w:val="12"/>
      <w:numFmt w:val="decimal"/>
      <w:isLgl/>
      <w:lvlText w:val="%1.%2."/>
      <w:lvlJc w:val="left"/>
      <w:pPr>
        <w:ind w:left="4690" w:hanging="720"/>
      </w:pPr>
      <w:rPr>
        <w:rFonts w:hint="default"/>
      </w:rPr>
    </w:lvl>
    <w:lvl w:ilvl="2">
      <w:start w:val="1"/>
      <w:numFmt w:val="decimal"/>
      <w:isLgl/>
      <w:lvlText w:val="%1.%2.%3."/>
      <w:lvlJc w:val="left"/>
      <w:pPr>
        <w:ind w:left="7951" w:hanging="720"/>
      </w:pPr>
      <w:rPr>
        <w:rFonts w:hint="default"/>
      </w:rPr>
    </w:lvl>
    <w:lvl w:ilvl="3">
      <w:start w:val="1"/>
      <w:numFmt w:val="decimal"/>
      <w:isLgl/>
      <w:lvlText w:val="%1.%2.%3.%4."/>
      <w:lvlJc w:val="left"/>
      <w:pPr>
        <w:ind w:left="11572" w:hanging="1080"/>
      </w:pPr>
      <w:rPr>
        <w:rFonts w:hint="default"/>
      </w:rPr>
    </w:lvl>
    <w:lvl w:ilvl="4">
      <w:start w:val="1"/>
      <w:numFmt w:val="decimal"/>
      <w:isLgl/>
      <w:lvlText w:val="%1.%2.%3.%4.%5."/>
      <w:lvlJc w:val="left"/>
      <w:pPr>
        <w:ind w:left="14833" w:hanging="1080"/>
      </w:pPr>
      <w:rPr>
        <w:rFonts w:hint="default"/>
      </w:rPr>
    </w:lvl>
    <w:lvl w:ilvl="5">
      <w:start w:val="1"/>
      <w:numFmt w:val="decimal"/>
      <w:isLgl/>
      <w:lvlText w:val="%1.%2.%3.%4.%5.%6."/>
      <w:lvlJc w:val="left"/>
      <w:pPr>
        <w:ind w:left="18454" w:hanging="1440"/>
      </w:pPr>
      <w:rPr>
        <w:rFonts w:hint="default"/>
      </w:rPr>
    </w:lvl>
    <w:lvl w:ilvl="6">
      <w:start w:val="1"/>
      <w:numFmt w:val="decimal"/>
      <w:isLgl/>
      <w:lvlText w:val="%1.%2.%3.%4.%5.%6.%7."/>
      <w:lvlJc w:val="left"/>
      <w:pPr>
        <w:ind w:left="22075" w:hanging="1800"/>
      </w:pPr>
      <w:rPr>
        <w:rFonts w:hint="default"/>
      </w:rPr>
    </w:lvl>
    <w:lvl w:ilvl="7">
      <w:start w:val="1"/>
      <w:numFmt w:val="decimal"/>
      <w:isLgl/>
      <w:lvlText w:val="%1.%2.%3.%4.%5.%6.%7.%8."/>
      <w:lvlJc w:val="left"/>
      <w:pPr>
        <w:ind w:left="25336" w:hanging="1800"/>
      </w:pPr>
      <w:rPr>
        <w:rFonts w:hint="default"/>
      </w:rPr>
    </w:lvl>
    <w:lvl w:ilvl="8">
      <w:start w:val="1"/>
      <w:numFmt w:val="decimal"/>
      <w:isLgl/>
      <w:lvlText w:val="%1.%2.%3.%4.%5.%6.%7.%8.%9."/>
      <w:lvlJc w:val="left"/>
      <w:pPr>
        <w:ind w:left="28957" w:hanging="2160"/>
      </w:pPr>
      <w:rPr>
        <w:rFonts w:hint="default"/>
      </w:rPr>
    </w:lvl>
  </w:abstractNum>
  <w:abstractNum w:abstractNumId="29">
    <w:nsid w:val="77F9594F"/>
    <w:multiLevelType w:val="multilevel"/>
    <w:tmpl w:val="41969996"/>
    <w:lvl w:ilvl="0">
      <w:start w:val="3"/>
      <w:numFmt w:val="decimal"/>
      <w:lvlText w:val="%1."/>
      <w:lvlJc w:val="left"/>
      <w:pPr>
        <w:ind w:left="432" w:hanging="432"/>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DBB506D"/>
    <w:multiLevelType w:val="multilevel"/>
    <w:tmpl w:val="8298682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nsid w:val="7DBC6A72"/>
    <w:multiLevelType w:val="multilevel"/>
    <w:tmpl w:val="B1DA86DA"/>
    <w:lvl w:ilvl="0">
      <w:start w:val="3"/>
      <w:numFmt w:val="decimal"/>
      <w:lvlText w:val="%1."/>
      <w:lvlJc w:val="left"/>
      <w:pPr>
        <w:ind w:left="450" w:hanging="450"/>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2">
    <w:nsid w:val="7E0D17D9"/>
    <w:multiLevelType w:val="hybridMultilevel"/>
    <w:tmpl w:val="13307440"/>
    <w:lvl w:ilvl="0" w:tplc="068C6C92">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0"/>
  </w:num>
  <w:num w:numId="3">
    <w:abstractNumId w:val="15"/>
  </w:num>
  <w:num w:numId="4">
    <w:abstractNumId w:val="1"/>
  </w:num>
  <w:num w:numId="5">
    <w:abstractNumId w:val="3"/>
  </w:num>
  <w:num w:numId="6">
    <w:abstractNumId w:val="32"/>
  </w:num>
  <w:num w:numId="7">
    <w:abstractNumId w:val="22"/>
  </w:num>
  <w:num w:numId="8">
    <w:abstractNumId w:val="20"/>
  </w:num>
  <w:num w:numId="9">
    <w:abstractNumId w:val="18"/>
  </w:num>
  <w:num w:numId="10">
    <w:abstractNumId w:val="12"/>
  </w:num>
  <w:num w:numId="11">
    <w:abstractNumId w:val="4"/>
  </w:num>
  <w:num w:numId="12">
    <w:abstractNumId w:val="9"/>
  </w:num>
  <w:num w:numId="13">
    <w:abstractNumId w:val="13"/>
  </w:num>
  <w:num w:numId="14">
    <w:abstractNumId w:val="10"/>
  </w:num>
  <w:num w:numId="15">
    <w:abstractNumId w:val="2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8"/>
  </w:num>
  <w:num w:numId="20">
    <w:abstractNumId w:val="14"/>
  </w:num>
  <w:num w:numId="21">
    <w:abstractNumId w:val="27"/>
  </w:num>
  <w:num w:numId="22">
    <w:abstractNumId w:val="11"/>
  </w:num>
  <w:num w:numId="23">
    <w:abstractNumId w:val="17"/>
  </w:num>
  <w:num w:numId="24">
    <w:abstractNumId w:val="7"/>
  </w:num>
  <w:num w:numId="25">
    <w:abstractNumId w:val="25"/>
  </w:num>
  <w:num w:numId="26">
    <w:abstractNumId w:val="31"/>
  </w:num>
  <w:num w:numId="27">
    <w:abstractNumId w:val="29"/>
  </w:num>
  <w:num w:numId="28">
    <w:abstractNumId w:val="24"/>
  </w:num>
  <w:num w:numId="29">
    <w:abstractNumId w:val="21"/>
  </w:num>
  <w:num w:numId="30">
    <w:abstractNumId w:val="19"/>
  </w:num>
  <w:num w:numId="31">
    <w:abstractNumId w:val="6"/>
  </w:num>
  <w:num w:numId="32">
    <w:abstractNumId w:val="16"/>
  </w:num>
  <w:num w:numId="33">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stylePaneFormatFilter w:val="3F01"/>
  <w:defaultTabStop w:val="709"/>
  <w:drawingGridHorizontalSpacing w:val="251"/>
  <w:characterSpacingControl w:val="doNotCompress"/>
  <w:hdrShapeDefaults>
    <o:shapedefaults v:ext="edit" spidmax="3074"/>
  </w:hdrShapeDefaults>
  <w:footnotePr>
    <w:footnote w:id="-1"/>
    <w:footnote w:id="0"/>
  </w:footnotePr>
  <w:endnotePr>
    <w:endnote w:id="-1"/>
    <w:endnote w:id="0"/>
  </w:endnotePr>
  <w:compat/>
  <w:rsids>
    <w:rsidRoot w:val="00C15993"/>
    <w:rsid w:val="0000224A"/>
    <w:rsid w:val="00005D86"/>
    <w:rsid w:val="000115B4"/>
    <w:rsid w:val="000179DE"/>
    <w:rsid w:val="0002666D"/>
    <w:rsid w:val="00027DAD"/>
    <w:rsid w:val="00056DC3"/>
    <w:rsid w:val="00061119"/>
    <w:rsid w:val="000667A3"/>
    <w:rsid w:val="00076AA7"/>
    <w:rsid w:val="000827AE"/>
    <w:rsid w:val="00083089"/>
    <w:rsid w:val="00084986"/>
    <w:rsid w:val="00095B2E"/>
    <w:rsid w:val="000976B1"/>
    <w:rsid w:val="000A401C"/>
    <w:rsid w:val="000A5A04"/>
    <w:rsid w:val="000A7495"/>
    <w:rsid w:val="000B1C51"/>
    <w:rsid w:val="000C272E"/>
    <w:rsid w:val="000C2C8F"/>
    <w:rsid w:val="000C2C97"/>
    <w:rsid w:val="000E01FD"/>
    <w:rsid w:val="000F10FC"/>
    <w:rsid w:val="00101AC5"/>
    <w:rsid w:val="00106D25"/>
    <w:rsid w:val="00120DFB"/>
    <w:rsid w:val="00131097"/>
    <w:rsid w:val="00141F9C"/>
    <w:rsid w:val="001435F5"/>
    <w:rsid w:val="00153649"/>
    <w:rsid w:val="00162A21"/>
    <w:rsid w:val="00162AC9"/>
    <w:rsid w:val="00164E92"/>
    <w:rsid w:val="00173035"/>
    <w:rsid w:val="00180977"/>
    <w:rsid w:val="00182EE6"/>
    <w:rsid w:val="0018546E"/>
    <w:rsid w:val="0019691E"/>
    <w:rsid w:val="00197845"/>
    <w:rsid w:val="001A4CE3"/>
    <w:rsid w:val="001E2223"/>
    <w:rsid w:val="001E24A8"/>
    <w:rsid w:val="001E4327"/>
    <w:rsid w:val="001F3EFB"/>
    <w:rsid w:val="00225C71"/>
    <w:rsid w:val="00227BAB"/>
    <w:rsid w:val="002373A8"/>
    <w:rsid w:val="00240658"/>
    <w:rsid w:val="002415EC"/>
    <w:rsid w:val="0025275B"/>
    <w:rsid w:val="002528BB"/>
    <w:rsid w:val="00291702"/>
    <w:rsid w:val="00291A27"/>
    <w:rsid w:val="0029539C"/>
    <w:rsid w:val="002A11EA"/>
    <w:rsid w:val="002A1E2E"/>
    <w:rsid w:val="002A5985"/>
    <w:rsid w:val="002A712A"/>
    <w:rsid w:val="002B0BAA"/>
    <w:rsid w:val="002D3815"/>
    <w:rsid w:val="002D523E"/>
    <w:rsid w:val="002E5807"/>
    <w:rsid w:val="002F395C"/>
    <w:rsid w:val="00303E84"/>
    <w:rsid w:val="00304897"/>
    <w:rsid w:val="00305EC7"/>
    <w:rsid w:val="00311867"/>
    <w:rsid w:val="00313932"/>
    <w:rsid w:val="0031619C"/>
    <w:rsid w:val="00323762"/>
    <w:rsid w:val="00335278"/>
    <w:rsid w:val="003506A7"/>
    <w:rsid w:val="00350C88"/>
    <w:rsid w:val="003558F0"/>
    <w:rsid w:val="0036120F"/>
    <w:rsid w:val="00365597"/>
    <w:rsid w:val="003661B6"/>
    <w:rsid w:val="00366B93"/>
    <w:rsid w:val="0037586E"/>
    <w:rsid w:val="00394C30"/>
    <w:rsid w:val="003A573C"/>
    <w:rsid w:val="003C3BAE"/>
    <w:rsid w:val="003D62F2"/>
    <w:rsid w:val="003F1194"/>
    <w:rsid w:val="003F197F"/>
    <w:rsid w:val="003F7198"/>
    <w:rsid w:val="003F77B0"/>
    <w:rsid w:val="00405696"/>
    <w:rsid w:val="004165D6"/>
    <w:rsid w:val="00422117"/>
    <w:rsid w:val="00426053"/>
    <w:rsid w:val="00432B58"/>
    <w:rsid w:val="00435C88"/>
    <w:rsid w:val="00440F3E"/>
    <w:rsid w:val="004444B8"/>
    <w:rsid w:val="004532E0"/>
    <w:rsid w:val="004539A2"/>
    <w:rsid w:val="004541CC"/>
    <w:rsid w:val="0045481D"/>
    <w:rsid w:val="00464234"/>
    <w:rsid w:val="00467681"/>
    <w:rsid w:val="00475B12"/>
    <w:rsid w:val="0048088D"/>
    <w:rsid w:val="004829F8"/>
    <w:rsid w:val="004B06C4"/>
    <w:rsid w:val="004B5BDF"/>
    <w:rsid w:val="004C3F68"/>
    <w:rsid w:val="004D4192"/>
    <w:rsid w:val="004E1783"/>
    <w:rsid w:val="004E1A13"/>
    <w:rsid w:val="004E33A0"/>
    <w:rsid w:val="004E7C06"/>
    <w:rsid w:val="004E7D6E"/>
    <w:rsid w:val="004F663A"/>
    <w:rsid w:val="00502CFB"/>
    <w:rsid w:val="00505488"/>
    <w:rsid w:val="005119CF"/>
    <w:rsid w:val="005215D8"/>
    <w:rsid w:val="00526194"/>
    <w:rsid w:val="00526FC3"/>
    <w:rsid w:val="005320AC"/>
    <w:rsid w:val="0053263E"/>
    <w:rsid w:val="00540500"/>
    <w:rsid w:val="005418F9"/>
    <w:rsid w:val="00547FAC"/>
    <w:rsid w:val="0055054F"/>
    <w:rsid w:val="00551A2F"/>
    <w:rsid w:val="0055209F"/>
    <w:rsid w:val="00566AD6"/>
    <w:rsid w:val="005744DB"/>
    <w:rsid w:val="005763C3"/>
    <w:rsid w:val="0058035E"/>
    <w:rsid w:val="005A03D5"/>
    <w:rsid w:val="005A1DF4"/>
    <w:rsid w:val="005A3AD3"/>
    <w:rsid w:val="005A412F"/>
    <w:rsid w:val="005A7524"/>
    <w:rsid w:val="005B2B10"/>
    <w:rsid w:val="005B32CE"/>
    <w:rsid w:val="005B4327"/>
    <w:rsid w:val="005B635C"/>
    <w:rsid w:val="005F141C"/>
    <w:rsid w:val="0061381E"/>
    <w:rsid w:val="00614644"/>
    <w:rsid w:val="00624598"/>
    <w:rsid w:val="00632D27"/>
    <w:rsid w:val="0063308C"/>
    <w:rsid w:val="00654BF9"/>
    <w:rsid w:val="006569B4"/>
    <w:rsid w:val="00657264"/>
    <w:rsid w:val="00657D0F"/>
    <w:rsid w:val="00662FDA"/>
    <w:rsid w:val="00664BBE"/>
    <w:rsid w:val="006714D0"/>
    <w:rsid w:val="0067454C"/>
    <w:rsid w:val="00677E94"/>
    <w:rsid w:val="006837A3"/>
    <w:rsid w:val="00684C9E"/>
    <w:rsid w:val="0069687C"/>
    <w:rsid w:val="006A5B30"/>
    <w:rsid w:val="006B1C8F"/>
    <w:rsid w:val="006B3EAC"/>
    <w:rsid w:val="006C5FF2"/>
    <w:rsid w:val="006E2E40"/>
    <w:rsid w:val="006E7C95"/>
    <w:rsid w:val="006E7CB7"/>
    <w:rsid w:val="006F03AE"/>
    <w:rsid w:val="006F0579"/>
    <w:rsid w:val="006F0DCA"/>
    <w:rsid w:val="0070223A"/>
    <w:rsid w:val="00703D25"/>
    <w:rsid w:val="007057DB"/>
    <w:rsid w:val="00707AEE"/>
    <w:rsid w:val="007113E2"/>
    <w:rsid w:val="00711888"/>
    <w:rsid w:val="00716E61"/>
    <w:rsid w:val="00722E59"/>
    <w:rsid w:val="00726A50"/>
    <w:rsid w:val="00731939"/>
    <w:rsid w:val="00737988"/>
    <w:rsid w:val="00742CC8"/>
    <w:rsid w:val="0074476A"/>
    <w:rsid w:val="0074524D"/>
    <w:rsid w:val="00747781"/>
    <w:rsid w:val="00761FBD"/>
    <w:rsid w:val="007625C2"/>
    <w:rsid w:val="00764B3B"/>
    <w:rsid w:val="007701AD"/>
    <w:rsid w:val="00770647"/>
    <w:rsid w:val="00774125"/>
    <w:rsid w:val="00785774"/>
    <w:rsid w:val="0078657F"/>
    <w:rsid w:val="00787993"/>
    <w:rsid w:val="0079291D"/>
    <w:rsid w:val="00796B84"/>
    <w:rsid w:val="007A0CAC"/>
    <w:rsid w:val="007A1C80"/>
    <w:rsid w:val="007A2737"/>
    <w:rsid w:val="007A753D"/>
    <w:rsid w:val="007C1093"/>
    <w:rsid w:val="007C5AF3"/>
    <w:rsid w:val="007C7A14"/>
    <w:rsid w:val="007D4648"/>
    <w:rsid w:val="007D589F"/>
    <w:rsid w:val="007F6C44"/>
    <w:rsid w:val="008034B0"/>
    <w:rsid w:val="008041AD"/>
    <w:rsid w:val="00811E12"/>
    <w:rsid w:val="00821245"/>
    <w:rsid w:val="008400B6"/>
    <w:rsid w:val="00846921"/>
    <w:rsid w:val="0086396D"/>
    <w:rsid w:val="0086548B"/>
    <w:rsid w:val="008671D2"/>
    <w:rsid w:val="00870863"/>
    <w:rsid w:val="008759AD"/>
    <w:rsid w:val="00885F5F"/>
    <w:rsid w:val="008929E6"/>
    <w:rsid w:val="00893318"/>
    <w:rsid w:val="008A067B"/>
    <w:rsid w:val="008B3D02"/>
    <w:rsid w:val="008B788E"/>
    <w:rsid w:val="008C2554"/>
    <w:rsid w:val="008C4DE9"/>
    <w:rsid w:val="008D2DA2"/>
    <w:rsid w:val="008E1655"/>
    <w:rsid w:val="008E5638"/>
    <w:rsid w:val="009106BF"/>
    <w:rsid w:val="00915D23"/>
    <w:rsid w:val="0092725B"/>
    <w:rsid w:val="00937311"/>
    <w:rsid w:val="0094773E"/>
    <w:rsid w:val="00952575"/>
    <w:rsid w:val="00964CC1"/>
    <w:rsid w:val="0097472D"/>
    <w:rsid w:val="009774A0"/>
    <w:rsid w:val="00985569"/>
    <w:rsid w:val="00986049"/>
    <w:rsid w:val="009978AE"/>
    <w:rsid w:val="009A3FBF"/>
    <w:rsid w:val="009B05A8"/>
    <w:rsid w:val="009D0C8D"/>
    <w:rsid w:val="009D289E"/>
    <w:rsid w:val="009F7F2B"/>
    <w:rsid w:val="00A0485B"/>
    <w:rsid w:val="00A05220"/>
    <w:rsid w:val="00A0590A"/>
    <w:rsid w:val="00A33432"/>
    <w:rsid w:val="00A33630"/>
    <w:rsid w:val="00A40D1D"/>
    <w:rsid w:val="00A544E6"/>
    <w:rsid w:val="00A56994"/>
    <w:rsid w:val="00A6068E"/>
    <w:rsid w:val="00A773FA"/>
    <w:rsid w:val="00A807C8"/>
    <w:rsid w:val="00A82015"/>
    <w:rsid w:val="00A85B05"/>
    <w:rsid w:val="00A92956"/>
    <w:rsid w:val="00A96923"/>
    <w:rsid w:val="00AA22F3"/>
    <w:rsid w:val="00AA45DD"/>
    <w:rsid w:val="00AB4E75"/>
    <w:rsid w:val="00AC376F"/>
    <w:rsid w:val="00AC4B9D"/>
    <w:rsid w:val="00AD17C4"/>
    <w:rsid w:val="00AD522E"/>
    <w:rsid w:val="00AE06B9"/>
    <w:rsid w:val="00AE380D"/>
    <w:rsid w:val="00AE3FD7"/>
    <w:rsid w:val="00B05C65"/>
    <w:rsid w:val="00B06FF2"/>
    <w:rsid w:val="00B1233F"/>
    <w:rsid w:val="00B164F2"/>
    <w:rsid w:val="00B45CE8"/>
    <w:rsid w:val="00B545DD"/>
    <w:rsid w:val="00B54F75"/>
    <w:rsid w:val="00B64AF7"/>
    <w:rsid w:val="00B67FC1"/>
    <w:rsid w:val="00B72B20"/>
    <w:rsid w:val="00B7365C"/>
    <w:rsid w:val="00B75C93"/>
    <w:rsid w:val="00B85880"/>
    <w:rsid w:val="00B96503"/>
    <w:rsid w:val="00BE549E"/>
    <w:rsid w:val="00BE7AFF"/>
    <w:rsid w:val="00C04AF2"/>
    <w:rsid w:val="00C05802"/>
    <w:rsid w:val="00C05BC6"/>
    <w:rsid w:val="00C0772A"/>
    <w:rsid w:val="00C14BED"/>
    <w:rsid w:val="00C15993"/>
    <w:rsid w:val="00C177A0"/>
    <w:rsid w:val="00C24B1E"/>
    <w:rsid w:val="00C262FA"/>
    <w:rsid w:val="00C3362E"/>
    <w:rsid w:val="00C52F79"/>
    <w:rsid w:val="00C6255D"/>
    <w:rsid w:val="00C65028"/>
    <w:rsid w:val="00C65DD4"/>
    <w:rsid w:val="00C73243"/>
    <w:rsid w:val="00C75913"/>
    <w:rsid w:val="00C8457A"/>
    <w:rsid w:val="00C8626C"/>
    <w:rsid w:val="00C8693F"/>
    <w:rsid w:val="00C9593A"/>
    <w:rsid w:val="00CA14C2"/>
    <w:rsid w:val="00CA580D"/>
    <w:rsid w:val="00CB2A3E"/>
    <w:rsid w:val="00CB3686"/>
    <w:rsid w:val="00CB5938"/>
    <w:rsid w:val="00CC197C"/>
    <w:rsid w:val="00CC2C31"/>
    <w:rsid w:val="00CD602C"/>
    <w:rsid w:val="00CF0FA4"/>
    <w:rsid w:val="00CF226E"/>
    <w:rsid w:val="00CF3937"/>
    <w:rsid w:val="00CF6073"/>
    <w:rsid w:val="00D00D96"/>
    <w:rsid w:val="00D012D0"/>
    <w:rsid w:val="00D02A30"/>
    <w:rsid w:val="00D14767"/>
    <w:rsid w:val="00D169F3"/>
    <w:rsid w:val="00D3017C"/>
    <w:rsid w:val="00D35D27"/>
    <w:rsid w:val="00D35F95"/>
    <w:rsid w:val="00D40AC4"/>
    <w:rsid w:val="00D42FB7"/>
    <w:rsid w:val="00D6572C"/>
    <w:rsid w:val="00D707A9"/>
    <w:rsid w:val="00D72691"/>
    <w:rsid w:val="00D74052"/>
    <w:rsid w:val="00D915BF"/>
    <w:rsid w:val="00D91BD7"/>
    <w:rsid w:val="00D950A8"/>
    <w:rsid w:val="00DA1A6D"/>
    <w:rsid w:val="00DA3971"/>
    <w:rsid w:val="00DA5D8D"/>
    <w:rsid w:val="00DB4FDC"/>
    <w:rsid w:val="00DC164F"/>
    <w:rsid w:val="00DD7EE0"/>
    <w:rsid w:val="00DE1441"/>
    <w:rsid w:val="00DE272C"/>
    <w:rsid w:val="00DF2214"/>
    <w:rsid w:val="00DF3FF1"/>
    <w:rsid w:val="00DF6890"/>
    <w:rsid w:val="00DF7AA8"/>
    <w:rsid w:val="00E00204"/>
    <w:rsid w:val="00E1213B"/>
    <w:rsid w:val="00E24D83"/>
    <w:rsid w:val="00E2661D"/>
    <w:rsid w:val="00E33817"/>
    <w:rsid w:val="00E37818"/>
    <w:rsid w:val="00E44DCA"/>
    <w:rsid w:val="00E53D67"/>
    <w:rsid w:val="00E54331"/>
    <w:rsid w:val="00E60DAD"/>
    <w:rsid w:val="00E63C57"/>
    <w:rsid w:val="00E740B2"/>
    <w:rsid w:val="00E754D1"/>
    <w:rsid w:val="00E86665"/>
    <w:rsid w:val="00E93D50"/>
    <w:rsid w:val="00E93DE0"/>
    <w:rsid w:val="00E94362"/>
    <w:rsid w:val="00E96B5D"/>
    <w:rsid w:val="00EA1C2E"/>
    <w:rsid w:val="00EB1238"/>
    <w:rsid w:val="00EB767A"/>
    <w:rsid w:val="00EC12D1"/>
    <w:rsid w:val="00EC7020"/>
    <w:rsid w:val="00ED2947"/>
    <w:rsid w:val="00EE02B7"/>
    <w:rsid w:val="00EE7BF0"/>
    <w:rsid w:val="00EF074C"/>
    <w:rsid w:val="00EF0C11"/>
    <w:rsid w:val="00EF559D"/>
    <w:rsid w:val="00EF6ABF"/>
    <w:rsid w:val="00F10250"/>
    <w:rsid w:val="00F162CC"/>
    <w:rsid w:val="00F226F4"/>
    <w:rsid w:val="00F22D6D"/>
    <w:rsid w:val="00F3341B"/>
    <w:rsid w:val="00F560C0"/>
    <w:rsid w:val="00F575DA"/>
    <w:rsid w:val="00F7765A"/>
    <w:rsid w:val="00F818A0"/>
    <w:rsid w:val="00F9084B"/>
    <w:rsid w:val="00F95D21"/>
    <w:rsid w:val="00F95D31"/>
    <w:rsid w:val="00FA158D"/>
    <w:rsid w:val="00FA5DDD"/>
    <w:rsid w:val="00FA63F8"/>
    <w:rsid w:val="00FB080F"/>
    <w:rsid w:val="00FB2C3B"/>
    <w:rsid w:val="00FB5B62"/>
    <w:rsid w:val="00FC06E7"/>
    <w:rsid w:val="00FD102B"/>
    <w:rsid w:val="00FD7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15993"/>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lang/>
    </w:rPr>
  </w:style>
  <w:style w:type="paragraph" w:styleId="9">
    <w:name w:val="heading 9"/>
    <w:basedOn w:val="a1"/>
    <w:next w:val="a1"/>
    <w:link w:val="90"/>
    <w:qFormat/>
    <w:rsid w:val="0036120F"/>
    <w:pPr>
      <w:keepNext/>
      <w:overflowPunct/>
      <w:autoSpaceDE/>
      <w:autoSpaceDN/>
      <w:adjustRightInd/>
      <w:outlineLvl w:val="8"/>
    </w:pPr>
    <w:rPr>
      <w:bCs w:val="0"/>
      <w:sz w:val="24"/>
      <w:lang/>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lang/>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qFormat/>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a9"/>
    <w:uiPriority w:val="99"/>
    <w:rsid w:val="00B05C65"/>
    <w:pPr>
      <w:tabs>
        <w:tab w:val="center" w:pos="4677"/>
        <w:tab w:val="right" w:pos="9355"/>
      </w:tabs>
      <w:textAlignment w:val="baseline"/>
    </w:pPr>
  </w:style>
  <w:style w:type="character" w:customStyle="1" w:styleId="a9">
    <w:name w:val="Верхний колонтитул Знак"/>
    <w:basedOn w:val="a2"/>
    <w:link w:val="a8"/>
    <w:uiPriority w:val="99"/>
    <w:locked/>
    <w:rsid w:val="00D35F95"/>
    <w:rPr>
      <w:b/>
      <w:bCs/>
      <w:sz w:val="25"/>
      <w:lang w:val="ru-RU" w:eastAsia="ru-RU" w:bidi="ar-SA"/>
    </w:rPr>
  </w:style>
  <w:style w:type="character" w:styleId="aa">
    <w:name w:val="page number"/>
    <w:basedOn w:val="a2"/>
    <w:rsid w:val="00B05C65"/>
  </w:style>
  <w:style w:type="paragraph" w:styleId="ab">
    <w:name w:val="footer"/>
    <w:basedOn w:val="a1"/>
    <w:link w:val="ac"/>
    <w:rsid w:val="000827AE"/>
    <w:pPr>
      <w:tabs>
        <w:tab w:val="center" w:pos="4677"/>
        <w:tab w:val="right" w:pos="9355"/>
      </w:tabs>
    </w:pPr>
  </w:style>
  <w:style w:type="character" w:customStyle="1" w:styleId="ac">
    <w:name w:val="Нижний колонтитул Знак"/>
    <w:basedOn w:val="a2"/>
    <w:link w:val="ab"/>
    <w:semiHidden/>
    <w:locked/>
    <w:rsid w:val="00D35F95"/>
    <w:rPr>
      <w:b/>
      <w:bCs/>
      <w:sz w:val="25"/>
      <w:lang w:val="ru-RU" w:eastAsia="ru-RU" w:bidi="ar-SA"/>
    </w:rPr>
  </w:style>
  <w:style w:type="paragraph" w:styleId="ad">
    <w:name w:val="Balloon Text"/>
    <w:basedOn w:val="a1"/>
    <w:link w:val="ae"/>
    <w:semiHidden/>
    <w:rsid w:val="009774A0"/>
    <w:rPr>
      <w:rFonts w:ascii="Tahoma" w:hAnsi="Tahoma" w:cs="Tahoma"/>
      <w:sz w:val="16"/>
      <w:szCs w:val="16"/>
    </w:rPr>
  </w:style>
  <w:style w:type="character" w:customStyle="1" w:styleId="ae">
    <w:name w:val="Текст выноски Знак"/>
    <w:basedOn w:val="a2"/>
    <w:link w:val="ad"/>
    <w:semiHidden/>
    <w:locked/>
    <w:rsid w:val="00D35F95"/>
    <w:rPr>
      <w:rFonts w:ascii="Tahoma" w:hAnsi="Tahoma" w:cs="Tahoma"/>
      <w:b/>
      <w:bCs/>
      <w:sz w:val="16"/>
      <w:szCs w:val="16"/>
      <w:lang w:val="ru-RU" w:eastAsia="ru-RU" w:bidi="ar-SA"/>
    </w:rPr>
  </w:style>
  <w:style w:type="paragraph" w:customStyle="1" w:styleId="ConsPlusTitle">
    <w:name w:val="ConsPlusTitle"/>
    <w:uiPriority w:val="99"/>
    <w:rsid w:val="00774125"/>
    <w:pPr>
      <w:widowControl w:val="0"/>
      <w:autoSpaceDE w:val="0"/>
      <w:autoSpaceDN w:val="0"/>
      <w:adjustRightInd w:val="0"/>
    </w:pPr>
    <w:rPr>
      <w:rFonts w:ascii="Arial" w:eastAsia="Calibri" w:hAnsi="Arial" w:cs="Arial"/>
      <w:b/>
      <w:bCs/>
    </w:rPr>
  </w:style>
  <w:style w:type="character" w:styleId="af">
    <w:name w:val="Hyperlink"/>
    <w:basedOn w:val="a2"/>
    <w:uiPriority w:val="99"/>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f0">
    <w:name w:val="Strong"/>
    <w:basedOn w:val="a2"/>
    <w:qFormat/>
    <w:rsid w:val="00D35F95"/>
    <w:rPr>
      <w:b/>
    </w:rPr>
  </w:style>
  <w:style w:type="paragraph" w:styleId="af1">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2">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 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3">
    <w:name w:val="Document Map"/>
    <w:basedOn w:val="a1"/>
    <w:link w:val="af4"/>
    <w:semiHidden/>
    <w:rsid w:val="00D35F95"/>
    <w:pPr>
      <w:shd w:val="clear" w:color="auto" w:fill="000080"/>
      <w:overflowPunct/>
      <w:autoSpaceDE/>
      <w:autoSpaceDN/>
      <w:adjustRightInd/>
    </w:pPr>
    <w:rPr>
      <w:rFonts w:ascii="Tahoma" w:hAnsi="Tahoma"/>
      <w:b w:val="0"/>
      <w:bCs w:val="0"/>
      <w:sz w:val="16"/>
      <w:szCs w:val="16"/>
    </w:rPr>
  </w:style>
  <w:style w:type="character" w:customStyle="1" w:styleId="af4">
    <w:name w:val="Схема документа Знак"/>
    <w:basedOn w:val="a2"/>
    <w:link w:val="af3"/>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5">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0">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6">
    <w:name w:val="annotation text"/>
    <w:basedOn w:val="a1"/>
    <w:link w:val="af7"/>
    <w:semiHidden/>
    <w:rsid w:val="00D35F95"/>
    <w:pPr>
      <w:overflowPunct/>
      <w:autoSpaceDE/>
      <w:autoSpaceDN/>
      <w:adjustRightInd/>
    </w:pPr>
    <w:rPr>
      <w:b w:val="0"/>
      <w:bCs w:val="0"/>
      <w:sz w:val="20"/>
    </w:rPr>
  </w:style>
  <w:style w:type="character" w:customStyle="1" w:styleId="af7">
    <w:name w:val="Текст примечания Знак"/>
    <w:basedOn w:val="a2"/>
    <w:link w:val="af6"/>
    <w:semiHidden/>
    <w:locked/>
    <w:rsid w:val="00D35F95"/>
    <w:rPr>
      <w:lang w:val="ru-RU" w:eastAsia="ru-RU" w:bidi="ar-SA"/>
    </w:rPr>
  </w:style>
  <w:style w:type="paragraph" w:styleId="af8">
    <w:name w:val="annotation subject"/>
    <w:basedOn w:val="af6"/>
    <w:next w:val="af6"/>
    <w:link w:val="af9"/>
    <w:semiHidden/>
    <w:rsid w:val="00D35F95"/>
    <w:rPr>
      <w:b/>
      <w:bCs/>
    </w:rPr>
  </w:style>
  <w:style w:type="character" w:customStyle="1" w:styleId="af9">
    <w:name w:val="Тема примечания Знак"/>
    <w:basedOn w:val="af7"/>
    <w:link w:val="af8"/>
    <w:semiHidden/>
    <w:locked/>
    <w:rsid w:val="00D35F95"/>
    <w:rPr>
      <w:b/>
      <w:bCs/>
    </w:rPr>
  </w:style>
  <w:style w:type="paragraph" w:customStyle="1" w:styleId="a0">
    <w:name w:val="Текст статьи маркированный"/>
    <w:basedOn w:val="a1"/>
    <w:link w:val="afa"/>
    <w:qFormat/>
    <w:rsid w:val="00D35F95"/>
    <w:pPr>
      <w:numPr>
        <w:numId w:val="1"/>
      </w:numPr>
      <w:tabs>
        <w:tab w:val="left" w:pos="851"/>
      </w:tabs>
      <w:overflowPunct/>
      <w:autoSpaceDE/>
      <w:autoSpaceDN/>
      <w:adjustRightInd/>
      <w:spacing w:line="360" w:lineRule="auto"/>
      <w:ind w:firstLine="567"/>
      <w:jc w:val="both"/>
    </w:pPr>
    <w:rPr>
      <w:b w:val="0"/>
      <w:bCs w:val="0"/>
      <w:sz w:val="24"/>
      <w:lang/>
    </w:rPr>
  </w:style>
  <w:style w:type="character" w:customStyle="1" w:styleId="afa">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b"/>
    <w:qFormat/>
    <w:rsid w:val="00D35F95"/>
    <w:pPr>
      <w:numPr>
        <w:numId w:val="2"/>
      </w:numPr>
      <w:overflowPunct/>
      <w:autoSpaceDE/>
      <w:autoSpaceDN/>
      <w:adjustRightInd/>
      <w:spacing w:line="360" w:lineRule="auto"/>
      <w:jc w:val="both"/>
    </w:pPr>
    <w:rPr>
      <w:b w:val="0"/>
      <w:bCs w:val="0"/>
      <w:sz w:val="24"/>
      <w:lang/>
    </w:rPr>
  </w:style>
  <w:style w:type="character" w:customStyle="1" w:styleId="afb">
    <w:name w:val="Текст статьми нумерованный Знак"/>
    <w:link w:val="a"/>
    <w:locked/>
    <w:rsid w:val="00D35F95"/>
    <w:rPr>
      <w:sz w:val="24"/>
      <w:lang w:bidi="ar-SA"/>
    </w:rPr>
  </w:style>
  <w:style w:type="paragraph" w:customStyle="1" w:styleId="afc">
    <w:name w:val="Текст статьи"/>
    <w:basedOn w:val="a1"/>
    <w:link w:val="afd"/>
    <w:qFormat/>
    <w:rsid w:val="00D35F95"/>
    <w:pPr>
      <w:overflowPunct/>
      <w:autoSpaceDE/>
      <w:autoSpaceDN/>
      <w:adjustRightInd/>
      <w:spacing w:line="360" w:lineRule="auto"/>
      <w:ind w:firstLine="567"/>
      <w:jc w:val="both"/>
    </w:pPr>
    <w:rPr>
      <w:b w:val="0"/>
      <w:bCs w:val="0"/>
      <w:sz w:val="24"/>
      <w:lang/>
    </w:rPr>
  </w:style>
  <w:style w:type="character" w:customStyle="1" w:styleId="afd">
    <w:name w:val="Текст статьи Знак"/>
    <w:link w:val="afc"/>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ListParagraph">
    <w:name w:val="List Paragraph"/>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1">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NoSpacing">
    <w:name w:val="No Spacing"/>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e">
    <w:name w:val="endnote text"/>
    <w:basedOn w:val="a1"/>
    <w:rsid w:val="00D35F95"/>
    <w:pPr>
      <w:overflowPunct/>
      <w:autoSpaceDE/>
      <w:autoSpaceDN/>
      <w:adjustRightInd/>
    </w:pPr>
    <w:rPr>
      <w:b w:val="0"/>
      <w:bCs w:val="0"/>
      <w:sz w:val="20"/>
    </w:rPr>
  </w:style>
  <w:style w:type="character" w:styleId="aff">
    <w:name w:val="endnote reference"/>
    <w:basedOn w:val="a2"/>
    <w:rsid w:val="00D35F95"/>
    <w:rPr>
      <w:vertAlign w:val="superscript"/>
    </w:rPr>
  </w:style>
  <w:style w:type="paragraph" w:styleId="aff0">
    <w:name w:val="footnote text"/>
    <w:basedOn w:val="a1"/>
    <w:rsid w:val="00D35F95"/>
    <w:pPr>
      <w:overflowPunct/>
      <w:autoSpaceDE/>
      <w:autoSpaceDN/>
      <w:adjustRightInd/>
    </w:pPr>
    <w:rPr>
      <w:b w:val="0"/>
      <w:bCs w:val="0"/>
      <w:sz w:val="20"/>
    </w:rPr>
  </w:style>
  <w:style w:type="character" w:styleId="aff1">
    <w:name w:val="footnote reference"/>
    <w:basedOn w:val="a2"/>
    <w:rsid w:val="00D35F95"/>
    <w:rPr>
      <w:vertAlign w:val="superscript"/>
    </w:rPr>
  </w:style>
  <w:style w:type="paragraph" w:styleId="aff2">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3">
    <w:name w:val="Table Grid"/>
    <w:basedOn w:val="a3"/>
    <w:uiPriority w:val="59"/>
    <w:rsid w:val="00361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
    <w:name w:val=" Знак Знак14"/>
    <w:rsid w:val="0036120F"/>
    <w:rPr>
      <w:sz w:val="24"/>
    </w:rPr>
  </w:style>
  <w:style w:type="paragraph" w:styleId="aff5">
    <w:name w:val="Title"/>
    <w:basedOn w:val="a1"/>
    <w:qFormat/>
    <w:rsid w:val="0036120F"/>
    <w:pPr>
      <w:overflowPunct/>
      <w:autoSpaceDE/>
      <w:autoSpaceDN/>
      <w:adjustRightInd/>
      <w:ind w:firstLine="284"/>
      <w:jc w:val="center"/>
    </w:pPr>
    <w:rPr>
      <w:bCs w:val="0"/>
      <w:sz w:val="28"/>
      <w:lang/>
    </w:rPr>
  </w:style>
  <w:style w:type="paragraph" w:styleId="34">
    <w:name w:val="Body Text Indent 3"/>
    <w:basedOn w:val="a1"/>
    <w:rsid w:val="0036120F"/>
    <w:pPr>
      <w:overflowPunct/>
      <w:autoSpaceDE/>
      <w:autoSpaceDN/>
      <w:adjustRightInd/>
      <w:ind w:firstLine="720"/>
      <w:jc w:val="both"/>
    </w:pPr>
    <w:rPr>
      <w:b w:val="0"/>
      <w:bCs w:val="0"/>
      <w:sz w:val="24"/>
      <w:lang/>
    </w:rPr>
  </w:style>
  <w:style w:type="paragraph" w:styleId="35">
    <w:name w:val="Body Text 3"/>
    <w:basedOn w:val="a1"/>
    <w:rsid w:val="0036120F"/>
    <w:pPr>
      <w:overflowPunct/>
      <w:autoSpaceDE/>
      <w:autoSpaceDN/>
      <w:adjustRightInd/>
      <w:spacing w:after="120"/>
    </w:pPr>
    <w:rPr>
      <w:b w:val="0"/>
      <w:bCs w:val="0"/>
      <w:sz w:val="16"/>
      <w:szCs w:val="16"/>
      <w:lang/>
    </w:rPr>
  </w:style>
  <w:style w:type="paragraph" w:customStyle="1" w:styleId="aff6">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7">
    <w:name w:val="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8">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9">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a">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2">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b">
    <w:name w:val="Символ нумерации"/>
    <w:rsid w:val="0036120F"/>
    <w:rPr>
      <w:sz w:val="28"/>
      <w:szCs w:val="28"/>
    </w:rPr>
  </w:style>
  <w:style w:type="character" w:customStyle="1" w:styleId="affc">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d">
    <w:name w:val="Заголовок"/>
    <w:basedOn w:val="a1"/>
    <w:next w:val="aff2"/>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e">
    <w:name w:val="List"/>
    <w:basedOn w:val="aff2"/>
    <w:rsid w:val="0036120F"/>
    <w:pPr>
      <w:suppressAutoHyphens/>
      <w:overflowPunct/>
      <w:autoSpaceDE/>
      <w:autoSpaceDN/>
      <w:adjustRightInd/>
    </w:pPr>
    <w:rPr>
      <w:rFonts w:cs="Mangal"/>
      <w:b w:val="0"/>
      <w:bCs w:val="0"/>
      <w:sz w:val="20"/>
      <w:lang w:eastAsia="zh-CN"/>
    </w:rPr>
  </w:style>
  <w:style w:type="paragraph" w:styleId="afff">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3">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5">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f0">
    <w:name w:val="Заголовок таблицы"/>
    <w:basedOn w:val="aff4"/>
    <w:rsid w:val="0036120F"/>
    <w:pPr>
      <w:jc w:val="center"/>
    </w:pPr>
    <w:rPr>
      <w:b/>
      <w:bCs/>
    </w:rPr>
  </w:style>
  <w:style w:type="paragraph" w:customStyle="1" w:styleId="afff1">
    <w:name w:val="Содержимое врезки"/>
    <w:basedOn w:val="aff2"/>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2">
    <w:name w:val=" 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6">
    <w:name w:val=" 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3">
    <w:name w:val="No Spacing"/>
    <w:link w:val="afff4"/>
    <w:uiPriority w:val="1"/>
    <w:qFormat/>
    <w:rsid w:val="0036120F"/>
    <w:rPr>
      <w:rFonts w:ascii="Calibri" w:eastAsia="Calibri" w:hAnsi="Calibri"/>
      <w:sz w:val="22"/>
      <w:szCs w:val="22"/>
      <w:lang w:eastAsia="en-US"/>
    </w:rPr>
  </w:style>
  <w:style w:type="paragraph" w:styleId="afff5">
    <w:name w:val="List Paragraph"/>
    <w:basedOn w:val="a1"/>
    <w:uiPriority w:val="34"/>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2"/>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6">
    <w:name w:val="Subtitle"/>
    <w:basedOn w:val="a1"/>
    <w:link w:val="afff7"/>
    <w:qFormat/>
    <w:rsid w:val="00870863"/>
    <w:pPr>
      <w:overflowPunct/>
      <w:autoSpaceDE/>
      <w:autoSpaceDN/>
      <w:adjustRightInd/>
      <w:jc w:val="center"/>
    </w:pPr>
    <w:rPr>
      <w:bCs w:val="0"/>
      <w:sz w:val="32"/>
    </w:rPr>
  </w:style>
  <w:style w:type="paragraph" w:styleId="afff8">
    <w:name w:val="Plain Text"/>
    <w:basedOn w:val="a1"/>
    <w:link w:val="afff9"/>
    <w:rsid w:val="00AE380D"/>
    <w:pPr>
      <w:overflowPunct/>
      <w:autoSpaceDE/>
      <w:autoSpaceDN/>
      <w:adjustRightInd/>
    </w:pPr>
    <w:rPr>
      <w:rFonts w:ascii="Courier New" w:hAnsi="Courier New" w:cs="Courier New"/>
      <w:b w:val="0"/>
      <w:bCs w:val="0"/>
      <w:sz w:val="20"/>
    </w:rPr>
  </w:style>
  <w:style w:type="character" w:customStyle="1" w:styleId="afff9">
    <w:name w:val="Текст Знак"/>
    <w:basedOn w:val="a2"/>
    <w:link w:val="afff8"/>
    <w:locked/>
    <w:rsid w:val="00AE380D"/>
    <w:rPr>
      <w:rFonts w:ascii="Courier New" w:hAnsi="Courier New" w:cs="Courier New"/>
      <w:lang w:val="ru-RU" w:eastAsia="ru-RU" w:bidi="ar-SA"/>
    </w:rPr>
  </w:style>
  <w:style w:type="character" w:customStyle="1" w:styleId="afff4">
    <w:name w:val="Без интервала Знак"/>
    <w:link w:val="afff3"/>
    <w:uiPriority w:val="1"/>
    <w:locked/>
    <w:rsid w:val="00CD602C"/>
    <w:rPr>
      <w:rFonts w:ascii="Calibri" w:eastAsia="Calibri" w:hAnsi="Calibri"/>
      <w:sz w:val="22"/>
      <w:szCs w:val="22"/>
      <w:lang w:eastAsia="en-US" w:bidi="ar-SA"/>
    </w:rPr>
  </w:style>
  <w:style w:type="paragraph" w:customStyle="1" w:styleId="TableContents">
    <w:name w:val="Table Contents"/>
    <w:basedOn w:val="a1"/>
    <w:rsid w:val="001435F5"/>
    <w:pPr>
      <w:widowControl w:val="0"/>
      <w:suppressLineNumbers/>
      <w:suppressAutoHyphens/>
      <w:overflowPunct/>
      <w:autoSpaceDE/>
      <w:autoSpaceDN/>
      <w:adjustRightInd/>
      <w:textAlignment w:val="baseline"/>
    </w:pPr>
    <w:rPr>
      <w:rFonts w:eastAsia="Arial Unicode MS" w:cs="Mangal"/>
      <w:b w:val="0"/>
      <w:bCs w:val="0"/>
      <w:kern w:val="1"/>
      <w:sz w:val="24"/>
      <w:szCs w:val="24"/>
      <w:lang w:eastAsia="hi-IN" w:bidi="hi-IN"/>
    </w:rPr>
  </w:style>
  <w:style w:type="character" w:customStyle="1" w:styleId="afff7">
    <w:name w:val="Подзаголовок Знак"/>
    <w:basedOn w:val="a2"/>
    <w:link w:val="afff6"/>
    <w:rsid w:val="004829F8"/>
    <w:rPr>
      <w:b/>
      <w:sz w:val="32"/>
    </w:rPr>
  </w:style>
  <w:style w:type="character" w:customStyle="1" w:styleId="text">
    <w:name w:val="text"/>
    <w:basedOn w:val="a2"/>
    <w:rsid w:val="007A753D"/>
    <w:rPr>
      <w:rFonts w:cs="Times New Roman"/>
    </w:rPr>
  </w:style>
</w:styles>
</file>

<file path=word/webSettings.xml><?xml version="1.0" encoding="utf-8"?>
<w:webSettings xmlns:r="http://schemas.openxmlformats.org/officeDocument/2006/relationships" xmlns:w="http://schemas.openxmlformats.org/wordprocessingml/2006/main">
  <w:divs>
    <w:div w:id="993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CB3254FA60C7632803E93E32E36C66BFBAEF546DCCA75C8CE4F905C9D0EECD410CF6B9FDF3CA941eDB0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E14B3299A3B2E3FD307874559B58061128B88A9E2F318B15DAE8E1DE39AEC60E3AB4914EF49D29050ACA7DD5aBX0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4FDF02FDF02666D80916DA5DFEBBB230D5F32A546BB2A467D4C973A76B763B042C529942C7C6A25DD358EF525CEB58C6F779067D4ADE5306ID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C4FDF02FDF02666D80908D74B92E4BA37DBA922596BBDF03B8B922EF0627C6C43630BDB06CAC7A354D908B61D5DB71E9AE47B067D48D74F6F0A9203I8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CB3254FA60C7632803E93E32E36C66BFBAEF546DCCA75C8CE4F905C9D0EECD410CF6B9FDF3CA841eDBAM" TargetMode="External"/><Relationship Id="rId14" Type="http://schemas.openxmlformats.org/officeDocument/2006/relationships/hyperlink" Target="consultantplus://offline/ref=ACB3254FA60C7632803E93E32E36C66BFBA0FC4DD5C675C8CE4F905C9D0EECD410CF6B9FDF3CA941eDB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CC83F-4AD6-45E6-B1F2-E034D897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7761</Words>
  <Characters>44240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Company>Лентрансгаз</Company>
  <LinksUpToDate>false</LinksUpToDate>
  <CharactersWithSpaces>51898</CharactersWithSpaces>
  <SharedDoc>false</SharedDoc>
  <HLinks>
    <vt:vector size="132" baseType="variant">
      <vt:variant>
        <vt:i4>7798886</vt:i4>
      </vt:variant>
      <vt:variant>
        <vt:i4>63</vt:i4>
      </vt:variant>
      <vt:variant>
        <vt:i4>0</vt:i4>
      </vt:variant>
      <vt:variant>
        <vt:i4>5</vt:i4>
      </vt:variant>
      <vt:variant>
        <vt:lpwstr>consultantplus://offline/ref=ACB3254FA60C7632803E93E32E36C66BFBA0FC4DD5C675C8CE4F905C9D0EECD410CF6B9FDF3CA941eDBAM</vt:lpwstr>
      </vt:variant>
      <vt:variant>
        <vt:lpwstr/>
      </vt:variant>
      <vt:variant>
        <vt:i4>6750260</vt:i4>
      </vt:variant>
      <vt:variant>
        <vt:i4>60</vt:i4>
      </vt:variant>
      <vt:variant>
        <vt:i4>0</vt:i4>
      </vt:variant>
      <vt:variant>
        <vt:i4>5</vt:i4>
      </vt:variant>
      <vt:variant>
        <vt:lpwstr/>
      </vt:variant>
      <vt:variant>
        <vt:lpwstr>Par761</vt:lpwstr>
      </vt:variant>
      <vt:variant>
        <vt:i4>6750257</vt:i4>
      </vt:variant>
      <vt:variant>
        <vt:i4>57</vt:i4>
      </vt:variant>
      <vt:variant>
        <vt:i4>0</vt:i4>
      </vt:variant>
      <vt:variant>
        <vt:i4>5</vt:i4>
      </vt:variant>
      <vt:variant>
        <vt:lpwstr/>
      </vt:variant>
      <vt:variant>
        <vt:lpwstr>Par731</vt:lpwstr>
      </vt:variant>
      <vt:variant>
        <vt:i4>7274545</vt:i4>
      </vt:variant>
      <vt:variant>
        <vt:i4>54</vt:i4>
      </vt:variant>
      <vt:variant>
        <vt:i4>0</vt:i4>
      </vt:variant>
      <vt:variant>
        <vt:i4>5</vt:i4>
      </vt:variant>
      <vt:variant>
        <vt:lpwstr/>
      </vt:variant>
      <vt:variant>
        <vt:lpwstr>Par937</vt:lpwstr>
      </vt:variant>
      <vt:variant>
        <vt:i4>6684721</vt:i4>
      </vt:variant>
      <vt:variant>
        <vt:i4>51</vt:i4>
      </vt:variant>
      <vt:variant>
        <vt:i4>0</vt:i4>
      </vt:variant>
      <vt:variant>
        <vt:i4>5</vt:i4>
      </vt:variant>
      <vt:variant>
        <vt:lpwstr/>
      </vt:variant>
      <vt:variant>
        <vt:lpwstr>Par730</vt:lpwstr>
      </vt:variant>
      <vt:variant>
        <vt:i4>6291505</vt:i4>
      </vt:variant>
      <vt:variant>
        <vt:i4>48</vt:i4>
      </vt:variant>
      <vt:variant>
        <vt:i4>0</vt:i4>
      </vt:variant>
      <vt:variant>
        <vt:i4>5</vt:i4>
      </vt:variant>
      <vt:variant>
        <vt:lpwstr/>
      </vt:variant>
      <vt:variant>
        <vt:lpwstr>Par839</vt:lpwstr>
      </vt:variant>
      <vt:variant>
        <vt:i4>6291507</vt:i4>
      </vt:variant>
      <vt:variant>
        <vt:i4>45</vt:i4>
      </vt:variant>
      <vt:variant>
        <vt:i4>0</vt:i4>
      </vt:variant>
      <vt:variant>
        <vt:i4>5</vt:i4>
      </vt:variant>
      <vt:variant>
        <vt:lpwstr/>
      </vt:variant>
      <vt:variant>
        <vt:lpwstr>Par819</vt:lpwstr>
      </vt:variant>
      <vt:variant>
        <vt:i4>6750257</vt:i4>
      </vt:variant>
      <vt:variant>
        <vt:i4>42</vt:i4>
      </vt:variant>
      <vt:variant>
        <vt:i4>0</vt:i4>
      </vt:variant>
      <vt:variant>
        <vt:i4>5</vt:i4>
      </vt:variant>
      <vt:variant>
        <vt:lpwstr/>
      </vt:variant>
      <vt:variant>
        <vt:lpwstr>Par731</vt:lpwstr>
      </vt:variant>
      <vt:variant>
        <vt:i4>6750257</vt:i4>
      </vt:variant>
      <vt:variant>
        <vt:i4>39</vt:i4>
      </vt:variant>
      <vt:variant>
        <vt:i4>0</vt:i4>
      </vt:variant>
      <vt:variant>
        <vt:i4>5</vt:i4>
      </vt:variant>
      <vt:variant>
        <vt:lpwstr/>
      </vt:variant>
      <vt:variant>
        <vt:lpwstr>Par731</vt:lpwstr>
      </vt:variant>
      <vt:variant>
        <vt:i4>6684721</vt:i4>
      </vt:variant>
      <vt:variant>
        <vt:i4>36</vt:i4>
      </vt:variant>
      <vt:variant>
        <vt:i4>0</vt:i4>
      </vt:variant>
      <vt:variant>
        <vt:i4>5</vt:i4>
      </vt:variant>
      <vt:variant>
        <vt:lpwstr/>
      </vt:variant>
      <vt:variant>
        <vt:lpwstr>Par730</vt:lpwstr>
      </vt:variant>
      <vt:variant>
        <vt:i4>7143472</vt:i4>
      </vt:variant>
      <vt:variant>
        <vt:i4>33</vt:i4>
      </vt:variant>
      <vt:variant>
        <vt:i4>0</vt:i4>
      </vt:variant>
      <vt:variant>
        <vt:i4>5</vt:i4>
      </vt:variant>
      <vt:variant>
        <vt:lpwstr/>
      </vt:variant>
      <vt:variant>
        <vt:lpwstr>Par529</vt:lpwstr>
      </vt:variant>
      <vt:variant>
        <vt:i4>7209011</vt:i4>
      </vt:variant>
      <vt:variant>
        <vt:i4>30</vt:i4>
      </vt:variant>
      <vt:variant>
        <vt:i4>0</vt:i4>
      </vt:variant>
      <vt:variant>
        <vt:i4>5</vt:i4>
      </vt:variant>
      <vt:variant>
        <vt:lpwstr/>
      </vt:variant>
      <vt:variant>
        <vt:lpwstr>Par718</vt:lpwstr>
      </vt:variant>
      <vt:variant>
        <vt:i4>6553659</vt:i4>
      </vt:variant>
      <vt:variant>
        <vt:i4>27</vt:i4>
      </vt:variant>
      <vt:variant>
        <vt:i4>0</vt:i4>
      </vt:variant>
      <vt:variant>
        <vt:i4>5</vt:i4>
      </vt:variant>
      <vt:variant>
        <vt:lpwstr/>
      </vt:variant>
      <vt:variant>
        <vt:lpwstr>Par792</vt:lpwstr>
      </vt:variant>
      <vt:variant>
        <vt:i4>7798887</vt:i4>
      </vt:variant>
      <vt:variant>
        <vt:i4>24</vt:i4>
      </vt:variant>
      <vt:variant>
        <vt:i4>0</vt:i4>
      </vt:variant>
      <vt:variant>
        <vt:i4>5</vt:i4>
      </vt:variant>
      <vt:variant>
        <vt:lpwstr>consultantplus://offline/ref=ACB3254FA60C7632803E93E32E36C66BFBAEF546DCCA75C8CE4F905C9D0EECD410CF6B9FDF3CA941eDB0M</vt:lpwstr>
      </vt:variant>
      <vt:variant>
        <vt:lpwstr/>
      </vt:variant>
      <vt:variant>
        <vt:i4>6291507</vt:i4>
      </vt:variant>
      <vt:variant>
        <vt:i4>21</vt:i4>
      </vt:variant>
      <vt:variant>
        <vt:i4>0</vt:i4>
      </vt:variant>
      <vt:variant>
        <vt:i4>5</vt:i4>
      </vt:variant>
      <vt:variant>
        <vt:lpwstr/>
      </vt:variant>
      <vt:variant>
        <vt:lpwstr>Par819</vt:lpwstr>
      </vt:variant>
      <vt:variant>
        <vt:i4>65626</vt:i4>
      </vt:variant>
      <vt:variant>
        <vt:i4>18</vt:i4>
      </vt:variant>
      <vt:variant>
        <vt:i4>0</vt:i4>
      </vt:variant>
      <vt:variant>
        <vt:i4>5</vt:i4>
      </vt:variant>
      <vt:variant>
        <vt:lpwstr>consultantplus://offline/ref=89E14B3299A3B2E3FD307874559B58061128B88A9E2F318B15DAE8E1DE39AEC60E3AB4914EF49D29050ACA7DD5aBX0M</vt:lpwstr>
      </vt:variant>
      <vt:variant>
        <vt:lpwstr/>
      </vt:variant>
      <vt:variant>
        <vt:i4>6488123</vt:i4>
      </vt:variant>
      <vt:variant>
        <vt:i4>15</vt:i4>
      </vt:variant>
      <vt:variant>
        <vt:i4>0</vt:i4>
      </vt:variant>
      <vt:variant>
        <vt:i4>5</vt:i4>
      </vt:variant>
      <vt:variant>
        <vt:lpwstr/>
      </vt:variant>
      <vt:variant>
        <vt:lpwstr>Par496</vt:lpwstr>
      </vt:variant>
      <vt:variant>
        <vt:i4>6488123</vt:i4>
      </vt:variant>
      <vt:variant>
        <vt:i4>12</vt:i4>
      </vt:variant>
      <vt:variant>
        <vt:i4>0</vt:i4>
      </vt:variant>
      <vt:variant>
        <vt:i4>5</vt:i4>
      </vt:variant>
      <vt:variant>
        <vt:lpwstr/>
      </vt:variant>
      <vt:variant>
        <vt:lpwstr>Par496</vt:lpwstr>
      </vt:variant>
      <vt:variant>
        <vt:i4>6488119</vt:i4>
      </vt:variant>
      <vt:variant>
        <vt:i4>9</vt:i4>
      </vt:variant>
      <vt:variant>
        <vt:i4>0</vt:i4>
      </vt:variant>
      <vt:variant>
        <vt:i4>5</vt:i4>
      </vt:variant>
      <vt:variant>
        <vt:lpwstr/>
      </vt:variant>
      <vt:variant>
        <vt:lpwstr>Par654</vt:lpwstr>
      </vt:variant>
      <vt:variant>
        <vt:i4>8060988</vt:i4>
      </vt:variant>
      <vt:variant>
        <vt:i4>6</vt:i4>
      </vt:variant>
      <vt:variant>
        <vt:i4>0</vt:i4>
      </vt:variant>
      <vt:variant>
        <vt:i4>5</vt:i4>
      </vt:variant>
      <vt:variant>
        <vt:lpwstr>consultantplus://offline/ref=4C4FDF02FDF02666D80916DA5DFEBBB230D5F32A546BB2A467D4C973A76B763B042C529942C7C6A25DD358EF525CEB58C6F779067D4ADE5306IDH</vt:lpwstr>
      </vt:variant>
      <vt:variant>
        <vt:lpwstr/>
      </vt:variant>
      <vt:variant>
        <vt:i4>1638491</vt:i4>
      </vt:variant>
      <vt:variant>
        <vt:i4>3</vt:i4>
      </vt:variant>
      <vt:variant>
        <vt:i4>0</vt:i4>
      </vt:variant>
      <vt:variant>
        <vt:i4>5</vt:i4>
      </vt:variant>
      <vt:variant>
        <vt:lpwstr>consultantplus://offline/ref=4C4FDF02FDF02666D80908D74B92E4BA37DBA922596BBDF03B8B922EF0627C6C43630BDB06CAC7A354D908B61D5DB71E9AE47B067D48D74F6F0A9203I8H</vt:lpwstr>
      </vt:variant>
      <vt:variant>
        <vt:lpwstr/>
      </vt:variant>
      <vt:variant>
        <vt:i4>7798839</vt:i4>
      </vt:variant>
      <vt:variant>
        <vt:i4>0</vt:i4>
      </vt:variant>
      <vt:variant>
        <vt:i4>0</vt:i4>
      </vt:variant>
      <vt:variant>
        <vt:i4>5</vt:i4>
      </vt:variant>
      <vt:variant>
        <vt:lpwstr>consultantplus://offline/ref=ACB3254FA60C7632803E93E32E36C66BFBAEF546DCCA75C8CE4F905C9D0EECD410CF6B9FDF3CA841eDBAM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Томашевская Наталья Игоревна</cp:lastModifiedBy>
  <cp:revision>2</cp:revision>
  <cp:lastPrinted>2023-09-05T11:13:00Z</cp:lastPrinted>
  <dcterms:created xsi:type="dcterms:W3CDTF">2023-09-08T11:25:00Z</dcterms:created>
  <dcterms:modified xsi:type="dcterms:W3CDTF">2023-09-08T11:25:00Z</dcterms:modified>
</cp:coreProperties>
</file>