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BE" w:rsidRDefault="00926BBE" w:rsidP="0048042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СВОДНЫЙ ОТЧЕТ</w:t>
      </w:r>
      <w:r w:rsidR="00480425" w:rsidRPr="00BB6F5A">
        <w:rPr>
          <w:sz w:val="28"/>
          <w:szCs w:val="28"/>
        </w:rPr>
        <w:t xml:space="preserve"> </w:t>
      </w:r>
    </w:p>
    <w:p w:rsidR="00480425" w:rsidRPr="00BB6F5A" w:rsidRDefault="00480425" w:rsidP="00480425">
      <w:pPr>
        <w:jc w:val="center"/>
        <w:rPr>
          <w:sz w:val="28"/>
          <w:szCs w:val="28"/>
        </w:rPr>
      </w:pPr>
      <w:r w:rsidRPr="00BB6F5A">
        <w:rPr>
          <w:sz w:val="28"/>
          <w:szCs w:val="28"/>
        </w:rPr>
        <w:t>о проведении оценки регулирующего воздействия</w:t>
      </w:r>
    </w:p>
    <w:p w:rsidR="00480425" w:rsidRPr="00BC33B3" w:rsidRDefault="00480425" w:rsidP="00480425">
      <w:pPr>
        <w:jc w:val="center"/>
        <w:outlineLvl w:val="0"/>
        <w:rPr>
          <w:rFonts w:cs="Calibri"/>
          <w:b w:val="0"/>
          <w:sz w:val="28"/>
          <w:szCs w:val="28"/>
        </w:rPr>
      </w:pPr>
    </w:p>
    <w:p w:rsidR="00480425" w:rsidRPr="00FC4845" w:rsidRDefault="00480425" w:rsidP="00FC4845">
      <w:pPr>
        <w:outlineLvl w:val="0"/>
        <w:rPr>
          <w:sz w:val="24"/>
          <w:szCs w:val="24"/>
        </w:rPr>
      </w:pPr>
      <w:r w:rsidRPr="00FC4845">
        <w:rPr>
          <w:sz w:val="24"/>
          <w:szCs w:val="24"/>
        </w:rPr>
        <w:t>Срок проведения публичного обсуждения проекта акта:</w:t>
      </w:r>
    </w:p>
    <w:p w:rsidR="00480425" w:rsidRPr="00FC4845" w:rsidRDefault="00913FAC" w:rsidP="00FC4845">
      <w:pPr>
        <w:outlineLvl w:val="0"/>
        <w:rPr>
          <w:b w:val="0"/>
          <w:sz w:val="24"/>
          <w:szCs w:val="24"/>
        </w:rPr>
      </w:pPr>
      <w:r w:rsidRPr="00D86FAA">
        <w:rPr>
          <w:b w:val="0"/>
          <w:sz w:val="24"/>
          <w:szCs w:val="24"/>
        </w:rPr>
        <w:t>с  19</w:t>
      </w:r>
      <w:r w:rsidR="00926BBE" w:rsidRPr="00D86FAA">
        <w:rPr>
          <w:b w:val="0"/>
          <w:sz w:val="24"/>
          <w:szCs w:val="24"/>
        </w:rPr>
        <w:t>.</w:t>
      </w:r>
      <w:r w:rsidR="00480425" w:rsidRPr="00D86FAA">
        <w:rPr>
          <w:b w:val="0"/>
          <w:sz w:val="24"/>
          <w:szCs w:val="24"/>
        </w:rPr>
        <w:t>0</w:t>
      </w:r>
      <w:r w:rsidR="00926BBE" w:rsidRPr="00D86FAA">
        <w:rPr>
          <w:b w:val="0"/>
          <w:sz w:val="24"/>
          <w:szCs w:val="24"/>
        </w:rPr>
        <w:t>6.2017</w:t>
      </w:r>
      <w:r w:rsidR="00480425" w:rsidRPr="00D86FAA">
        <w:rPr>
          <w:b w:val="0"/>
          <w:sz w:val="24"/>
          <w:szCs w:val="24"/>
        </w:rPr>
        <w:t xml:space="preserve">г. по </w:t>
      </w:r>
      <w:r w:rsidRPr="00D86FAA">
        <w:rPr>
          <w:b w:val="0"/>
          <w:sz w:val="24"/>
          <w:szCs w:val="24"/>
        </w:rPr>
        <w:t>30</w:t>
      </w:r>
      <w:r w:rsidR="00926BBE" w:rsidRPr="00D86FAA">
        <w:rPr>
          <w:b w:val="0"/>
          <w:sz w:val="24"/>
          <w:szCs w:val="24"/>
        </w:rPr>
        <w:t>.06.2017</w:t>
      </w:r>
      <w:r w:rsidR="00480425" w:rsidRPr="00D86FAA">
        <w:rPr>
          <w:b w:val="0"/>
          <w:sz w:val="24"/>
          <w:szCs w:val="24"/>
        </w:rPr>
        <w:t>г.</w:t>
      </w:r>
    </w:p>
    <w:p w:rsidR="00480425" w:rsidRPr="00FC4845" w:rsidRDefault="00480425" w:rsidP="00FC4845">
      <w:pPr>
        <w:outlineLvl w:val="0"/>
        <w:rPr>
          <w:rFonts w:cs="Calibri"/>
          <w:b w:val="0"/>
          <w:sz w:val="24"/>
          <w:szCs w:val="24"/>
        </w:rPr>
      </w:pPr>
    </w:p>
    <w:p w:rsidR="00480425" w:rsidRPr="00FC4845" w:rsidRDefault="00480425" w:rsidP="000A2F69">
      <w:pPr>
        <w:jc w:val="center"/>
        <w:rPr>
          <w:sz w:val="24"/>
          <w:szCs w:val="24"/>
        </w:rPr>
      </w:pPr>
      <w:r w:rsidRPr="00FC4845">
        <w:rPr>
          <w:sz w:val="24"/>
          <w:szCs w:val="24"/>
        </w:rPr>
        <w:t>1. Общая информация</w:t>
      </w:r>
    </w:p>
    <w:p w:rsidR="00FB758F" w:rsidRDefault="00480425" w:rsidP="00FC4845">
      <w:pPr>
        <w:pStyle w:val="3"/>
        <w:ind w:left="-142" w:firstLine="142"/>
        <w:jc w:val="both"/>
        <w:rPr>
          <w:b w:val="0"/>
          <w:color w:val="000000" w:themeColor="text1"/>
          <w:szCs w:val="24"/>
        </w:rPr>
      </w:pPr>
      <w:r w:rsidRPr="00FC4845">
        <w:rPr>
          <w:color w:val="000000" w:themeColor="text1"/>
          <w:szCs w:val="24"/>
        </w:rPr>
        <w:t>1.1. Разработчик:</w:t>
      </w:r>
      <w:r w:rsidRPr="00FC4845">
        <w:rPr>
          <w:b w:val="0"/>
          <w:color w:val="000000" w:themeColor="text1"/>
          <w:szCs w:val="24"/>
        </w:rPr>
        <w:t xml:space="preserve"> </w:t>
      </w:r>
      <w:r w:rsidR="004F603C">
        <w:rPr>
          <w:b w:val="0"/>
          <w:color w:val="000000" w:themeColor="text1"/>
          <w:szCs w:val="24"/>
        </w:rPr>
        <w:t>К</w:t>
      </w:r>
      <w:r w:rsidR="00FB758F" w:rsidRPr="00FC4845">
        <w:rPr>
          <w:b w:val="0"/>
          <w:color w:val="000000" w:themeColor="text1"/>
          <w:szCs w:val="24"/>
        </w:rPr>
        <w:t>омитет экономики и управления муниципальным имуществом</w:t>
      </w:r>
      <w:r w:rsidR="004F603C">
        <w:rPr>
          <w:b w:val="0"/>
          <w:color w:val="000000" w:themeColor="text1"/>
          <w:szCs w:val="24"/>
        </w:rPr>
        <w:t xml:space="preserve"> Администрации Хвойнинского муниципального района</w:t>
      </w:r>
      <w:r w:rsidR="00913FAC">
        <w:rPr>
          <w:b w:val="0"/>
          <w:color w:val="000000" w:themeColor="text1"/>
          <w:szCs w:val="24"/>
        </w:rPr>
        <w:t>.</w:t>
      </w:r>
      <w:r w:rsidR="004F603C">
        <w:rPr>
          <w:b w:val="0"/>
          <w:color w:val="000000" w:themeColor="text1"/>
          <w:szCs w:val="24"/>
        </w:rPr>
        <w:t xml:space="preserve">  </w:t>
      </w:r>
    </w:p>
    <w:p w:rsidR="004F603C" w:rsidRPr="004F603C" w:rsidRDefault="004F603C" w:rsidP="004F603C"/>
    <w:p w:rsidR="00480425" w:rsidRDefault="00480425" w:rsidP="00C67196">
      <w:pPr>
        <w:jc w:val="both"/>
        <w:rPr>
          <w:b w:val="0"/>
          <w:sz w:val="24"/>
          <w:szCs w:val="24"/>
        </w:rPr>
      </w:pPr>
      <w:r w:rsidRPr="00FC4845">
        <w:rPr>
          <w:sz w:val="24"/>
          <w:szCs w:val="24"/>
        </w:rPr>
        <w:t>1.2. Вид и наименование проекта акта</w:t>
      </w:r>
      <w:r w:rsidR="00FB758F" w:rsidRPr="00FC4845">
        <w:rPr>
          <w:sz w:val="24"/>
          <w:szCs w:val="24"/>
        </w:rPr>
        <w:t>:</w:t>
      </w:r>
      <w:r w:rsidR="00C67196">
        <w:rPr>
          <w:sz w:val="24"/>
          <w:szCs w:val="24"/>
        </w:rPr>
        <w:t xml:space="preserve"> </w:t>
      </w:r>
      <w:r w:rsidRPr="00FC4845">
        <w:rPr>
          <w:b w:val="0"/>
          <w:sz w:val="24"/>
          <w:szCs w:val="24"/>
        </w:rPr>
        <w:t xml:space="preserve"> </w:t>
      </w:r>
      <w:r w:rsidR="004F603C" w:rsidRPr="00FC4845">
        <w:rPr>
          <w:b w:val="0"/>
          <w:sz w:val="24"/>
          <w:szCs w:val="24"/>
        </w:rPr>
        <w:t>П</w:t>
      </w:r>
      <w:r w:rsidR="00FB758F" w:rsidRPr="00FC4845">
        <w:rPr>
          <w:b w:val="0"/>
          <w:sz w:val="24"/>
          <w:szCs w:val="24"/>
        </w:rPr>
        <w:t xml:space="preserve">роект постановления </w:t>
      </w:r>
      <w:r w:rsidR="00FB758F" w:rsidRPr="00FC4845">
        <w:rPr>
          <w:b w:val="0"/>
          <w:color w:val="000000"/>
          <w:sz w:val="24"/>
          <w:szCs w:val="24"/>
        </w:rPr>
        <w:t>Администрации  Хвойнинского муниципального района «О внесении изменений в постановление Администрации Хвойнинского муниципального района от 01.02.2016 №45 «Об утверждении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территорий»</w:t>
      </w:r>
      <w:r w:rsidR="00FB758F" w:rsidRPr="00FC4845">
        <w:rPr>
          <w:b w:val="0"/>
          <w:sz w:val="24"/>
          <w:szCs w:val="24"/>
        </w:rPr>
        <w:t>.</w:t>
      </w:r>
    </w:p>
    <w:p w:rsidR="00C67196" w:rsidRPr="00C67196" w:rsidRDefault="00C67196" w:rsidP="00C67196">
      <w:pPr>
        <w:jc w:val="both"/>
        <w:rPr>
          <w:sz w:val="24"/>
          <w:szCs w:val="24"/>
        </w:rPr>
      </w:pPr>
    </w:p>
    <w:p w:rsidR="00FB758F" w:rsidRPr="00FC4845" w:rsidRDefault="00480425" w:rsidP="00FC4845">
      <w:pPr>
        <w:jc w:val="both"/>
        <w:rPr>
          <w:sz w:val="24"/>
          <w:szCs w:val="24"/>
        </w:rPr>
      </w:pPr>
      <w:r w:rsidRPr="00FC4845">
        <w:rPr>
          <w:sz w:val="24"/>
          <w:szCs w:val="24"/>
        </w:rPr>
        <w:t xml:space="preserve">1.3. Краткое   описание   проблемы,   на   решение   которой  направлен предлагаемый способ регулирования: </w:t>
      </w:r>
    </w:p>
    <w:p w:rsidR="005A0C1B" w:rsidRPr="001F6005" w:rsidRDefault="005A0C1B" w:rsidP="005A0C1B">
      <w:pPr>
        <w:ind w:firstLine="709"/>
        <w:jc w:val="both"/>
        <w:rPr>
          <w:b w:val="0"/>
          <w:sz w:val="24"/>
          <w:szCs w:val="24"/>
        </w:rPr>
      </w:pPr>
      <w:r w:rsidRPr="001F6005">
        <w:rPr>
          <w:b w:val="0"/>
          <w:sz w:val="24"/>
          <w:szCs w:val="24"/>
        </w:rPr>
        <w:t xml:space="preserve">Одной из </w:t>
      </w:r>
      <w:proofErr w:type="gramStart"/>
      <w:r w:rsidRPr="001F6005">
        <w:rPr>
          <w:b w:val="0"/>
          <w:sz w:val="24"/>
          <w:szCs w:val="24"/>
        </w:rPr>
        <w:t>основных проблем, обозначенных в стратегии СЭР Хвойнинского муниципального района до 2035 года является</w:t>
      </w:r>
      <w:proofErr w:type="gramEnd"/>
      <w:r w:rsidRPr="001F6005">
        <w:rPr>
          <w:b w:val="0"/>
          <w:sz w:val="24"/>
          <w:szCs w:val="24"/>
        </w:rPr>
        <w:t xml:space="preserve"> превышение смертности над рождаемостью. На формирование данной ситуации оказывают влияние множество факторов, в том числе высокая смертность населения от заболеваний, связанных с употреблением алкогольной продукции. За 2016 год по данным </w:t>
      </w:r>
      <w:proofErr w:type="spellStart"/>
      <w:r w:rsidRPr="001F6005">
        <w:rPr>
          <w:b w:val="0"/>
          <w:sz w:val="24"/>
          <w:szCs w:val="24"/>
        </w:rPr>
        <w:t>Новгородстата</w:t>
      </w:r>
      <w:proofErr w:type="spellEnd"/>
      <w:r w:rsidRPr="001F6005">
        <w:rPr>
          <w:b w:val="0"/>
          <w:sz w:val="24"/>
          <w:szCs w:val="24"/>
        </w:rPr>
        <w:t xml:space="preserve"> смерть 12 человек (4% от всех умерших) была связана с алкоголем, из них 8 человек скончалось </w:t>
      </w:r>
      <w:proofErr w:type="gramStart"/>
      <w:r w:rsidRPr="001F6005">
        <w:rPr>
          <w:b w:val="0"/>
          <w:sz w:val="24"/>
          <w:szCs w:val="24"/>
        </w:rPr>
        <w:t>от</w:t>
      </w:r>
      <w:proofErr w:type="gramEnd"/>
      <w:r w:rsidRPr="001F6005">
        <w:rPr>
          <w:b w:val="0"/>
          <w:sz w:val="24"/>
          <w:szCs w:val="24"/>
        </w:rPr>
        <w:t xml:space="preserve"> алкогольной </w:t>
      </w:r>
      <w:proofErr w:type="spellStart"/>
      <w:r w:rsidRPr="001F6005">
        <w:rPr>
          <w:b w:val="0"/>
          <w:sz w:val="24"/>
          <w:szCs w:val="24"/>
        </w:rPr>
        <w:t>кардиомиопатии</w:t>
      </w:r>
      <w:proofErr w:type="spellEnd"/>
      <w:r w:rsidRPr="001F6005">
        <w:rPr>
          <w:b w:val="0"/>
          <w:sz w:val="24"/>
          <w:szCs w:val="24"/>
        </w:rPr>
        <w:t xml:space="preserve">. Среди погибших от внешних причин </w:t>
      </w:r>
      <w:r w:rsidRPr="001F6005">
        <w:rPr>
          <w:rFonts w:cs="Arial"/>
          <w:b w:val="0"/>
          <w:sz w:val="24"/>
          <w:szCs w:val="24"/>
        </w:rPr>
        <w:t>4</w:t>
      </w:r>
      <w:r w:rsidRPr="001F6005">
        <w:rPr>
          <w:b w:val="0"/>
          <w:sz w:val="24"/>
          <w:szCs w:val="24"/>
        </w:rPr>
        <w:t xml:space="preserve"> человека умерло </w:t>
      </w:r>
      <w:r w:rsidR="001F6005" w:rsidRPr="001F6005">
        <w:rPr>
          <w:b w:val="0"/>
          <w:sz w:val="24"/>
          <w:szCs w:val="24"/>
        </w:rPr>
        <w:t xml:space="preserve">от </w:t>
      </w:r>
      <w:r w:rsidRPr="001F6005">
        <w:rPr>
          <w:b w:val="0"/>
          <w:sz w:val="24"/>
          <w:szCs w:val="24"/>
        </w:rPr>
        <w:t>случайного отравления алкоголем</w:t>
      </w:r>
      <w:r w:rsidR="001F6005" w:rsidRPr="001F6005">
        <w:rPr>
          <w:b w:val="0"/>
          <w:sz w:val="24"/>
          <w:szCs w:val="24"/>
        </w:rPr>
        <w:t>. Другая обозначенная проблема – это рост преступлений, совершенных лицами в состоянии алкогольного опьянения.</w:t>
      </w:r>
      <w:r w:rsidR="001F6005" w:rsidRPr="001F6005">
        <w:rPr>
          <w:rFonts w:cs="Arial"/>
          <w:b w:val="0"/>
          <w:sz w:val="24"/>
          <w:szCs w:val="24"/>
        </w:rPr>
        <w:t xml:space="preserve"> В 2016 году 79.4%, от всех раскрытых преступлений, совершено лицами в состоянии алкогольного опьянения (в 2015 году - 50%). С целью решения вышеуказанных проблемных ситуаций необходимо принимать меры, направленные на обеспечение комплексной профилактики негативных явлений в подростковой среде, на формирование у детей потребности в здоровом образе жизни.</w:t>
      </w:r>
    </w:p>
    <w:p w:rsidR="00C67196" w:rsidRPr="00FC4845" w:rsidRDefault="00C67196" w:rsidP="00FC4845">
      <w:pPr>
        <w:ind w:firstLine="708"/>
        <w:jc w:val="both"/>
        <w:rPr>
          <w:sz w:val="24"/>
          <w:szCs w:val="24"/>
        </w:rPr>
      </w:pPr>
    </w:p>
    <w:p w:rsidR="00DD00D8" w:rsidRDefault="00480425" w:rsidP="00DD00D8">
      <w:pPr>
        <w:autoSpaceDE/>
        <w:autoSpaceDN/>
        <w:jc w:val="both"/>
        <w:rPr>
          <w:b w:val="0"/>
          <w:sz w:val="24"/>
          <w:szCs w:val="24"/>
        </w:rPr>
      </w:pPr>
      <w:r w:rsidRPr="00FC4845">
        <w:rPr>
          <w:sz w:val="24"/>
          <w:szCs w:val="24"/>
        </w:rPr>
        <w:t>1.4. Краткое описание целей предлагаемого регулирования:</w:t>
      </w:r>
      <w:r w:rsidRPr="00FC4845">
        <w:rPr>
          <w:b w:val="0"/>
          <w:sz w:val="24"/>
          <w:szCs w:val="24"/>
        </w:rPr>
        <w:t xml:space="preserve">       </w:t>
      </w:r>
    </w:p>
    <w:p w:rsidR="00BD7C57" w:rsidRDefault="00BD7C57" w:rsidP="00BD7C57">
      <w:pPr>
        <w:ind w:firstLine="708"/>
        <w:jc w:val="both"/>
        <w:rPr>
          <w:b w:val="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</w:rPr>
        <w:t xml:space="preserve">Проект акта подготовлен с целью принятия мер, направленных на формирование у детей потребности в здоровом образе жизни, обеспечение профилактики негативных явлений в подростковой среде,  </w:t>
      </w:r>
      <w:r w:rsidR="005A0C1B">
        <w:rPr>
          <w:b w:val="0"/>
          <w:color w:val="000000"/>
          <w:sz w:val="24"/>
          <w:szCs w:val="24"/>
        </w:rPr>
        <w:t xml:space="preserve">профилактики правонарушений, совершаемых в состоянии алкогольного опьянения, </w:t>
      </w:r>
      <w:r>
        <w:rPr>
          <w:b w:val="0"/>
          <w:color w:val="000000"/>
          <w:sz w:val="24"/>
          <w:szCs w:val="24"/>
        </w:rPr>
        <w:t>п</w:t>
      </w:r>
      <w:r>
        <w:rPr>
          <w:b w:val="0"/>
          <w:sz w:val="24"/>
          <w:szCs w:val="24"/>
        </w:rPr>
        <w:t>риведения</w:t>
      </w:r>
      <w:r w:rsidR="00FC4845" w:rsidRPr="00FC4845">
        <w:rPr>
          <w:b w:val="0"/>
          <w:sz w:val="24"/>
          <w:szCs w:val="24"/>
        </w:rPr>
        <w:t xml:space="preserve"> Способа расчета расстояний при определении границ прилегающих территорий в соответствие с действующим </w:t>
      </w:r>
      <w:r>
        <w:rPr>
          <w:b w:val="0"/>
          <w:sz w:val="24"/>
          <w:szCs w:val="24"/>
        </w:rPr>
        <w:t xml:space="preserve">законодательством </w:t>
      </w:r>
      <w:r w:rsidRPr="00FC4845">
        <w:rPr>
          <w:b w:val="0"/>
          <w:sz w:val="24"/>
          <w:szCs w:val="24"/>
        </w:rPr>
        <w:t>по причине  противоречия положениям пункта  10 с.16</w:t>
      </w:r>
      <w:r w:rsidRPr="00FC4845">
        <w:rPr>
          <w:sz w:val="24"/>
          <w:szCs w:val="24"/>
        </w:rPr>
        <w:t xml:space="preserve"> </w:t>
      </w:r>
      <w:r w:rsidRPr="00FC4845">
        <w:rPr>
          <w:b w:val="0"/>
          <w:sz w:val="24"/>
          <w:szCs w:val="24"/>
        </w:rPr>
        <w:t>Федерального закона  от 22.11.1995 года № 171-ФЗ «О</w:t>
      </w:r>
      <w:proofErr w:type="gramEnd"/>
      <w:r w:rsidRPr="00FC4845">
        <w:rPr>
          <w:b w:val="0"/>
          <w:sz w:val="24"/>
          <w:szCs w:val="24"/>
        </w:rPr>
        <w:t xml:space="preserve"> государственном </w:t>
      </w:r>
      <w:proofErr w:type="gramStart"/>
      <w:r w:rsidRPr="00FC4845">
        <w:rPr>
          <w:b w:val="0"/>
          <w:sz w:val="24"/>
          <w:szCs w:val="24"/>
        </w:rPr>
        <w:t>регулировании</w:t>
      </w:r>
      <w:proofErr w:type="gramEnd"/>
      <w:r w:rsidRPr="00FC4845">
        <w:rPr>
          <w:b w:val="0"/>
          <w:sz w:val="24"/>
          <w:szCs w:val="24"/>
        </w:rPr>
        <w:t xml:space="preserve">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C67196" w:rsidRPr="00FC4845" w:rsidRDefault="00C67196" w:rsidP="00BD7C57">
      <w:pPr>
        <w:ind w:firstLine="708"/>
        <w:jc w:val="both"/>
        <w:rPr>
          <w:sz w:val="24"/>
          <w:szCs w:val="24"/>
        </w:rPr>
      </w:pPr>
    </w:p>
    <w:p w:rsidR="00480425" w:rsidRPr="00FC4845" w:rsidRDefault="00480425" w:rsidP="00913FAC">
      <w:pPr>
        <w:autoSpaceDE/>
        <w:autoSpaceDN/>
        <w:jc w:val="both"/>
        <w:rPr>
          <w:sz w:val="24"/>
          <w:szCs w:val="24"/>
        </w:rPr>
      </w:pPr>
      <w:r w:rsidRPr="00FC4845">
        <w:rPr>
          <w:sz w:val="24"/>
          <w:szCs w:val="24"/>
        </w:rPr>
        <w:t xml:space="preserve">1.5. Краткое описание предлагаемого способа регулирования:      </w:t>
      </w:r>
    </w:p>
    <w:p w:rsidR="00FC4845" w:rsidRPr="00495463" w:rsidRDefault="00C67196" w:rsidP="00FC4845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акта п</w:t>
      </w:r>
      <w:r w:rsidR="00FC4845" w:rsidRPr="00495463">
        <w:rPr>
          <w:rFonts w:ascii="Times New Roman" w:hAnsi="Times New Roman"/>
          <w:sz w:val="24"/>
          <w:szCs w:val="24"/>
        </w:rPr>
        <w:t xml:space="preserve">редлагается </w:t>
      </w:r>
      <w:hyperlink r:id="rId6" w:history="1">
        <w:r w:rsidR="00FC4845" w:rsidRPr="004F603C">
          <w:rPr>
            <w:rFonts w:ascii="Times New Roman" w:hAnsi="Times New Roman"/>
            <w:sz w:val="24"/>
            <w:szCs w:val="24"/>
          </w:rPr>
          <w:t>пункт 3</w:t>
        </w:r>
      </w:hyperlink>
      <w:r w:rsidR="00FC4845" w:rsidRPr="00495463">
        <w:rPr>
          <w:rFonts w:ascii="Times New Roman" w:hAnsi="Times New Roman"/>
          <w:sz w:val="24"/>
          <w:szCs w:val="24"/>
        </w:rPr>
        <w:t xml:space="preserve"> Приложения к Постановлению изложить в редакции:</w:t>
      </w:r>
    </w:p>
    <w:p w:rsidR="00FC4845" w:rsidRPr="00FC4845" w:rsidRDefault="00FC4845" w:rsidP="00FC484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C4845">
        <w:rPr>
          <w:rFonts w:ascii="Times New Roman" w:hAnsi="Times New Roman"/>
          <w:sz w:val="24"/>
          <w:szCs w:val="24"/>
        </w:rPr>
        <w:t>«3. При определении границ прилегающих территорий в Способе расчёта применяются следующие формы расчёта:</w:t>
      </w:r>
    </w:p>
    <w:p w:rsidR="00FC4845" w:rsidRPr="00FC4845" w:rsidRDefault="00FC4845" w:rsidP="00FC484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C4845">
        <w:rPr>
          <w:rFonts w:ascii="Times New Roman" w:hAnsi="Times New Roman"/>
          <w:sz w:val="24"/>
          <w:szCs w:val="24"/>
        </w:rPr>
        <w:t xml:space="preserve"> </w:t>
      </w:r>
      <w:r w:rsidRPr="00FC4845">
        <w:rPr>
          <w:rFonts w:ascii="Times New Roman" w:hAnsi="Times New Roman"/>
          <w:sz w:val="24"/>
          <w:szCs w:val="24"/>
        </w:rPr>
        <w:tab/>
        <w:t xml:space="preserve">3.1. Расстояние от зданий, строений, сооружений, помещений, находящихся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а также расстояние от зданий, строений, сооружений, помещений, находящихся во владении и пользовании </w:t>
      </w:r>
      <w:proofErr w:type="gramStart"/>
      <w:r w:rsidRPr="00FC4845">
        <w:rPr>
          <w:rFonts w:ascii="Times New Roman" w:hAnsi="Times New Roman"/>
          <w:sz w:val="24"/>
          <w:szCs w:val="24"/>
        </w:rPr>
        <w:t xml:space="preserve">организаций, осуществляющих обучение несовершеннолетних  до границ прилегающих </w:t>
      </w:r>
      <w:r w:rsidRPr="00FC4845">
        <w:rPr>
          <w:rFonts w:ascii="Times New Roman" w:hAnsi="Times New Roman"/>
          <w:sz w:val="24"/>
          <w:szCs w:val="24"/>
        </w:rPr>
        <w:lastRenderedPageBreak/>
        <w:t>территорий рассчитывается</w:t>
      </w:r>
      <w:proofErr w:type="gramEnd"/>
      <w:r w:rsidRPr="00FC4845">
        <w:rPr>
          <w:rFonts w:ascii="Times New Roman" w:hAnsi="Times New Roman"/>
          <w:sz w:val="24"/>
          <w:szCs w:val="24"/>
        </w:rPr>
        <w:t xml:space="preserve">: </w:t>
      </w:r>
    </w:p>
    <w:p w:rsidR="00FC4845" w:rsidRPr="00FC4845" w:rsidRDefault="00FC4845" w:rsidP="00FC4845">
      <w:pPr>
        <w:jc w:val="both"/>
        <w:rPr>
          <w:sz w:val="24"/>
          <w:szCs w:val="24"/>
        </w:rPr>
      </w:pPr>
      <w:r w:rsidRPr="00FC4845">
        <w:rPr>
          <w:sz w:val="24"/>
          <w:szCs w:val="24"/>
        </w:rPr>
        <w:t>а) при наличии обособленной территории:</w:t>
      </w:r>
    </w:p>
    <w:p w:rsidR="00FC4845" w:rsidRPr="00FC4845" w:rsidRDefault="00FC4845" w:rsidP="00FC48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 xml:space="preserve"> – не менее 60 метров </w:t>
      </w:r>
      <w:proofErr w:type="gramStart"/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>по пешеходной зоне от входа для посетителей на обособленную территорию до входа</w:t>
      </w:r>
      <w:proofErr w:type="gramEnd"/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 xml:space="preserve"> для посетителей в стационарный торговый объект в р.п. Хвойная;</w:t>
      </w:r>
    </w:p>
    <w:p w:rsidR="00FC4845" w:rsidRPr="00FC4845" w:rsidRDefault="00FC4845" w:rsidP="00FC48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 xml:space="preserve">- не менее 50 метров </w:t>
      </w:r>
      <w:proofErr w:type="gramStart"/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>по пешеходной зоне от входа для посетителей на обособленную территорию до входа</w:t>
      </w:r>
      <w:proofErr w:type="gramEnd"/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 xml:space="preserve"> для посетителей в стационарный торговый объект в иных населенных пунктах Хвойнинского муниципального района;</w:t>
      </w:r>
    </w:p>
    <w:p w:rsidR="00FC4845" w:rsidRPr="00FC4845" w:rsidRDefault="00FC4845" w:rsidP="00FC4845">
      <w:pPr>
        <w:jc w:val="both"/>
        <w:rPr>
          <w:sz w:val="24"/>
          <w:szCs w:val="24"/>
        </w:rPr>
      </w:pPr>
      <w:r w:rsidRPr="00FC4845">
        <w:rPr>
          <w:sz w:val="24"/>
          <w:szCs w:val="24"/>
        </w:rPr>
        <w:t>б)  при отсутствии обособленной территории:</w:t>
      </w:r>
    </w:p>
    <w:p w:rsidR="00FC4845" w:rsidRPr="00FC4845" w:rsidRDefault="00FC4845" w:rsidP="00FC48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>– не менее 60 метров по пешеходной зоне от входа здание (строение, сооружение), в котором расположены организации и (или) объекты, указанные в настоящем пункте до входа для посетителей в стационарный торговый объект в р.п. Хвойная;</w:t>
      </w:r>
    </w:p>
    <w:p w:rsidR="00FC4845" w:rsidRPr="00FC4845" w:rsidRDefault="00FC4845" w:rsidP="00FC48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>- не менее 50 метров по пешеходной зоне от входа здание (строение, сооружение), в котором расположены организации и (или) объекты, указанные в настоящем пункте до входа для посетителей в стационарный торговый объект в иных населенных пунктах Хвойнинского муниципального района.</w:t>
      </w:r>
    </w:p>
    <w:p w:rsidR="00FC4845" w:rsidRPr="00FC4845" w:rsidRDefault="00FC4845" w:rsidP="00FC484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 xml:space="preserve">3.2. </w:t>
      </w:r>
      <w:proofErr w:type="gramStart"/>
      <w:r w:rsidRPr="00FC4845">
        <w:rPr>
          <w:rFonts w:ascii="Times New Roman" w:hAnsi="Times New Roman"/>
          <w:sz w:val="24"/>
          <w:szCs w:val="24"/>
          <w:lang w:val="ru-RU"/>
        </w:rPr>
        <w:t>Расстояние</w:t>
      </w:r>
      <w:r w:rsidRPr="00FC4845">
        <w:rPr>
          <w:rFonts w:ascii="Times New Roman" w:hAnsi="Times New Roman"/>
          <w:sz w:val="24"/>
          <w:szCs w:val="24"/>
        </w:rPr>
        <w:t> </w:t>
      </w:r>
      <w:r w:rsidRPr="00FC4845">
        <w:rPr>
          <w:rFonts w:ascii="Times New Roman" w:hAnsi="Times New Roman"/>
          <w:sz w:val="24"/>
          <w:szCs w:val="24"/>
          <w:lang w:val="ru-RU"/>
        </w:rPr>
        <w:t xml:space="preserve"> от  зданий, строений, сооружений, помещений, находящихся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а</w:t>
      </w:r>
      <w:proofErr w:type="gramEnd"/>
      <w:r w:rsidRPr="00FC4845">
        <w:rPr>
          <w:rFonts w:ascii="Times New Roman" w:hAnsi="Times New Roman"/>
          <w:sz w:val="24"/>
          <w:szCs w:val="24"/>
          <w:lang w:val="ru-RU"/>
        </w:rPr>
        <w:t xml:space="preserve"> также расстояние от спортивных сооружений, которые являются объектами </w:t>
      </w:r>
      <w:proofErr w:type="gramStart"/>
      <w:r w:rsidRPr="00FC4845">
        <w:rPr>
          <w:rFonts w:ascii="Times New Roman" w:hAnsi="Times New Roman"/>
          <w:sz w:val="24"/>
          <w:szCs w:val="24"/>
          <w:lang w:val="ru-RU"/>
        </w:rPr>
        <w:t>недвижимости</w:t>
      </w:r>
      <w:proofErr w:type="gramEnd"/>
      <w:r w:rsidRPr="00FC4845">
        <w:rPr>
          <w:rFonts w:ascii="Times New Roman" w:hAnsi="Times New Roman"/>
          <w:sz w:val="24"/>
          <w:szCs w:val="24"/>
          <w:lang w:val="ru-RU"/>
        </w:rPr>
        <w:t xml:space="preserve"> и права на которые зарегистрированы в установленном порядке;  </w:t>
      </w:r>
      <w:proofErr w:type="gramStart"/>
      <w:r w:rsidRPr="00FC4845">
        <w:rPr>
          <w:rFonts w:ascii="Times New Roman" w:hAnsi="Times New Roman"/>
          <w:sz w:val="24"/>
          <w:szCs w:val="24"/>
          <w:lang w:val="ru-RU"/>
        </w:rPr>
        <w:t>от  боевых позиций войск, полигонов, узлов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</w:r>
      <w:proofErr w:type="gramEnd"/>
      <w:r w:rsidRPr="00FC4845">
        <w:rPr>
          <w:rFonts w:ascii="Times New Roman" w:hAnsi="Times New Roman"/>
          <w:sz w:val="24"/>
          <w:szCs w:val="24"/>
          <w:lang w:val="ru-RU"/>
        </w:rPr>
        <w:t xml:space="preserve">; от вокзалов и  аэропортов; в местах нахождения источников повышенной опасности, определяемых органами государственной власти субъектов Российской Федерации в </w:t>
      </w:r>
      <w:proofErr w:type="gramStart"/>
      <w:r w:rsidRPr="00FC4845">
        <w:rPr>
          <w:rFonts w:ascii="Times New Roman" w:hAnsi="Times New Roman"/>
          <w:sz w:val="24"/>
          <w:szCs w:val="24"/>
          <w:lang w:val="ru-RU"/>
        </w:rPr>
        <w:t xml:space="preserve">порядке, установленном Правительством Российской Федерации до границ прилегающих территорий </w:t>
      </w:r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>рассчитывается</w:t>
      </w:r>
      <w:proofErr w:type="gramEnd"/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>:</w:t>
      </w:r>
    </w:p>
    <w:p w:rsidR="00FC4845" w:rsidRPr="00FC4845" w:rsidRDefault="00FC4845" w:rsidP="00FC4845">
      <w:pPr>
        <w:jc w:val="both"/>
        <w:rPr>
          <w:sz w:val="24"/>
          <w:szCs w:val="24"/>
        </w:rPr>
      </w:pPr>
      <w:r w:rsidRPr="00FC4845">
        <w:rPr>
          <w:sz w:val="24"/>
          <w:szCs w:val="24"/>
        </w:rPr>
        <w:t>а) при наличии обособленной территории:</w:t>
      </w:r>
    </w:p>
    <w:p w:rsidR="00FC4845" w:rsidRPr="00FC4845" w:rsidRDefault="00FC4845" w:rsidP="00FC48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 xml:space="preserve">– не менее 50 метров </w:t>
      </w:r>
      <w:proofErr w:type="gramStart"/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>по пешеходной зоне от входа для посетителей на обособленную территорию до входа</w:t>
      </w:r>
      <w:proofErr w:type="gramEnd"/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 xml:space="preserve"> для посетителей в стационарный торговый объект в р.п. Хвойная;</w:t>
      </w:r>
    </w:p>
    <w:p w:rsidR="00FC4845" w:rsidRPr="00FC4845" w:rsidRDefault="00FC4845" w:rsidP="00FC48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 xml:space="preserve">- не менее 40 метров </w:t>
      </w:r>
      <w:proofErr w:type="gramStart"/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>по пешеходной зоне от входа для посетителей на обособленную территорию до входа</w:t>
      </w:r>
      <w:proofErr w:type="gramEnd"/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 xml:space="preserve"> для посетителей в стационарный торговый объект в иных населенных пунктах Хвойнинского муниципального района;</w:t>
      </w:r>
    </w:p>
    <w:p w:rsidR="00FC4845" w:rsidRPr="00FC4845" w:rsidRDefault="00FC4845" w:rsidP="00FC4845">
      <w:pPr>
        <w:jc w:val="both"/>
        <w:rPr>
          <w:sz w:val="24"/>
          <w:szCs w:val="24"/>
        </w:rPr>
      </w:pPr>
      <w:r w:rsidRPr="00FC4845">
        <w:rPr>
          <w:sz w:val="24"/>
          <w:szCs w:val="24"/>
        </w:rPr>
        <w:t>б)  при отсутствии обособленной территории:</w:t>
      </w:r>
    </w:p>
    <w:p w:rsidR="00FC4845" w:rsidRPr="00FC4845" w:rsidRDefault="00FC4845" w:rsidP="00FC48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>– не менее 50 метров по пешеходной зоне от входа здание (строение, сооружение), в котором расположены организации и (или) объекты, указанные в настоящем пункте до входа для посетителей в стационарный торговый объект в р.п. Хвойная;</w:t>
      </w:r>
    </w:p>
    <w:p w:rsidR="00FC4845" w:rsidRPr="00FC4845" w:rsidRDefault="00FC4845" w:rsidP="00FC48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>- не менее 40 метров по пешеходной зоне от входа здание (строение, сооружение), в котором расположены организации и (или) объекты, указанные в настоящем пункте до входа для посетителей в стационарный торговый объект в иных населенных пунктах Хвойнинского муниципального района</w:t>
      </w:r>
      <w:proofErr w:type="gramStart"/>
      <w:r w:rsidRPr="00FC4845">
        <w:rPr>
          <w:rFonts w:ascii="Times New Roman" w:hAnsi="Times New Roman"/>
          <w:sz w:val="24"/>
          <w:szCs w:val="24"/>
          <w:lang w:val="ru-RU" w:eastAsia="ru-RU" w:bidi="ar-SA"/>
        </w:rPr>
        <w:t>.»</w:t>
      </w:r>
      <w:proofErr w:type="gramEnd"/>
    </w:p>
    <w:p w:rsidR="00FC4845" w:rsidRPr="00FC4845" w:rsidRDefault="00FC4845" w:rsidP="00480425">
      <w:pPr>
        <w:jc w:val="both"/>
        <w:rPr>
          <w:sz w:val="28"/>
          <w:szCs w:val="28"/>
        </w:rPr>
      </w:pPr>
    </w:p>
    <w:p w:rsidR="00480425" w:rsidRPr="0091056A" w:rsidRDefault="00480425" w:rsidP="00480425">
      <w:pPr>
        <w:jc w:val="both"/>
        <w:rPr>
          <w:sz w:val="24"/>
          <w:szCs w:val="24"/>
        </w:rPr>
      </w:pPr>
      <w:r w:rsidRPr="0091056A">
        <w:rPr>
          <w:sz w:val="24"/>
          <w:szCs w:val="24"/>
        </w:rPr>
        <w:t xml:space="preserve">1.6. Контактная информация исполнителя разработчика:                                                    </w:t>
      </w:r>
    </w:p>
    <w:p w:rsidR="00480425" w:rsidRPr="00C67196" w:rsidRDefault="00480425" w:rsidP="00480425">
      <w:pPr>
        <w:jc w:val="both"/>
        <w:rPr>
          <w:b w:val="0"/>
          <w:sz w:val="24"/>
          <w:szCs w:val="24"/>
        </w:rPr>
      </w:pPr>
      <w:r w:rsidRPr="0091056A">
        <w:rPr>
          <w:b w:val="0"/>
          <w:sz w:val="24"/>
          <w:szCs w:val="24"/>
        </w:rPr>
        <w:t xml:space="preserve"> </w:t>
      </w:r>
      <w:r w:rsidR="00FC4845" w:rsidRPr="0091056A">
        <w:rPr>
          <w:b w:val="0"/>
          <w:sz w:val="24"/>
          <w:szCs w:val="24"/>
        </w:rPr>
        <w:t xml:space="preserve">         Ф.И.О.</w:t>
      </w:r>
      <w:r w:rsidR="006546D7" w:rsidRPr="0091056A">
        <w:rPr>
          <w:b w:val="0"/>
          <w:sz w:val="24"/>
          <w:szCs w:val="24"/>
        </w:rPr>
        <w:t xml:space="preserve">: </w:t>
      </w:r>
      <w:r w:rsidR="00C67196" w:rsidRPr="0091056A">
        <w:rPr>
          <w:b w:val="0"/>
          <w:sz w:val="24"/>
          <w:szCs w:val="24"/>
        </w:rPr>
        <w:t xml:space="preserve"> </w:t>
      </w:r>
      <w:proofErr w:type="spellStart"/>
      <w:r w:rsidR="00C67196" w:rsidRPr="0091056A">
        <w:rPr>
          <w:b w:val="0"/>
          <w:sz w:val="24"/>
          <w:szCs w:val="24"/>
        </w:rPr>
        <w:t>Шматова</w:t>
      </w:r>
      <w:proofErr w:type="spellEnd"/>
      <w:r w:rsidR="00C67196" w:rsidRPr="0091056A">
        <w:rPr>
          <w:b w:val="0"/>
          <w:sz w:val="24"/>
          <w:szCs w:val="24"/>
        </w:rPr>
        <w:t xml:space="preserve"> Алина Андреевна</w:t>
      </w:r>
      <w:r w:rsidRPr="00C67196">
        <w:rPr>
          <w:b w:val="0"/>
          <w:sz w:val="24"/>
          <w:szCs w:val="24"/>
        </w:rPr>
        <w:t xml:space="preserve">                                                           </w:t>
      </w:r>
    </w:p>
    <w:p w:rsidR="00480425" w:rsidRPr="00495463" w:rsidRDefault="00480425" w:rsidP="00C67196">
      <w:pPr>
        <w:jc w:val="both"/>
        <w:rPr>
          <w:b w:val="0"/>
          <w:sz w:val="24"/>
          <w:szCs w:val="24"/>
        </w:rPr>
      </w:pPr>
      <w:r w:rsidRPr="00C67196">
        <w:rPr>
          <w:b w:val="0"/>
          <w:sz w:val="24"/>
          <w:szCs w:val="24"/>
        </w:rPr>
        <w:lastRenderedPageBreak/>
        <w:t xml:space="preserve">          Должность: </w:t>
      </w:r>
      <w:r w:rsidR="00C67196" w:rsidRPr="00C67196">
        <w:rPr>
          <w:b w:val="0"/>
          <w:sz w:val="24"/>
          <w:szCs w:val="24"/>
        </w:rPr>
        <w:t xml:space="preserve">заведующая отделом </w:t>
      </w:r>
      <w:r w:rsidRPr="00C67196">
        <w:rPr>
          <w:b w:val="0"/>
          <w:sz w:val="24"/>
          <w:szCs w:val="24"/>
        </w:rPr>
        <w:t xml:space="preserve">   </w:t>
      </w:r>
      <w:r w:rsidR="00C67196" w:rsidRPr="00C67196">
        <w:rPr>
          <w:b w:val="0"/>
          <w:sz w:val="24"/>
          <w:szCs w:val="24"/>
        </w:rPr>
        <w:t>экономического анализа, прогнозирования и поддержки предпринимательства комитета экономики и упр</w:t>
      </w:r>
      <w:r w:rsidR="00C67196">
        <w:rPr>
          <w:b w:val="0"/>
          <w:sz w:val="24"/>
          <w:szCs w:val="24"/>
        </w:rPr>
        <w:t>авления муниципальным имуществом</w:t>
      </w:r>
      <w:r w:rsidR="00C67196" w:rsidRPr="00C67196">
        <w:rPr>
          <w:b w:val="0"/>
          <w:sz w:val="24"/>
          <w:szCs w:val="24"/>
        </w:rPr>
        <w:t xml:space="preserve"> </w:t>
      </w:r>
      <w:r w:rsidR="00C67196">
        <w:rPr>
          <w:b w:val="0"/>
          <w:sz w:val="24"/>
          <w:szCs w:val="24"/>
        </w:rPr>
        <w:t xml:space="preserve"> </w:t>
      </w:r>
      <w:r w:rsidR="00C67196" w:rsidRPr="00C67196">
        <w:rPr>
          <w:b w:val="0"/>
          <w:sz w:val="24"/>
          <w:szCs w:val="24"/>
        </w:rPr>
        <w:t>Администрации  Хвойнинского муниципального района</w:t>
      </w:r>
      <w:r w:rsidRPr="00495463">
        <w:rPr>
          <w:b w:val="0"/>
          <w:sz w:val="24"/>
          <w:szCs w:val="24"/>
        </w:rPr>
        <w:t xml:space="preserve">                                                                    </w:t>
      </w:r>
    </w:p>
    <w:p w:rsidR="00480425" w:rsidRPr="00495463" w:rsidRDefault="00480425" w:rsidP="00480425">
      <w:pPr>
        <w:jc w:val="both"/>
        <w:rPr>
          <w:b w:val="0"/>
          <w:sz w:val="24"/>
          <w:szCs w:val="24"/>
        </w:rPr>
      </w:pPr>
      <w:r w:rsidRPr="00495463">
        <w:rPr>
          <w:b w:val="0"/>
          <w:sz w:val="24"/>
          <w:szCs w:val="24"/>
        </w:rPr>
        <w:t xml:space="preserve">          Тел.: </w:t>
      </w:r>
      <w:r w:rsidR="00C67196">
        <w:rPr>
          <w:b w:val="0"/>
          <w:sz w:val="24"/>
          <w:szCs w:val="24"/>
        </w:rPr>
        <w:t>(81667)50-496</w:t>
      </w:r>
      <w:r w:rsidRPr="00495463">
        <w:rPr>
          <w:b w:val="0"/>
          <w:sz w:val="24"/>
          <w:szCs w:val="24"/>
        </w:rPr>
        <w:t xml:space="preserve">                                                                                          </w:t>
      </w:r>
    </w:p>
    <w:p w:rsidR="00C67196" w:rsidRPr="00C67196" w:rsidRDefault="00480425" w:rsidP="00495463">
      <w:pPr>
        <w:jc w:val="both"/>
        <w:rPr>
          <w:b w:val="0"/>
          <w:sz w:val="24"/>
          <w:szCs w:val="24"/>
        </w:rPr>
      </w:pPr>
      <w:r w:rsidRPr="00495463">
        <w:rPr>
          <w:b w:val="0"/>
          <w:sz w:val="24"/>
          <w:szCs w:val="24"/>
        </w:rPr>
        <w:t xml:space="preserve">          Адрес электронной почты:</w:t>
      </w:r>
      <w:r w:rsidR="00C67196">
        <w:rPr>
          <w:b w:val="0"/>
          <w:sz w:val="24"/>
          <w:szCs w:val="24"/>
          <w:lang w:val="en-US"/>
        </w:rPr>
        <w:t>econom</w:t>
      </w:r>
      <w:r w:rsidR="00C67196" w:rsidRPr="00C67196">
        <w:rPr>
          <w:b w:val="0"/>
          <w:sz w:val="24"/>
          <w:szCs w:val="24"/>
        </w:rPr>
        <w:t>_</w:t>
      </w:r>
      <w:r w:rsidR="00C67196">
        <w:rPr>
          <w:b w:val="0"/>
          <w:sz w:val="24"/>
          <w:szCs w:val="24"/>
          <w:lang w:val="en-US"/>
        </w:rPr>
        <w:t>hvn</w:t>
      </w:r>
      <w:r w:rsidR="00C67196" w:rsidRPr="00C67196">
        <w:rPr>
          <w:b w:val="0"/>
          <w:sz w:val="24"/>
          <w:szCs w:val="24"/>
        </w:rPr>
        <w:t>@</w:t>
      </w:r>
      <w:r w:rsidR="00C67196">
        <w:rPr>
          <w:b w:val="0"/>
          <w:sz w:val="24"/>
          <w:szCs w:val="24"/>
          <w:lang w:val="en-US"/>
        </w:rPr>
        <w:t>mail</w:t>
      </w:r>
      <w:r w:rsidR="00C67196" w:rsidRPr="00C67196">
        <w:rPr>
          <w:b w:val="0"/>
          <w:sz w:val="24"/>
          <w:szCs w:val="24"/>
        </w:rPr>
        <w:t>.</w:t>
      </w:r>
      <w:r w:rsidR="00C67196">
        <w:rPr>
          <w:b w:val="0"/>
          <w:sz w:val="24"/>
          <w:szCs w:val="24"/>
          <w:lang w:val="en-US"/>
        </w:rPr>
        <w:t>ru</w:t>
      </w:r>
    </w:p>
    <w:p w:rsidR="00C67196" w:rsidRPr="00913FAC" w:rsidRDefault="00C67196" w:rsidP="00495463">
      <w:pPr>
        <w:jc w:val="both"/>
        <w:rPr>
          <w:b w:val="0"/>
          <w:sz w:val="24"/>
          <w:szCs w:val="24"/>
        </w:rPr>
      </w:pPr>
    </w:p>
    <w:p w:rsidR="00480425" w:rsidRDefault="00495463" w:rsidP="00495463">
      <w:pPr>
        <w:jc w:val="both"/>
        <w:rPr>
          <w:b w:val="0"/>
          <w:sz w:val="24"/>
          <w:szCs w:val="24"/>
        </w:rPr>
      </w:pPr>
      <w:r w:rsidRPr="00495463">
        <w:rPr>
          <w:sz w:val="24"/>
          <w:szCs w:val="24"/>
        </w:rPr>
        <w:t>1.7</w:t>
      </w:r>
      <w:r w:rsidR="00480425" w:rsidRPr="00495463">
        <w:rPr>
          <w:sz w:val="24"/>
          <w:szCs w:val="24"/>
        </w:rPr>
        <w:t>. Степень регулирующего воздействия проекта акта:</w:t>
      </w:r>
      <w:r w:rsidRPr="00495463">
        <w:rPr>
          <w:b w:val="0"/>
          <w:sz w:val="24"/>
          <w:szCs w:val="24"/>
        </w:rPr>
        <w:t xml:space="preserve"> средняя.</w:t>
      </w:r>
    </w:p>
    <w:p w:rsidR="00C67196" w:rsidRPr="00495463" w:rsidRDefault="00C67196" w:rsidP="00495463">
      <w:pPr>
        <w:jc w:val="both"/>
        <w:rPr>
          <w:b w:val="0"/>
          <w:sz w:val="24"/>
          <w:szCs w:val="24"/>
        </w:rPr>
      </w:pPr>
    </w:p>
    <w:p w:rsidR="00495463" w:rsidRPr="00495463" w:rsidRDefault="00495463" w:rsidP="00480425">
      <w:pPr>
        <w:jc w:val="both"/>
        <w:rPr>
          <w:sz w:val="24"/>
          <w:szCs w:val="24"/>
        </w:rPr>
      </w:pPr>
      <w:r w:rsidRPr="00495463">
        <w:rPr>
          <w:sz w:val="24"/>
          <w:szCs w:val="24"/>
        </w:rPr>
        <w:t>1.8</w:t>
      </w:r>
      <w:r w:rsidR="00480425" w:rsidRPr="00495463">
        <w:rPr>
          <w:sz w:val="24"/>
          <w:szCs w:val="24"/>
        </w:rPr>
        <w:t xml:space="preserve">. Обоснование   отнесения   проекта   акта  к  определенной  степени регулирующего воздействия: </w:t>
      </w:r>
    </w:p>
    <w:p w:rsidR="00480425" w:rsidRDefault="004F603C" w:rsidP="00495463">
      <w:pPr>
        <w:ind w:firstLine="708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В</w:t>
      </w:r>
      <w:r w:rsidR="00495463" w:rsidRPr="00495463">
        <w:rPr>
          <w:b w:val="0"/>
          <w:sz w:val="24"/>
          <w:szCs w:val="24"/>
        </w:rPr>
        <w:t xml:space="preserve"> соответствии с пунктом 1.5 Порядка проведения оценки регулирующего воздействия проектов муниципальных нормативных правовых актов Администрации Хвойнинского муниципального района и экспертизы действующих муниципальных нормативных правовых актов Администрации Хвойнинского муниципального района, к проектам НПА со средней степенью регулирующего воздействия относятся проекты актов, содержащие положения, изменяющие ранее предусмотренные муниципальными нормативными актами, обязанности для субъектов предпринимательской</w:t>
      </w:r>
      <w:r>
        <w:rPr>
          <w:b w:val="0"/>
          <w:sz w:val="24"/>
          <w:szCs w:val="24"/>
        </w:rPr>
        <w:t xml:space="preserve"> и инвестиционной деятельности.</w:t>
      </w:r>
      <w:proofErr w:type="gramEnd"/>
      <w:r>
        <w:rPr>
          <w:b w:val="0"/>
          <w:sz w:val="24"/>
          <w:szCs w:val="24"/>
        </w:rPr>
        <w:t xml:space="preserve"> Постановлением Администрации Хвойнинского муниципального района от </w:t>
      </w:r>
      <w:r w:rsidRPr="00FC4845">
        <w:rPr>
          <w:b w:val="0"/>
          <w:color w:val="000000"/>
          <w:sz w:val="24"/>
          <w:szCs w:val="24"/>
        </w:rPr>
        <w:t>01.02.2016 №45 «Об утверждении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</w:t>
      </w:r>
      <w:r>
        <w:rPr>
          <w:b w:val="0"/>
          <w:color w:val="00000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 xml:space="preserve">введены обязанности для субъектов предпринимательской деятельности, осуществляющих реализацию алкогольной продукции на территории Хвойнинского муниципального района.  Предлагаемый проект НПА только уточняет ранее введенные Постановлением Администрации Хвойнинского муниципального района от </w:t>
      </w:r>
      <w:r w:rsidRPr="00FC4845">
        <w:rPr>
          <w:b w:val="0"/>
          <w:color w:val="000000"/>
          <w:sz w:val="24"/>
          <w:szCs w:val="24"/>
        </w:rPr>
        <w:t>01.02.2016 №45 «Об утверждении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</w:t>
      </w:r>
      <w:r>
        <w:rPr>
          <w:b w:val="0"/>
          <w:color w:val="00000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нормы.</w:t>
      </w:r>
    </w:p>
    <w:p w:rsidR="004F603C" w:rsidRPr="00495463" w:rsidRDefault="004F603C" w:rsidP="00495463">
      <w:pPr>
        <w:ind w:firstLine="708"/>
        <w:jc w:val="both"/>
        <w:rPr>
          <w:b w:val="0"/>
          <w:sz w:val="24"/>
          <w:szCs w:val="24"/>
        </w:rPr>
      </w:pPr>
    </w:p>
    <w:p w:rsidR="00495463" w:rsidRPr="00495463" w:rsidRDefault="00495463" w:rsidP="00480425">
      <w:pPr>
        <w:jc w:val="both"/>
        <w:rPr>
          <w:sz w:val="24"/>
          <w:szCs w:val="24"/>
        </w:rPr>
      </w:pPr>
      <w:r w:rsidRPr="00495463">
        <w:rPr>
          <w:sz w:val="24"/>
          <w:szCs w:val="24"/>
        </w:rPr>
        <w:t>1.9. Основание для разработки проекта акта:</w:t>
      </w:r>
      <w:r>
        <w:rPr>
          <w:sz w:val="24"/>
          <w:szCs w:val="24"/>
        </w:rPr>
        <w:t xml:space="preserve"> </w:t>
      </w:r>
    </w:p>
    <w:p w:rsidR="00480425" w:rsidRDefault="00495463" w:rsidP="00495463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</w:t>
      </w:r>
      <w:r w:rsidRPr="00FC4845">
        <w:rPr>
          <w:b w:val="0"/>
          <w:sz w:val="24"/>
          <w:szCs w:val="24"/>
        </w:rPr>
        <w:t xml:space="preserve">  от 22.11.1995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C67196" w:rsidRDefault="00C67196" w:rsidP="00495463">
      <w:pPr>
        <w:ind w:firstLine="708"/>
        <w:jc w:val="both"/>
        <w:rPr>
          <w:b w:val="0"/>
          <w:sz w:val="24"/>
          <w:szCs w:val="24"/>
        </w:rPr>
      </w:pPr>
    </w:p>
    <w:p w:rsidR="00495463" w:rsidRDefault="00495463" w:rsidP="00495463">
      <w:pPr>
        <w:jc w:val="both"/>
        <w:rPr>
          <w:sz w:val="24"/>
          <w:szCs w:val="24"/>
        </w:rPr>
      </w:pPr>
      <w:r w:rsidRPr="00495463">
        <w:rPr>
          <w:sz w:val="24"/>
          <w:szCs w:val="24"/>
        </w:rPr>
        <w:t>1.10. Основные группы субъектов предпринимательской и инвестиционной деятельности, органов государственной власти и органов местного самоуправления и иные заинтересованные лица:</w:t>
      </w:r>
    </w:p>
    <w:p w:rsidR="006546D7" w:rsidRPr="006546D7" w:rsidRDefault="006546D7" w:rsidP="0049546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6546D7">
        <w:rPr>
          <w:b w:val="0"/>
          <w:sz w:val="24"/>
          <w:szCs w:val="24"/>
        </w:rPr>
        <w:t>юридические лица – соискатели лицензии либо лицензиаты, имеющие лицензию на розничную продажу алкогольной продукции;</w:t>
      </w:r>
    </w:p>
    <w:p w:rsidR="006546D7" w:rsidRDefault="006546D7" w:rsidP="0049546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6546D7">
        <w:rPr>
          <w:b w:val="0"/>
          <w:sz w:val="24"/>
          <w:szCs w:val="24"/>
        </w:rPr>
        <w:t>детские и образовательные организации</w:t>
      </w:r>
      <w:r>
        <w:rPr>
          <w:b w:val="0"/>
          <w:sz w:val="24"/>
          <w:szCs w:val="24"/>
        </w:rPr>
        <w:t>.</w:t>
      </w:r>
    </w:p>
    <w:p w:rsidR="00C67196" w:rsidRDefault="00C67196" w:rsidP="00495463">
      <w:pPr>
        <w:jc w:val="both"/>
        <w:rPr>
          <w:b w:val="0"/>
          <w:sz w:val="24"/>
          <w:szCs w:val="24"/>
        </w:rPr>
      </w:pPr>
    </w:p>
    <w:p w:rsidR="00913FAC" w:rsidRDefault="006546D7" w:rsidP="006546D7">
      <w:pPr>
        <w:spacing w:line="320" w:lineRule="atLeast"/>
        <w:jc w:val="both"/>
        <w:rPr>
          <w:sz w:val="24"/>
          <w:szCs w:val="24"/>
        </w:rPr>
      </w:pPr>
      <w:r w:rsidRPr="000A2F69">
        <w:rPr>
          <w:sz w:val="24"/>
          <w:szCs w:val="24"/>
        </w:rPr>
        <w:t>1.11.  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  <w:r w:rsidR="00C67196">
        <w:rPr>
          <w:sz w:val="24"/>
          <w:szCs w:val="24"/>
        </w:rPr>
        <w:t xml:space="preserve"> </w:t>
      </w:r>
    </w:p>
    <w:p w:rsidR="006546D7" w:rsidRDefault="00C67196" w:rsidP="00913FAC">
      <w:pPr>
        <w:spacing w:line="320" w:lineRule="atLeast"/>
        <w:ind w:firstLine="708"/>
        <w:jc w:val="both"/>
        <w:rPr>
          <w:b w:val="0"/>
          <w:sz w:val="24"/>
          <w:szCs w:val="24"/>
        </w:rPr>
      </w:pPr>
      <w:proofErr w:type="gramStart"/>
      <w:r w:rsidRPr="0091056A">
        <w:rPr>
          <w:b w:val="0"/>
          <w:sz w:val="24"/>
          <w:szCs w:val="24"/>
        </w:rPr>
        <w:t xml:space="preserve">Проектом акта предлагается в целях профилактики потребления алкогольной продукции и </w:t>
      </w:r>
      <w:r w:rsidRPr="0091056A">
        <w:rPr>
          <w:b w:val="0"/>
          <w:color w:val="000000"/>
          <w:sz w:val="24"/>
          <w:szCs w:val="24"/>
        </w:rPr>
        <w:t>негативных явлений в подростковой среде,</w:t>
      </w:r>
      <w:r w:rsidRPr="0091056A">
        <w:rPr>
          <w:b w:val="0"/>
          <w:sz w:val="24"/>
          <w:szCs w:val="24"/>
        </w:rPr>
        <w:t xml:space="preserve"> </w:t>
      </w:r>
      <w:r w:rsidR="005A0C1B">
        <w:rPr>
          <w:b w:val="0"/>
          <w:sz w:val="24"/>
          <w:szCs w:val="24"/>
        </w:rPr>
        <w:t xml:space="preserve">профилактики правонарушений, </w:t>
      </w:r>
      <w:r w:rsidRPr="0091056A">
        <w:rPr>
          <w:b w:val="0"/>
          <w:sz w:val="24"/>
          <w:szCs w:val="24"/>
        </w:rPr>
        <w:t>при определении границ прилегающих территорий, на которых запрещена продажа алкогольной продукции, увеличить используемые в расчете расстояния от зданий, строений, сооружений, помещений, находящихся во владении и пользовании образовате</w:t>
      </w:r>
      <w:r w:rsidR="00913FAC">
        <w:rPr>
          <w:b w:val="0"/>
          <w:sz w:val="24"/>
          <w:szCs w:val="24"/>
        </w:rPr>
        <w:t>льных организаций с 50 метров до</w:t>
      </w:r>
      <w:r w:rsidRPr="0091056A">
        <w:rPr>
          <w:b w:val="0"/>
          <w:sz w:val="24"/>
          <w:szCs w:val="24"/>
        </w:rPr>
        <w:t xml:space="preserve"> 60 метров  по пешеходной зоне от входа здание (строение, сооружение), в</w:t>
      </w:r>
      <w:proofErr w:type="gramEnd"/>
      <w:r w:rsidRPr="0091056A">
        <w:rPr>
          <w:b w:val="0"/>
          <w:sz w:val="24"/>
          <w:szCs w:val="24"/>
        </w:rPr>
        <w:t xml:space="preserve"> котором расположены организации и (или) объекты, указанные в настоящем пункте до входа для посетителей в стационарный торговый объект в р.п. Хвойная и с 40 метров до 50 метров </w:t>
      </w:r>
      <w:proofErr w:type="gramStart"/>
      <w:r w:rsidRPr="0091056A">
        <w:rPr>
          <w:b w:val="0"/>
          <w:sz w:val="24"/>
          <w:szCs w:val="24"/>
        </w:rPr>
        <w:t xml:space="preserve">по пешеходной зоне от входа для </w:t>
      </w:r>
      <w:r w:rsidRPr="0091056A">
        <w:rPr>
          <w:b w:val="0"/>
          <w:sz w:val="24"/>
          <w:szCs w:val="24"/>
        </w:rPr>
        <w:lastRenderedPageBreak/>
        <w:t>посетителей на обособленную территорию до входа</w:t>
      </w:r>
      <w:proofErr w:type="gramEnd"/>
      <w:r w:rsidRPr="0091056A">
        <w:rPr>
          <w:b w:val="0"/>
          <w:sz w:val="24"/>
          <w:szCs w:val="24"/>
        </w:rPr>
        <w:t xml:space="preserve"> для посетителей в стационарный торговый объект в иных населенных пунктах Хвойнинского муниципального района</w:t>
      </w:r>
      <w:r w:rsidR="006546D7" w:rsidRPr="0091056A">
        <w:rPr>
          <w:b w:val="0"/>
          <w:sz w:val="24"/>
          <w:szCs w:val="24"/>
        </w:rPr>
        <w:t>.</w:t>
      </w:r>
    </w:p>
    <w:p w:rsidR="0091056A" w:rsidRPr="00C67196" w:rsidRDefault="0091056A" w:rsidP="006546D7">
      <w:pPr>
        <w:spacing w:line="320" w:lineRule="atLeast"/>
        <w:jc w:val="both"/>
        <w:rPr>
          <w:sz w:val="24"/>
          <w:szCs w:val="24"/>
        </w:rPr>
      </w:pPr>
    </w:p>
    <w:p w:rsidR="00913FAC" w:rsidRDefault="006546D7" w:rsidP="002427EC">
      <w:pPr>
        <w:spacing w:line="320" w:lineRule="atLeast"/>
        <w:jc w:val="both"/>
        <w:rPr>
          <w:b w:val="0"/>
          <w:sz w:val="24"/>
          <w:szCs w:val="24"/>
        </w:rPr>
      </w:pPr>
      <w:r w:rsidRPr="000A2F69">
        <w:rPr>
          <w:sz w:val="24"/>
          <w:szCs w:val="24"/>
        </w:rPr>
        <w:t>1.12.    Оценка   возможных   расходов   субъектов   предпринимательской   и</w:t>
      </w:r>
      <w:r w:rsidR="00913FAC">
        <w:rPr>
          <w:sz w:val="24"/>
          <w:szCs w:val="24"/>
        </w:rPr>
        <w:t xml:space="preserve"> </w:t>
      </w:r>
      <w:r w:rsidRPr="000A2F69">
        <w:rPr>
          <w:sz w:val="24"/>
          <w:szCs w:val="24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муниципального нормативного правового акта:</w:t>
      </w:r>
      <w:r w:rsidR="002427EC" w:rsidRPr="002427EC">
        <w:rPr>
          <w:b w:val="0"/>
          <w:sz w:val="24"/>
          <w:szCs w:val="24"/>
        </w:rPr>
        <w:t xml:space="preserve"> </w:t>
      </w:r>
    </w:p>
    <w:p w:rsidR="002427EC" w:rsidRPr="00913FAC" w:rsidRDefault="002427EC" w:rsidP="00913FAC">
      <w:pPr>
        <w:spacing w:line="320" w:lineRule="atLeast"/>
        <w:ind w:firstLine="708"/>
        <w:jc w:val="both"/>
        <w:rPr>
          <w:sz w:val="24"/>
          <w:szCs w:val="24"/>
        </w:rPr>
      </w:pPr>
      <w:r w:rsidRPr="00C03DD1">
        <w:rPr>
          <w:b w:val="0"/>
          <w:sz w:val="24"/>
          <w:szCs w:val="24"/>
        </w:rPr>
        <w:t xml:space="preserve">Введение предлагаемых вариантов правового регулирования не </w:t>
      </w:r>
      <w:r>
        <w:rPr>
          <w:b w:val="0"/>
          <w:sz w:val="24"/>
          <w:szCs w:val="24"/>
        </w:rPr>
        <w:t>повлечет дополнительных расходов субъектов предпринимательской деятельности, связанных с исполн</w:t>
      </w:r>
      <w:r w:rsidR="0091056A">
        <w:rPr>
          <w:b w:val="0"/>
          <w:sz w:val="24"/>
          <w:szCs w:val="24"/>
        </w:rPr>
        <w:t xml:space="preserve">ением предлагаемых обязанностей, а также не повлечет закрытия действующих на территории Хвойнинского муниципального района торговых объектов </w:t>
      </w:r>
      <w:r>
        <w:rPr>
          <w:b w:val="0"/>
          <w:sz w:val="24"/>
          <w:szCs w:val="24"/>
        </w:rPr>
        <w:t xml:space="preserve"> </w:t>
      </w:r>
    </w:p>
    <w:p w:rsidR="006546D7" w:rsidRPr="000A2F69" w:rsidRDefault="006546D7" w:rsidP="006546D7">
      <w:pPr>
        <w:spacing w:line="320" w:lineRule="atLeast"/>
        <w:jc w:val="both"/>
        <w:rPr>
          <w:sz w:val="24"/>
          <w:szCs w:val="24"/>
        </w:rPr>
      </w:pPr>
    </w:p>
    <w:p w:rsidR="006546D7" w:rsidRPr="000A2F69" w:rsidRDefault="006546D7" w:rsidP="006546D7">
      <w:pPr>
        <w:spacing w:line="320" w:lineRule="atLeast"/>
        <w:jc w:val="both"/>
        <w:rPr>
          <w:b w:val="0"/>
          <w:sz w:val="24"/>
          <w:szCs w:val="24"/>
        </w:rPr>
      </w:pPr>
      <w:r w:rsidRPr="000A2F69">
        <w:rPr>
          <w:sz w:val="24"/>
          <w:szCs w:val="24"/>
        </w:rPr>
        <w:t>1.13.   Оценка   возможных  расходов  (поступлений)  бюджета  муниципального района</w:t>
      </w:r>
      <w:r w:rsidRPr="000A2F69">
        <w:rPr>
          <w:b w:val="0"/>
          <w:sz w:val="24"/>
          <w:szCs w:val="24"/>
        </w:rPr>
        <w:t xml:space="preserve">: </w:t>
      </w:r>
    </w:p>
    <w:p w:rsidR="006546D7" w:rsidRDefault="00DD00D8" w:rsidP="00913FAC">
      <w:pPr>
        <w:spacing w:line="320" w:lineRule="atLeast"/>
        <w:ind w:firstLine="708"/>
        <w:jc w:val="both"/>
        <w:rPr>
          <w:b w:val="0"/>
          <w:sz w:val="24"/>
          <w:szCs w:val="24"/>
        </w:rPr>
      </w:pPr>
      <w:r w:rsidRPr="00C03DD1">
        <w:rPr>
          <w:b w:val="0"/>
          <w:sz w:val="24"/>
          <w:szCs w:val="24"/>
        </w:rPr>
        <w:t>Введение предлагаемых вариантов правового регулирования не потребует выделения дополнительных средств из бюджета Хвойнинского муниципального района и бюджетов городских (сельских) поселений</w:t>
      </w:r>
      <w:r>
        <w:rPr>
          <w:b w:val="0"/>
          <w:sz w:val="24"/>
          <w:szCs w:val="24"/>
        </w:rPr>
        <w:t>.</w:t>
      </w:r>
    </w:p>
    <w:p w:rsidR="0091056A" w:rsidRPr="000A2F69" w:rsidRDefault="0091056A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6546D7" w:rsidRPr="002241C5" w:rsidRDefault="006546D7" w:rsidP="002241C5">
      <w:pPr>
        <w:spacing w:line="320" w:lineRule="atLeast"/>
        <w:jc w:val="both"/>
        <w:rPr>
          <w:sz w:val="24"/>
          <w:szCs w:val="24"/>
        </w:rPr>
      </w:pPr>
      <w:r w:rsidRPr="000A2F69">
        <w:rPr>
          <w:sz w:val="24"/>
          <w:szCs w:val="24"/>
        </w:rPr>
        <w:t>1.14.  Предполагаемая  дата  вступления  в  силу муниципального нормативного правового акта</w:t>
      </w:r>
      <w:r w:rsidRPr="002241C5">
        <w:rPr>
          <w:sz w:val="24"/>
          <w:szCs w:val="24"/>
        </w:rPr>
        <w:t>:</w:t>
      </w:r>
      <w:r w:rsidR="002241C5" w:rsidRPr="002241C5">
        <w:rPr>
          <w:sz w:val="24"/>
          <w:szCs w:val="24"/>
        </w:rPr>
        <w:t xml:space="preserve"> </w:t>
      </w:r>
      <w:r w:rsidR="002241C5" w:rsidRPr="002241C5">
        <w:rPr>
          <w:b w:val="0"/>
          <w:sz w:val="24"/>
          <w:szCs w:val="24"/>
        </w:rPr>
        <w:t xml:space="preserve">25.07.2017г. </w:t>
      </w:r>
    </w:p>
    <w:p w:rsidR="006546D7" w:rsidRPr="000A2F69" w:rsidRDefault="006546D7" w:rsidP="006546D7">
      <w:pPr>
        <w:spacing w:line="320" w:lineRule="atLeast"/>
        <w:jc w:val="center"/>
        <w:rPr>
          <w:b w:val="0"/>
          <w:sz w:val="24"/>
          <w:szCs w:val="24"/>
        </w:rPr>
      </w:pPr>
    </w:p>
    <w:p w:rsidR="006546D7" w:rsidRPr="000A2F69" w:rsidRDefault="006546D7" w:rsidP="006546D7">
      <w:pPr>
        <w:spacing w:line="320" w:lineRule="atLeast"/>
        <w:jc w:val="center"/>
        <w:rPr>
          <w:sz w:val="24"/>
          <w:szCs w:val="24"/>
        </w:rPr>
      </w:pPr>
      <w:r w:rsidRPr="000A2F69">
        <w:rPr>
          <w:sz w:val="24"/>
          <w:szCs w:val="24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6546D7" w:rsidRPr="000A2F69" w:rsidRDefault="006546D7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6546D7" w:rsidRPr="000A2F69" w:rsidRDefault="006546D7" w:rsidP="006546D7">
      <w:pPr>
        <w:spacing w:line="320" w:lineRule="atLeast"/>
        <w:jc w:val="both"/>
        <w:rPr>
          <w:sz w:val="24"/>
          <w:szCs w:val="24"/>
        </w:rPr>
      </w:pPr>
      <w:r w:rsidRPr="000A2F69">
        <w:rPr>
          <w:sz w:val="24"/>
          <w:szCs w:val="24"/>
        </w:rPr>
        <w:t>2.1.  Предполагаемая  дата  вступления  в  силу проекта акта:</w:t>
      </w:r>
      <w:proofErr w:type="gramStart"/>
      <w:r w:rsidR="002241C5" w:rsidRPr="002241C5">
        <w:rPr>
          <w:sz w:val="24"/>
          <w:szCs w:val="24"/>
        </w:rPr>
        <w:t xml:space="preserve"> :</w:t>
      </w:r>
      <w:proofErr w:type="gramEnd"/>
      <w:r w:rsidR="002241C5" w:rsidRPr="002241C5">
        <w:rPr>
          <w:sz w:val="24"/>
          <w:szCs w:val="24"/>
        </w:rPr>
        <w:t xml:space="preserve"> </w:t>
      </w:r>
      <w:r w:rsidR="002241C5" w:rsidRPr="002241C5">
        <w:rPr>
          <w:b w:val="0"/>
          <w:sz w:val="24"/>
          <w:szCs w:val="24"/>
        </w:rPr>
        <w:t>25.07.2017г.</w:t>
      </w:r>
    </w:p>
    <w:p w:rsidR="002241C5" w:rsidRDefault="002241C5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6546D7" w:rsidRPr="000A2F69" w:rsidRDefault="006546D7" w:rsidP="006546D7">
      <w:pPr>
        <w:spacing w:line="320" w:lineRule="atLeast"/>
        <w:jc w:val="both"/>
        <w:rPr>
          <w:sz w:val="24"/>
          <w:szCs w:val="24"/>
        </w:rPr>
      </w:pPr>
      <w:r w:rsidRPr="000A2F69">
        <w:rPr>
          <w:sz w:val="24"/>
          <w:szCs w:val="24"/>
        </w:rPr>
        <w:t>2.2.  Необходимость  установления  переходного  периода  и  (или)  отсрочки</w:t>
      </w:r>
    </w:p>
    <w:p w:rsidR="006546D7" w:rsidRDefault="006546D7" w:rsidP="006546D7">
      <w:pPr>
        <w:spacing w:line="320" w:lineRule="atLeast"/>
        <w:jc w:val="both"/>
        <w:rPr>
          <w:sz w:val="24"/>
          <w:szCs w:val="24"/>
        </w:rPr>
      </w:pPr>
      <w:r w:rsidRPr="000A2F69">
        <w:rPr>
          <w:sz w:val="24"/>
          <w:szCs w:val="24"/>
        </w:rPr>
        <w:t>введения предлагаемого пр</w:t>
      </w:r>
      <w:r w:rsidR="002427EC">
        <w:rPr>
          <w:sz w:val="24"/>
          <w:szCs w:val="24"/>
        </w:rPr>
        <w:t xml:space="preserve">авового регулирования: </w:t>
      </w:r>
      <w:r w:rsidR="002427EC" w:rsidRPr="0091056A">
        <w:rPr>
          <w:b w:val="0"/>
          <w:sz w:val="24"/>
          <w:szCs w:val="24"/>
        </w:rPr>
        <w:t>отсутствует</w:t>
      </w:r>
      <w:r w:rsidR="0091056A">
        <w:rPr>
          <w:b w:val="0"/>
          <w:sz w:val="24"/>
          <w:szCs w:val="24"/>
        </w:rPr>
        <w:t>.</w:t>
      </w:r>
    </w:p>
    <w:p w:rsidR="0091056A" w:rsidRPr="000A2F69" w:rsidRDefault="0091056A" w:rsidP="006546D7">
      <w:pPr>
        <w:spacing w:line="320" w:lineRule="atLeast"/>
        <w:jc w:val="both"/>
        <w:rPr>
          <w:sz w:val="24"/>
          <w:szCs w:val="24"/>
        </w:rPr>
      </w:pPr>
    </w:p>
    <w:p w:rsidR="006546D7" w:rsidRDefault="006546D7" w:rsidP="006546D7">
      <w:pPr>
        <w:spacing w:line="320" w:lineRule="atLeast"/>
        <w:jc w:val="both"/>
        <w:rPr>
          <w:b w:val="0"/>
          <w:sz w:val="24"/>
          <w:szCs w:val="24"/>
        </w:rPr>
      </w:pPr>
      <w:r w:rsidRPr="000A2F69">
        <w:rPr>
          <w:sz w:val="24"/>
          <w:szCs w:val="24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91056A">
        <w:rPr>
          <w:b w:val="0"/>
          <w:sz w:val="24"/>
          <w:szCs w:val="24"/>
        </w:rPr>
        <w:t>имеется</w:t>
      </w:r>
      <w:r w:rsidRPr="000A2F69">
        <w:rPr>
          <w:b w:val="0"/>
          <w:sz w:val="24"/>
          <w:szCs w:val="24"/>
        </w:rPr>
        <w:t>.</w:t>
      </w:r>
    </w:p>
    <w:p w:rsidR="0091056A" w:rsidRPr="000A2F69" w:rsidRDefault="0091056A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2241C5" w:rsidRDefault="006546D7" w:rsidP="006546D7">
      <w:pPr>
        <w:spacing w:line="320" w:lineRule="atLeast"/>
        <w:jc w:val="both"/>
        <w:rPr>
          <w:sz w:val="24"/>
          <w:szCs w:val="24"/>
        </w:rPr>
      </w:pPr>
      <w:r w:rsidRPr="000A2F69">
        <w:rPr>
          <w:sz w:val="24"/>
          <w:szCs w:val="24"/>
        </w:rPr>
        <w:t>2.4.  Обоснование  необходимости  установления 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91056A">
        <w:rPr>
          <w:sz w:val="24"/>
          <w:szCs w:val="24"/>
        </w:rPr>
        <w:t xml:space="preserve"> </w:t>
      </w:r>
    </w:p>
    <w:p w:rsidR="006546D7" w:rsidRPr="0091056A" w:rsidRDefault="0091056A" w:rsidP="002241C5">
      <w:pPr>
        <w:spacing w:line="320" w:lineRule="atLeast"/>
        <w:ind w:firstLine="708"/>
        <w:jc w:val="both"/>
        <w:rPr>
          <w:b w:val="0"/>
          <w:sz w:val="24"/>
          <w:szCs w:val="24"/>
        </w:rPr>
      </w:pPr>
      <w:r w:rsidRPr="0091056A">
        <w:rPr>
          <w:b w:val="0"/>
          <w:sz w:val="24"/>
          <w:szCs w:val="24"/>
        </w:rPr>
        <w:t>Распространение предлагаемого правового регулирования на ранее возникшие отношения необходимо в связи с соблюдением норм действующего законодательства в сфере защиты конкуренции.</w:t>
      </w:r>
    </w:p>
    <w:p w:rsidR="0091056A" w:rsidRPr="000A2F69" w:rsidRDefault="0091056A" w:rsidP="006546D7">
      <w:pPr>
        <w:spacing w:line="320" w:lineRule="atLeast"/>
        <w:jc w:val="both"/>
        <w:rPr>
          <w:sz w:val="24"/>
          <w:szCs w:val="24"/>
        </w:rPr>
      </w:pPr>
    </w:p>
    <w:p w:rsidR="006546D7" w:rsidRPr="000A2F69" w:rsidRDefault="006546D7" w:rsidP="006546D7">
      <w:pPr>
        <w:jc w:val="both"/>
        <w:rPr>
          <w:b w:val="0"/>
          <w:sz w:val="24"/>
          <w:szCs w:val="24"/>
        </w:rPr>
      </w:pPr>
      <w:r w:rsidRPr="000A2F69">
        <w:rPr>
          <w:rFonts w:ascii="Courier New" w:hAnsi="Courier New" w:cs="Courier New"/>
          <w:b w:val="0"/>
          <w:sz w:val="24"/>
          <w:szCs w:val="24"/>
        </w:rPr>
        <w:t xml:space="preserve">  </w:t>
      </w:r>
      <w:r w:rsidRPr="000A2F69">
        <w:rPr>
          <w:b w:val="0"/>
          <w:sz w:val="24"/>
          <w:szCs w:val="24"/>
        </w:rPr>
        <w:t xml:space="preserve"> </w:t>
      </w:r>
      <w:r w:rsidRPr="000A2F69">
        <w:rPr>
          <w:b w:val="0"/>
          <w:sz w:val="24"/>
          <w:szCs w:val="24"/>
        </w:rPr>
        <w:tab/>
        <w:t>Пункт 3 заполняется по итогам проведения публичных обсуждений по  проекту нормативного правового акта и сводного отчета</w:t>
      </w:r>
    </w:p>
    <w:p w:rsidR="006546D7" w:rsidRPr="000A2F69" w:rsidRDefault="006546D7" w:rsidP="006546D7">
      <w:pPr>
        <w:jc w:val="center"/>
        <w:rPr>
          <w:b w:val="0"/>
          <w:sz w:val="24"/>
          <w:szCs w:val="24"/>
        </w:rPr>
      </w:pPr>
    </w:p>
    <w:p w:rsidR="006546D7" w:rsidRPr="000A2F69" w:rsidRDefault="006546D7" w:rsidP="00DD00D8">
      <w:pPr>
        <w:jc w:val="center"/>
        <w:rPr>
          <w:sz w:val="24"/>
          <w:szCs w:val="24"/>
        </w:rPr>
      </w:pPr>
      <w:r w:rsidRPr="000A2F69">
        <w:rPr>
          <w:sz w:val="24"/>
          <w:szCs w:val="24"/>
        </w:rPr>
        <w:lastRenderedPageBreak/>
        <w:t>3. Сведения о размещении уведомления, сроках</w:t>
      </w:r>
      <w:r w:rsidR="00DD00D8">
        <w:rPr>
          <w:sz w:val="24"/>
          <w:szCs w:val="24"/>
        </w:rPr>
        <w:t xml:space="preserve"> </w:t>
      </w:r>
      <w:r w:rsidRPr="000A2F69">
        <w:rPr>
          <w:sz w:val="24"/>
          <w:szCs w:val="24"/>
        </w:rPr>
        <w:t>предоставления предложений в связи с таким размещением, лицах,</w:t>
      </w:r>
      <w:r w:rsidR="00DD00D8">
        <w:rPr>
          <w:sz w:val="24"/>
          <w:szCs w:val="24"/>
        </w:rPr>
        <w:t xml:space="preserve"> </w:t>
      </w:r>
      <w:r w:rsidRPr="000A2F69">
        <w:rPr>
          <w:sz w:val="24"/>
          <w:szCs w:val="24"/>
        </w:rPr>
        <w:t>предоставивших предложения, и рассмотревших их структурных</w:t>
      </w:r>
      <w:r w:rsidR="00DD00D8">
        <w:rPr>
          <w:sz w:val="24"/>
          <w:szCs w:val="24"/>
        </w:rPr>
        <w:t xml:space="preserve"> </w:t>
      </w:r>
      <w:r w:rsidRPr="000A2F69">
        <w:rPr>
          <w:sz w:val="24"/>
          <w:szCs w:val="24"/>
        </w:rPr>
        <w:t>подразделениях разработчика</w:t>
      </w:r>
    </w:p>
    <w:p w:rsidR="006546D7" w:rsidRPr="000A2F69" w:rsidRDefault="006546D7" w:rsidP="006546D7">
      <w:pPr>
        <w:rPr>
          <w:b w:val="0"/>
          <w:sz w:val="24"/>
          <w:szCs w:val="24"/>
        </w:rPr>
      </w:pPr>
    </w:p>
    <w:p w:rsidR="006546D7" w:rsidRPr="000A2F69" w:rsidRDefault="006546D7" w:rsidP="006546D7">
      <w:pPr>
        <w:rPr>
          <w:b w:val="0"/>
          <w:sz w:val="24"/>
          <w:szCs w:val="24"/>
        </w:rPr>
      </w:pPr>
      <w:r w:rsidRPr="000A2F69">
        <w:rPr>
          <w:sz w:val="24"/>
          <w:szCs w:val="24"/>
        </w:rPr>
        <w:t>3.1. Полный  электронный адрес размещения уведомления в  информационно-телекоммуникац</w:t>
      </w:r>
      <w:r w:rsidR="004B0695" w:rsidRPr="000A2F69">
        <w:rPr>
          <w:sz w:val="24"/>
          <w:szCs w:val="24"/>
        </w:rPr>
        <w:t>ионной сети "Интернет":</w:t>
      </w:r>
      <w:r w:rsidR="004B0695" w:rsidRPr="000A2F69">
        <w:rPr>
          <w:b w:val="0"/>
          <w:sz w:val="24"/>
          <w:szCs w:val="24"/>
        </w:rPr>
        <w:t xml:space="preserve"> </w:t>
      </w:r>
      <w:hyperlink r:id="rId7" w:history="1">
        <w:r w:rsidR="004B0695" w:rsidRPr="000A2F69">
          <w:rPr>
            <w:rStyle w:val="a4"/>
            <w:b w:val="0"/>
            <w:color w:val="000000" w:themeColor="text1"/>
            <w:sz w:val="24"/>
            <w:szCs w:val="24"/>
          </w:rPr>
          <w:t>http://khvoinaya.ru</w:t>
        </w:r>
      </w:hyperlink>
      <w:r w:rsidRPr="000A2F69">
        <w:rPr>
          <w:b w:val="0"/>
          <w:sz w:val="24"/>
          <w:szCs w:val="24"/>
        </w:rPr>
        <w:t xml:space="preserve"> </w:t>
      </w:r>
    </w:p>
    <w:p w:rsidR="006546D7" w:rsidRPr="000A2F69" w:rsidRDefault="006546D7" w:rsidP="006546D7">
      <w:pPr>
        <w:jc w:val="both"/>
        <w:rPr>
          <w:b w:val="0"/>
          <w:sz w:val="24"/>
          <w:szCs w:val="24"/>
        </w:rPr>
      </w:pPr>
      <w:r w:rsidRPr="000A2F69">
        <w:rPr>
          <w:b w:val="0"/>
          <w:sz w:val="24"/>
          <w:szCs w:val="24"/>
        </w:rPr>
        <w:t>3.2. Срок,  в течение  которого  разработчиком принимались предложения</w:t>
      </w:r>
    </w:p>
    <w:p w:rsidR="006546D7" w:rsidRPr="000A2F69" w:rsidRDefault="006546D7" w:rsidP="006546D7">
      <w:pPr>
        <w:jc w:val="both"/>
        <w:rPr>
          <w:b w:val="0"/>
          <w:sz w:val="24"/>
          <w:szCs w:val="24"/>
        </w:rPr>
      </w:pPr>
      <w:r w:rsidRPr="000A2F69">
        <w:rPr>
          <w:b w:val="0"/>
          <w:sz w:val="24"/>
          <w:szCs w:val="24"/>
        </w:rPr>
        <w:t xml:space="preserve">в связи с размещением уведомления о подготовке проекта акта: _________   </w:t>
      </w:r>
    </w:p>
    <w:p w:rsidR="006546D7" w:rsidRPr="000A2F69" w:rsidRDefault="006546D7" w:rsidP="006546D7">
      <w:pPr>
        <w:jc w:val="both"/>
        <w:rPr>
          <w:b w:val="0"/>
          <w:sz w:val="24"/>
          <w:szCs w:val="24"/>
        </w:rPr>
      </w:pPr>
      <w:r w:rsidRPr="000A2F69">
        <w:rPr>
          <w:b w:val="0"/>
          <w:sz w:val="24"/>
          <w:szCs w:val="24"/>
        </w:rPr>
        <w:t xml:space="preserve">начало: "__" ____________ 20__ г.; окончание: "__" ___________ 20__ г.   </w:t>
      </w:r>
    </w:p>
    <w:p w:rsidR="006546D7" w:rsidRPr="000A2F69" w:rsidRDefault="006546D7" w:rsidP="006546D7">
      <w:pPr>
        <w:jc w:val="both"/>
        <w:rPr>
          <w:b w:val="0"/>
          <w:sz w:val="24"/>
          <w:szCs w:val="24"/>
        </w:rPr>
      </w:pPr>
      <w:r w:rsidRPr="000A2F69">
        <w:rPr>
          <w:b w:val="0"/>
          <w:sz w:val="24"/>
          <w:szCs w:val="24"/>
        </w:rPr>
        <w:t xml:space="preserve">3.3. Сведения о лицах, предоставивших предложения: __________________  </w:t>
      </w:r>
    </w:p>
    <w:p w:rsidR="006546D7" w:rsidRPr="000A2F69" w:rsidRDefault="006546D7" w:rsidP="006546D7">
      <w:pPr>
        <w:jc w:val="both"/>
        <w:rPr>
          <w:b w:val="0"/>
          <w:sz w:val="24"/>
          <w:szCs w:val="24"/>
        </w:rPr>
      </w:pPr>
      <w:r w:rsidRPr="000A2F69">
        <w:rPr>
          <w:b w:val="0"/>
          <w:sz w:val="24"/>
          <w:szCs w:val="24"/>
        </w:rPr>
        <w:t>3.4. Сведения о структурных подразделениях разработчика, рассмотревших предоставленные предложения:______________________________________</w:t>
      </w:r>
    </w:p>
    <w:p w:rsidR="006546D7" w:rsidRPr="000A2F69" w:rsidRDefault="006546D7" w:rsidP="006546D7">
      <w:pPr>
        <w:jc w:val="both"/>
        <w:rPr>
          <w:b w:val="0"/>
          <w:sz w:val="24"/>
          <w:szCs w:val="24"/>
        </w:rPr>
      </w:pPr>
      <w:r w:rsidRPr="000A2F69">
        <w:rPr>
          <w:b w:val="0"/>
          <w:sz w:val="24"/>
          <w:szCs w:val="24"/>
        </w:rPr>
        <w:t xml:space="preserve">3.5. Иные сведения о размещении уведомления: ________________________                                             </w:t>
      </w:r>
    </w:p>
    <w:p w:rsidR="006546D7" w:rsidRPr="000A2F69" w:rsidRDefault="006546D7" w:rsidP="006546D7">
      <w:pPr>
        <w:jc w:val="both"/>
        <w:rPr>
          <w:rFonts w:ascii="Courier New" w:hAnsi="Courier New" w:cs="Courier New"/>
          <w:b w:val="0"/>
          <w:sz w:val="24"/>
          <w:szCs w:val="24"/>
        </w:rPr>
      </w:pPr>
    </w:p>
    <w:p w:rsidR="006546D7" w:rsidRPr="000A2F69" w:rsidRDefault="006546D7" w:rsidP="006546D7">
      <w:pPr>
        <w:jc w:val="both"/>
        <w:rPr>
          <w:sz w:val="24"/>
          <w:szCs w:val="24"/>
        </w:rPr>
      </w:pPr>
      <w:r w:rsidRPr="000A2F69">
        <w:rPr>
          <w:rFonts w:ascii="Courier New" w:hAnsi="Courier New" w:cs="Courier New"/>
          <w:sz w:val="24"/>
          <w:szCs w:val="24"/>
        </w:rPr>
        <w:t xml:space="preserve">            </w:t>
      </w:r>
      <w:r w:rsidRPr="000A2F69">
        <w:rPr>
          <w:sz w:val="24"/>
          <w:szCs w:val="24"/>
        </w:rPr>
        <w:t>4. Иные сведения, которые, по мнению разработчика,</w:t>
      </w:r>
    </w:p>
    <w:p w:rsidR="006546D7" w:rsidRPr="000A2F69" w:rsidRDefault="006546D7" w:rsidP="006546D7">
      <w:pPr>
        <w:jc w:val="both"/>
        <w:rPr>
          <w:sz w:val="24"/>
          <w:szCs w:val="24"/>
        </w:rPr>
      </w:pPr>
      <w:r w:rsidRPr="000A2F69">
        <w:rPr>
          <w:sz w:val="24"/>
          <w:szCs w:val="24"/>
        </w:rPr>
        <w:t xml:space="preserve">       позволяют оценить обоснованность предлагаемого регулирования</w:t>
      </w:r>
    </w:p>
    <w:p w:rsidR="006546D7" w:rsidRPr="000A2F69" w:rsidRDefault="006546D7" w:rsidP="006546D7">
      <w:pPr>
        <w:jc w:val="both"/>
        <w:rPr>
          <w:b w:val="0"/>
          <w:bCs w:val="0"/>
          <w:sz w:val="24"/>
          <w:szCs w:val="24"/>
        </w:rPr>
      </w:pPr>
    </w:p>
    <w:p w:rsidR="006546D7" w:rsidRPr="000A2F69" w:rsidRDefault="006546D7" w:rsidP="006546D7">
      <w:pPr>
        <w:jc w:val="both"/>
        <w:rPr>
          <w:b w:val="0"/>
          <w:bCs w:val="0"/>
          <w:sz w:val="24"/>
          <w:szCs w:val="24"/>
        </w:rPr>
      </w:pPr>
      <w:r w:rsidRPr="000A2F69">
        <w:rPr>
          <w:b w:val="0"/>
          <w:sz w:val="24"/>
          <w:szCs w:val="24"/>
        </w:rPr>
        <w:t xml:space="preserve">4.1. Иные необходимые, по мнению разработчика, сведения: __________________________________________________________________              </w:t>
      </w:r>
    </w:p>
    <w:p w:rsidR="006546D7" w:rsidRDefault="006546D7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D86FAA" w:rsidRDefault="00D86FAA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D86FAA" w:rsidRDefault="00D86FAA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D86FAA" w:rsidRDefault="00D86FAA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D86FAA" w:rsidRPr="00F11E9E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F11E9E">
        <w:rPr>
          <w:color w:val="000000" w:themeColor="text1"/>
          <w:sz w:val="24"/>
          <w:szCs w:val="24"/>
        </w:rPr>
        <w:t xml:space="preserve">Председатель комитета экономики и </w:t>
      </w:r>
    </w:p>
    <w:p w:rsidR="00D86FAA" w:rsidRPr="00F11E9E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F11E9E">
        <w:rPr>
          <w:color w:val="000000" w:themeColor="text1"/>
          <w:sz w:val="24"/>
          <w:szCs w:val="24"/>
        </w:rPr>
        <w:t>управления муниципальным имуществом</w:t>
      </w:r>
    </w:p>
    <w:p w:rsidR="00D86FAA" w:rsidRPr="00F11E9E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F11E9E">
        <w:rPr>
          <w:color w:val="000000" w:themeColor="text1"/>
          <w:sz w:val="24"/>
          <w:szCs w:val="24"/>
        </w:rPr>
        <w:t xml:space="preserve">Администрации  Хвойнинского </w:t>
      </w:r>
    </w:p>
    <w:p w:rsidR="00D86FAA" w:rsidRPr="00F11E9E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F11E9E">
        <w:rPr>
          <w:color w:val="000000" w:themeColor="text1"/>
          <w:sz w:val="24"/>
          <w:szCs w:val="24"/>
        </w:rPr>
        <w:t xml:space="preserve">муниципального района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</w:t>
      </w:r>
      <w:r w:rsidRPr="00F11E9E">
        <w:rPr>
          <w:color w:val="000000" w:themeColor="text1"/>
          <w:sz w:val="24"/>
          <w:szCs w:val="24"/>
        </w:rPr>
        <w:t xml:space="preserve">   Д.А.Загуляева</w:t>
      </w:r>
    </w:p>
    <w:p w:rsidR="00D86FAA" w:rsidRPr="007E59C0" w:rsidRDefault="00D86FAA" w:rsidP="00D86FAA">
      <w:pPr>
        <w:jc w:val="both"/>
        <w:rPr>
          <w:b w:val="0"/>
          <w:sz w:val="24"/>
          <w:szCs w:val="24"/>
          <w:u w:val="single"/>
        </w:rPr>
      </w:pPr>
    </w:p>
    <w:p w:rsidR="000A2F69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0A2F69" w:rsidRPr="000A2F69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6546D7" w:rsidRPr="00E574BC" w:rsidRDefault="00D86FAA" w:rsidP="006546D7">
      <w:pPr>
        <w:ind w:firstLine="753"/>
        <w:jc w:val="both"/>
        <w:rPr>
          <w:b w:val="0"/>
          <w:color w:val="3C3C3C"/>
          <w:sz w:val="28"/>
          <w:szCs w:val="28"/>
        </w:rPr>
      </w:pPr>
      <w:r>
        <w:rPr>
          <w:b w:val="0"/>
          <w:sz w:val="28"/>
          <w:szCs w:val="28"/>
        </w:rPr>
        <w:t>16.06.2017г.</w:t>
      </w:r>
    </w:p>
    <w:p w:rsidR="006546D7" w:rsidRPr="006546D7" w:rsidRDefault="006546D7" w:rsidP="00495463">
      <w:pPr>
        <w:jc w:val="both"/>
        <w:rPr>
          <w:b w:val="0"/>
          <w:sz w:val="24"/>
          <w:szCs w:val="24"/>
        </w:rPr>
      </w:pPr>
    </w:p>
    <w:sectPr w:rsidR="006546D7" w:rsidRPr="006546D7" w:rsidSect="00FC484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425"/>
    <w:rsid w:val="00013A54"/>
    <w:rsid w:val="000A2F69"/>
    <w:rsid w:val="00173EFE"/>
    <w:rsid w:val="001B2DDF"/>
    <w:rsid w:val="001F6005"/>
    <w:rsid w:val="002241C5"/>
    <w:rsid w:val="002427EC"/>
    <w:rsid w:val="00326039"/>
    <w:rsid w:val="004165E5"/>
    <w:rsid w:val="00480425"/>
    <w:rsid w:val="00495463"/>
    <w:rsid w:val="004B0695"/>
    <w:rsid w:val="004F603C"/>
    <w:rsid w:val="005A0C1B"/>
    <w:rsid w:val="00627EC9"/>
    <w:rsid w:val="006546D7"/>
    <w:rsid w:val="0091056A"/>
    <w:rsid w:val="00913FAC"/>
    <w:rsid w:val="00926BBE"/>
    <w:rsid w:val="00B65981"/>
    <w:rsid w:val="00BD7C57"/>
    <w:rsid w:val="00C67196"/>
    <w:rsid w:val="00D3563A"/>
    <w:rsid w:val="00D86FAA"/>
    <w:rsid w:val="00DB541A"/>
    <w:rsid w:val="00DD00D8"/>
    <w:rsid w:val="00FB758F"/>
    <w:rsid w:val="00FC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hvoina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8D06B987F9C359F3A6E7250D480D2FB57369C8278E4886DC427F080EE39210CD600A8A02828326EE2A2353s9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B64E-A9DA-4DBB-BD9A-FD162033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user-pk</cp:lastModifiedBy>
  <cp:revision>7</cp:revision>
  <dcterms:created xsi:type="dcterms:W3CDTF">2017-06-08T11:22:00Z</dcterms:created>
  <dcterms:modified xsi:type="dcterms:W3CDTF">2017-06-15T13:11:00Z</dcterms:modified>
</cp:coreProperties>
</file>