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BE" w:rsidRPr="004C50D3" w:rsidRDefault="00926BBE" w:rsidP="00E314DE">
      <w:pPr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СВОДНЫЙ ОТЧЕТ</w:t>
      </w:r>
      <w:r w:rsidR="00480425" w:rsidRPr="004C50D3">
        <w:rPr>
          <w:sz w:val="24"/>
          <w:szCs w:val="24"/>
        </w:rPr>
        <w:t xml:space="preserve"> </w:t>
      </w:r>
    </w:p>
    <w:p w:rsidR="00480425" w:rsidRPr="004C50D3" w:rsidRDefault="00480425" w:rsidP="009311B7">
      <w:pPr>
        <w:ind w:firstLine="567"/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о проведении оценки регулирующего воздействия</w:t>
      </w:r>
    </w:p>
    <w:p w:rsidR="00480425" w:rsidRPr="004C50D3" w:rsidRDefault="00480425" w:rsidP="009311B7">
      <w:pPr>
        <w:ind w:firstLine="567"/>
        <w:jc w:val="center"/>
        <w:outlineLvl w:val="0"/>
        <w:rPr>
          <w:b w:val="0"/>
          <w:sz w:val="24"/>
          <w:szCs w:val="24"/>
        </w:rPr>
      </w:pPr>
    </w:p>
    <w:p w:rsidR="00480425" w:rsidRPr="00E240D4" w:rsidRDefault="00480425" w:rsidP="00E240D4">
      <w:pPr>
        <w:ind w:firstLine="567"/>
        <w:outlineLvl w:val="0"/>
        <w:rPr>
          <w:sz w:val="24"/>
          <w:szCs w:val="24"/>
        </w:rPr>
      </w:pPr>
      <w:r w:rsidRPr="004C50D3">
        <w:rPr>
          <w:sz w:val="24"/>
          <w:szCs w:val="24"/>
        </w:rPr>
        <w:t>Срок проведения публичного обсуждения проекта акта:</w:t>
      </w:r>
      <w:r w:rsidR="00E240D4">
        <w:rPr>
          <w:sz w:val="24"/>
          <w:szCs w:val="24"/>
        </w:rPr>
        <w:t xml:space="preserve">  </w:t>
      </w:r>
      <w:r w:rsidR="00270571" w:rsidRPr="00E240D4">
        <w:rPr>
          <w:b w:val="0"/>
          <w:sz w:val="24"/>
          <w:szCs w:val="24"/>
        </w:rPr>
        <w:t>с  02</w:t>
      </w:r>
      <w:r w:rsidR="00926BBE" w:rsidRPr="00E240D4">
        <w:rPr>
          <w:b w:val="0"/>
          <w:sz w:val="24"/>
          <w:szCs w:val="24"/>
        </w:rPr>
        <w:t>.</w:t>
      </w:r>
      <w:r w:rsidRPr="00E240D4">
        <w:rPr>
          <w:b w:val="0"/>
          <w:sz w:val="24"/>
          <w:szCs w:val="24"/>
        </w:rPr>
        <w:t>0</w:t>
      </w:r>
      <w:r w:rsidR="00270571" w:rsidRPr="00E240D4">
        <w:rPr>
          <w:b w:val="0"/>
          <w:sz w:val="24"/>
          <w:szCs w:val="24"/>
        </w:rPr>
        <w:t>4.2018</w:t>
      </w:r>
      <w:r w:rsidRPr="00E240D4">
        <w:rPr>
          <w:b w:val="0"/>
          <w:sz w:val="24"/>
          <w:szCs w:val="24"/>
        </w:rPr>
        <w:t xml:space="preserve">г. по </w:t>
      </w:r>
      <w:r w:rsidR="00270571" w:rsidRPr="00E240D4">
        <w:rPr>
          <w:b w:val="0"/>
          <w:sz w:val="24"/>
          <w:szCs w:val="24"/>
        </w:rPr>
        <w:t>13.04.2018</w:t>
      </w:r>
      <w:r w:rsidRPr="00E240D4">
        <w:rPr>
          <w:b w:val="0"/>
          <w:sz w:val="24"/>
          <w:szCs w:val="24"/>
        </w:rPr>
        <w:t>г.</w:t>
      </w:r>
    </w:p>
    <w:p w:rsidR="00480425" w:rsidRPr="004C50D3" w:rsidRDefault="00480425" w:rsidP="009311B7">
      <w:pPr>
        <w:ind w:firstLine="567"/>
        <w:outlineLvl w:val="0"/>
        <w:rPr>
          <w:b w:val="0"/>
          <w:sz w:val="24"/>
          <w:szCs w:val="24"/>
        </w:rPr>
      </w:pPr>
    </w:p>
    <w:p w:rsidR="00480425" w:rsidRPr="004C50D3" w:rsidRDefault="00480425" w:rsidP="009311B7">
      <w:pPr>
        <w:ind w:firstLine="567"/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1. Общая информация</w:t>
      </w:r>
    </w:p>
    <w:p w:rsidR="00FB758F" w:rsidRPr="004C50D3" w:rsidRDefault="00480425" w:rsidP="009311B7">
      <w:pPr>
        <w:pStyle w:val="3"/>
        <w:ind w:left="-142" w:firstLine="709"/>
        <w:jc w:val="both"/>
        <w:rPr>
          <w:b w:val="0"/>
          <w:color w:val="000000" w:themeColor="text1"/>
          <w:szCs w:val="24"/>
        </w:rPr>
      </w:pPr>
      <w:r w:rsidRPr="004C50D3">
        <w:rPr>
          <w:color w:val="000000" w:themeColor="text1"/>
          <w:szCs w:val="24"/>
        </w:rPr>
        <w:t>1.1. Разработчик:</w:t>
      </w:r>
      <w:r w:rsidRPr="004C50D3">
        <w:rPr>
          <w:b w:val="0"/>
          <w:color w:val="000000" w:themeColor="text1"/>
          <w:szCs w:val="24"/>
        </w:rPr>
        <w:t xml:space="preserve"> </w:t>
      </w:r>
      <w:r w:rsidR="00270571">
        <w:rPr>
          <w:b w:val="0"/>
          <w:color w:val="000000" w:themeColor="text1"/>
          <w:szCs w:val="24"/>
        </w:rPr>
        <w:t>отдел по земельно-имущественным отношениям к</w:t>
      </w:r>
      <w:r w:rsidR="00FB758F" w:rsidRPr="004C50D3">
        <w:rPr>
          <w:b w:val="0"/>
          <w:color w:val="000000" w:themeColor="text1"/>
          <w:szCs w:val="24"/>
        </w:rPr>
        <w:t>омитет</w:t>
      </w:r>
      <w:r w:rsidR="00270571">
        <w:rPr>
          <w:b w:val="0"/>
          <w:color w:val="000000" w:themeColor="text1"/>
          <w:szCs w:val="24"/>
        </w:rPr>
        <w:t>а</w:t>
      </w:r>
      <w:r w:rsidR="00FB758F" w:rsidRPr="004C50D3">
        <w:rPr>
          <w:b w:val="0"/>
          <w:color w:val="000000" w:themeColor="text1"/>
          <w:szCs w:val="24"/>
        </w:rPr>
        <w:t xml:space="preserve"> экономики и управления муниципальным имуществом</w:t>
      </w:r>
      <w:r w:rsidR="004F603C" w:rsidRPr="004C50D3">
        <w:rPr>
          <w:b w:val="0"/>
          <w:color w:val="000000" w:themeColor="text1"/>
          <w:szCs w:val="24"/>
        </w:rPr>
        <w:t xml:space="preserve"> Администрации Хвойнинского муниципального района</w:t>
      </w:r>
      <w:r w:rsidR="00913FAC" w:rsidRPr="004C50D3">
        <w:rPr>
          <w:b w:val="0"/>
          <w:color w:val="000000" w:themeColor="text1"/>
          <w:szCs w:val="24"/>
        </w:rPr>
        <w:t>.</w:t>
      </w:r>
      <w:r w:rsidR="004F603C" w:rsidRPr="004C50D3">
        <w:rPr>
          <w:b w:val="0"/>
          <w:color w:val="000000" w:themeColor="text1"/>
          <w:szCs w:val="24"/>
        </w:rPr>
        <w:t xml:space="preserve">  </w:t>
      </w:r>
    </w:p>
    <w:p w:rsidR="00480425" w:rsidRPr="00270571" w:rsidRDefault="00480425" w:rsidP="009311B7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4C50D3">
        <w:rPr>
          <w:color w:val="000000" w:themeColor="text1"/>
          <w:sz w:val="24"/>
          <w:szCs w:val="24"/>
        </w:rPr>
        <w:t>1.2. Вид и наименование проекта акта</w:t>
      </w:r>
      <w:r w:rsidR="00FB758F" w:rsidRPr="004C50D3">
        <w:rPr>
          <w:color w:val="000000" w:themeColor="text1"/>
          <w:sz w:val="24"/>
          <w:szCs w:val="24"/>
        </w:rPr>
        <w:t>:</w:t>
      </w:r>
      <w:r w:rsidR="00C67196" w:rsidRPr="004C50D3">
        <w:rPr>
          <w:color w:val="000000" w:themeColor="text1"/>
          <w:sz w:val="24"/>
          <w:szCs w:val="24"/>
        </w:rPr>
        <w:t xml:space="preserve"> </w:t>
      </w:r>
      <w:r w:rsidRPr="004C50D3">
        <w:rPr>
          <w:b w:val="0"/>
          <w:color w:val="000000" w:themeColor="text1"/>
          <w:sz w:val="24"/>
          <w:szCs w:val="24"/>
        </w:rPr>
        <w:t xml:space="preserve"> </w:t>
      </w:r>
      <w:r w:rsidR="004F603C" w:rsidRPr="00270571">
        <w:rPr>
          <w:b w:val="0"/>
          <w:color w:val="000000" w:themeColor="text1"/>
          <w:sz w:val="24"/>
          <w:szCs w:val="24"/>
        </w:rPr>
        <w:t>П</w:t>
      </w:r>
      <w:r w:rsidR="00FB758F" w:rsidRPr="00270571">
        <w:rPr>
          <w:b w:val="0"/>
          <w:color w:val="000000" w:themeColor="text1"/>
          <w:sz w:val="24"/>
          <w:szCs w:val="24"/>
        </w:rPr>
        <w:t>роект постановления Администрации  Хвойнинского муниципального района «</w:t>
      </w:r>
      <w:r w:rsidR="00270571" w:rsidRPr="00270571">
        <w:rPr>
          <w:b w:val="0"/>
          <w:sz w:val="24"/>
          <w:szCs w:val="24"/>
        </w:rPr>
        <w:t>Об установлении начальной цены предмета аукциона</w:t>
      </w:r>
      <w:r w:rsidR="00FB758F" w:rsidRPr="00270571">
        <w:rPr>
          <w:b w:val="0"/>
          <w:color w:val="000000" w:themeColor="text1"/>
          <w:sz w:val="24"/>
          <w:szCs w:val="24"/>
        </w:rPr>
        <w:t>».</w:t>
      </w:r>
    </w:p>
    <w:p w:rsidR="00744140" w:rsidRPr="00A95AB0" w:rsidRDefault="00480425" w:rsidP="009311B7">
      <w:pPr>
        <w:ind w:firstLine="567"/>
        <w:jc w:val="both"/>
        <w:rPr>
          <w:b w:val="0"/>
          <w:sz w:val="24"/>
          <w:szCs w:val="24"/>
        </w:rPr>
      </w:pPr>
      <w:r w:rsidRPr="004C50D3">
        <w:rPr>
          <w:color w:val="000000" w:themeColor="text1"/>
          <w:sz w:val="24"/>
          <w:szCs w:val="24"/>
        </w:rPr>
        <w:t>1.3. Краткое   описание   проблемы,   на   решение   которой  направлен предлагаемый способ регулирования</w:t>
      </w:r>
      <w:r w:rsidRPr="00270571">
        <w:rPr>
          <w:b w:val="0"/>
          <w:color w:val="000000" w:themeColor="text1"/>
          <w:sz w:val="24"/>
          <w:szCs w:val="24"/>
        </w:rPr>
        <w:t xml:space="preserve">: </w:t>
      </w:r>
      <w:proofErr w:type="gramStart"/>
      <w:r w:rsidR="00744140">
        <w:rPr>
          <w:b w:val="0"/>
          <w:color w:val="000000" w:themeColor="text1"/>
          <w:sz w:val="24"/>
          <w:szCs w:val="24"/>
        </w:rPr>
        <w:t>Снижение</w:t>
      </w:r>
      <w:r w:rsidR="00A95AB0">
        <w:rPr>
          <w:b w:val="0"/>
          <w:color w:val="000000" w:themeColor="text1"/>
          <w:sz w:val="24"/>
          <w:szCs w:val="24"/>
        </w:rPr>
        <w:t xml:space="preserve"> </w:t>
      </w:r>
      <w:r w:rsidR="00744140" w:rsidRPr="00A95AB0">
        <w:rPr>
          <w:b w:val="0"/>
          <w:sz w:val="24"/>
          <w:szCs w:val="24"/>
        </w:rPr>
        <w:t xml:space="preserve">интереса в отношении </w:t>
      </w:r>
      <w:r w:rsidR="00E8254A">
        <w:rPr>
          <w:b w:val="0"/>
          <w:sz w:val="24"/>
          <w:szCs w:val="24"/>
        </w:rPr>
        <w:t>заключения договоров  аренды земельных участков, находящихся</w:t>
      </w:r>
      <w:r w:rsidR="00DC70C2" w:rsidRPr="004F6827">
        <w:rPr>
          <w:b w:val="0"/>
          <w:sz w:val="24"/>
          <w:szCs w:val="24"/>
        </w:rPr>
        <w:t xml:space="preserve"> в муниципальной собственности Хвойнинского муни</w:t>
      </w:r>
      <w:r w:rsidR="00E8254A">
        <w:rPr>
          <w:b w:val="0"/>
          <w:sz w:val="24"/>
          <w:szCs w:val="24"/>
        </w:rPr>
        <w:t>ципального района и земельных участков</w:t>
      </w:r>
      <w:r w:rsidR="00DC70C2" w:rsidRPr="004F6827">
        <w:rPr>
          <w:b w:val="0"/>
          <w:sz w:val="24"/>
          <w:szCs w:val="24"/>
        </w:rPr>
        <w:t xml:space="preserve">, государственная собственность на который не разграничена, за исключением случаев, установленных </w:t>
      </w:r>
      <w:hyperlink r:id="rId6" w:history="1">
        <w:r w:rsidR="00DC70C2" w:rsidRPr="004F6827">
          <w:rPr>
            <w:b w:val="0"/>
            <w:sz w:val="24"/>
            <w:szCs w:val="24"/>
          </w:rPr>
          <w:t>пунктом 15 статьи 39.11</w:t>
        </w:r>
      </w:hyperlink>
      <w:r w:rsidR="00DC70C2" w:rsidRPr="004F6827">
        <w:rPr>
          <w:b w:val="0"/>
          <w:sz w:val="24"/>
          <w:szCs w:val="24"/>
        </w:rPr>
        <w:t xml:space="preserve"> Земельного кодекса Российской Федерации</w:t>
      </w:r>
      <w:r w:rsidR="00DC70C2">
        <w:rPr>
          <w:b w:val="0"/>
          <w:sz w:val="24"/>
          <w:szCs w:val="24"/>
        </w:rPr>
        <w:t xml:space="preserve">, </w:t>
      </w:r>
      <w:r w:rsidR="00744140" w:rsidRPr="00A95AB0">
        <w:rPr>
          <w:b w:val="0"/>
          <w:sz w:val="24"/>
          <w:szCs w:val="24"/>
        </w:rPr>
        <w:t>со стороны субъектов малого и среднего предпринимательства и организаций, образующим инфраструктуру поддержки субъектов малого и среднего предпринимательства.</w:t>
      </w:r>
      <w:proofErr w:type="gramEnd"/>
    </w:p>
    <w:p w:rsidR="00A95AB0" w:rsidRPr="004F6827" w:rsidRDefault="00480425" w:rsidP="009311B7">
      <w:pPr>
        <w:ind w:firstLine="567"/>
        <w:jc w:val="both"/>
        <w:rPr>
          <w:b w:val="0"/>
          <w:sz w:val="24"/>
          <w:szCs w:val="24"/>
        </w:rPr>
      </w:pPr>
      <w:r w:rsidRPr="00270571">
        <w:rPr>
          <w:color w:val="000000" w:themeColor="text1"/>
          <w:sz w:val="24"/>
          <w:szCs w:val="24"/>
        </w:rPr>
        <w:t>1.4. Краткое описание целей предлагаемого регулирования:</w:t>
      </w:r>
      <w:r w:rsidRPr="00270571">
        <w:rPr>
          <w:b w:val="0"/>
          <w:color w:val="000000" w:themeColor="text1"/>
          <w:sz w:val="24"/>
          <w:szCs w:val="24"/>
        </w:rPr>
        <w:t xml:space="preserve"> </w:t>
      </w:r>
      <w:r w:rsidR="00744140" w:rsidRPr="004F6827">
        <w:rPr>
          <w:b w:val="0"/>
          <w:sz w:val="24"/>
          <w:szCs w:val="24"/>
        </w:rPr>
        <w:t xml:space="preserve">установление изменения </w:t>
      </w:r>
      <w:r w:rsidR="00744140" w:rsidRPr="004F6827">
        <w:rPr>
          <w:b w:val="0"/>
          <w:color w:val="000000" w:themeColor="text1"/>
          <w:sz w:val="24"/>
          <w:szCs w:val="24"/>
        </w:rPr>
        <w:t>н</w:t>
      </w:r>
      <w:r w:rsidR="00744140" w:rsidRPr="004F6827">
        <w:rPr>
          <w:b w:val="0"/>
          <w:sz w:val="24"/>
          <w:szCs w:val="24"/>
        </w:rPr>
        <w:t xml:space="preserve">ачальной цены предмета аукциона на право заключения договора  аренды земельного участка, находящегося в муниципальной собственности Хвойнинского муниципального района и земельного участка, государственная собственность на который не разграничена, за исключением случаев, установленных </w:t>
      </w:r>
      <w:hyperlink r:id="rId7" w:history="1">
        <w:r w:rsidR="00744140" w:rsidRPr="004F6827">
          <w:rPr>
            <w:b w:val="0"/>
            <w:sz w:val="24"/>
            <w:szCs w:val="24"/>
          </w:rPr>
          <w:t>пунктом 15 статьи 39.11</w:t>
        </w:r>
      </w:hyperlink>
      <w:r w:rsidR="00744140" w:rsidRPr="004F6827">
        <w:rPr>
          <w:b w:val="0"/>
          <w:sz w:val="24"/>
          <w:szCs w:val="24"/>
        </w:rPr>
        <w:t xml:space="preserve"> Земельного кодекса Российской Федерации.</w:t>
      </w:r>
    </w:p>
    <w:p w:rsidR="00480425" w:rsidRPr="004C50D3" w:rsidRDefault="00480425" w:rsidP="009311B7">
      <w:pPr>
        <w:autoSpaceDE/>
        <w:autoSpaceDN/>
        <w:ind w:firstLine="567"/>
        <w:jc w:val="both"/>
        <w:rPr>
          <w:color w:val="000000" w:themeColor="text1"/>
          <w:sz w:val="24"/>
          <w:szCs w:val="24"/>
        </w:rPr>
      </w:pPr>
      <w:r w:rsidRPr="004C50D3">
        <w:rPr>
          <w:color w:val="000000" w:themeColor="text1"/>
          <w:sz w:val="24"/>
          <w:szCs w:val="24"/>
        </w:rPr>
        <w:t xml:space="preserve">1.5. Краткое описание предлагаемого способа регулирования:      </w:t>
      </w:r>
    </w:p>
    <w:p w:rsidR="00744140" w:rsidRPr="00A95AB0" w:rsidRDefault="00744140" w:rsidP="009311B7">
      <w:pPr>
        <w:ind w:firstLine="567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В связи со </w:t>
      </w:r>
      <w:r w:rsidRPr="00A95AB0">
        <w:rPr>
          <w:b w:val="0"/>
          <w:sz w:val="24"/>
          <w:szCs w:val="24"/>
        </w:rPr>
        <w:t xml:space="preserve">снижением </w:t>
      </w:r>
      <w:r w:rsidRPr="00A95AB0">
        <w:rPr>
          <w:b w:val="0"/>
          <w:color w:val="000000" w:themeColor="text1"/>
          <w:sz w:val="24"/>
          <w:szCs w:val="24"/>
        </w:rPr>
        <w:t>н</w:t>
      </w:r>
      <w:r w:rsidRPr="00A95AB0">
        <w:rPr>
          <w:b w:val="0"/>
          <w:sz w:val="24"/>
          <w:szCs w:val="24"/>
        </w:rPr>
        <w:t>ачальной цены предмета аукциона на право заключения договора  аренды земельного участка, находящегося в муниципальной собственности Хвойнинского муниципального района и земельного участка, государственная собственность на который не разграничена, равна размеру ежегодной арендн</w:t>
      </w:r>
      <w:r>
        <w:rPr>
          <w:b w:val="0"/>
          <w:sz w:val="24"/>
          <w:szCs w:val="24"/>
        </w:rPr>
        <w:t xml:space="preserve">ой платы </w:t>
      </w:r>
      <w:r w:rsidRPr="00A95AB0">
        <w:rPr>
          <w:b w:val="0"/>
          <w:sz w:val="24"/>
          <w:szCs w:val="24"/>
        </w:rPr>
        <w:t>определяемой в размере 6 процентов</w:t>
      </w:r>
      <w:r>
        <w:rPr>
          <w:b w:val="0"/>
          <w:sz w:val="24"/>
          <w:szCs w:val="24"/>
        </w:rPr>
        <w:t xml:space="preserve"> </w:t>
      </w:r>
      <w:r w:rsidRPr="00E240D4">
        <w:rPr>
          <w:b w:val="0"/>
          <w:sz w:val="24"/>
          <w:szCs w:val="24"/>
        </w:rPr>
        <w:t>(ранее 12 процентов)</w:t>
      </w:r>
      <w:r>
        <w:rPr>
          <w:b w:val="0"/>
          <w:sz w:val="24"/>
          <w:szCs w:val="24"/>
        </w:rPr>
        <w:t xml:space="preserve"> </w:t>
      </w:r>
      <w:r w:rsidRPr="00A95AB0">
        <w:rPr>
          <w:b w:val="0"/>
          <w:sz w:val="24"/>
          <w:szCs w:val="24"/>
        </w:rPr>
        <w:t xml:space="preserve"> кадастровой стоимости земельного участка, за исключением случаев, установленных </w:t>
      </w:r>
      <w:hyperlink r:id="rId8" w:history="1">
        <w:r w:rsidRPr="00A95AB0">
          <w:rPr>
            <w:b w:val="0"/>
            <w:sz w:val="24"/>
            <w:szCs w:val="24"/>
          </w:rPr>
          <w:t>пунктом 15 статьи 39.11</w:t>
        </w:r>
      </w:hyperlink>
      <w:r w:rsidRPr="00A95AB0">
        <w:rPr>
          <w:b w:val="0"/>
          <w:sz w:val="24"/>
          <w:szCs w:val="24"/>
        </w:rPr>
        <w:t xml:space="preserve"> Земельного кодекса Российской Федерации</w:t>
      </w:r>
      <w:proofErr w:type="gramEnd"/>
      <w:r w:rsidRPr="00A95AB0">
        <w:rPr>
          <w:b w:val="0"/>
          <w:sz w:val="24"/>
          <w:szCs w:val="24"/>
        </w:rPr>
        <w:t>, ожидается повышение количества интереса в отношении аренды муниципального имущества со стороны субъектов малого и среднего предпринимательства и организаций, образующим инфраструктуру поддержки субъектов малого и среднего предпринимательства.</w:t>
      </w:r>
    </w:p>
    <w:p w:rsidR="00480425" w:rsidRPr="004C50D3" w:rsidRDefault="00480425" w:rsidP="009311B7">
      <w:pPr>
        <w:ind w:firstLine="567"/>
        <w:jc w:val="both"/>
        <w:rPr>
          <w:color w:val="000000" w:themeColor="text1"/>
          <w:sz w:val="24"/>
          <w:szCs w:val="24"/>
        </w:rPr>
      </w:pPr>
      <w:r w:rsidRPr="004C50D3">
        <w:rPr>
          <w:color w:val="000000" w:themeColor="text1"/>
          <w:sz w:val="24"/>
          <w:szCs w:val="24"/>
        </w:rPr>
        <w:t xml:space="preserve">1.6. Контактная информация исполнителя разработчика:                                                    </w:t>
      </w:r>
    </w:p>
    <w:p w:rsidR="00480425" w:rsidRPr="000733FA" w:rsidRDefault="00480425" w:rsidP="009311B7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0733FA">
        <w:rPr>
          <w:b w:val="0"/>
          <w:color w:val="000000" w:themeColor="text1"/>
          <w:sz w:val="24"/>
          <w:szCs w:val="24"/>
        </w:rPr>
        <w:t xml:space="preserve"> </w:t>
      </w:r>
      <w:r w:rsidR="00FC4845" w:rsidRPr="000733FA">
        <w:rPr>
          <w:b w:val="0"/>
          <w:color w:val="000000" w:themeColor="text1"/>
          <w:sz w:val="24"/>
          <w:szCs w:val="24"/>
        </w:rPr>
        <w:t xml:space="preserve">         Ф.И.О.</w:t>
      </w:r>
      <w:r w:rsidR="006546D7" w:rsidRPr="000733FA">
        <w:rPr>
          <w:b w:val="0"/>
          <w:color w:val="000000" w:themeColor="text1"/>
          <w:sz w:val="24"/>
          <w:szCs w:val="24"/>
        </w:rPr>
        <w:t xml:space="preserve">: </w:t>
      </w:r>
      <w:r w:rsidR="00270571" w:rsidRPr="000733FA">
        <w:rPr>
          <w:b w:val="0"/>
          <w:color w:val="000000" w:themeColor="text1"/>
          <w:sz w:val="24"/>
          <w:szCs w:val="24"/>
        </w:rPr>
        <w:t xml:space="preserve"> Альбова Татьяна Анатольевна</w:t>
      </w:r>
      <w:r w:rsidRPr="000733FA">
        <w:rPr>
          <w:b w:val="0"/>
          <w:color w:val="000000" w:themeColor="text1"/>
          <w:sz w:val="24"/>
          <w:szCs w:val="24"/>
        </w:rPr>
        <w:t xml:space="preserve">                                                           </w:t>
      </w:r>
    </w:p>
    <w:p w:rsidR="00480425" w:rsidRPr="000733FA" w:rsidRDefault="00480425" w:rsidP="009311B7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0733FA">
        <w:rPr>
          <w:b w:val="0"/>
          <w:color w:val="000000" w:themeColor="text1"/>
          <w:sz w:val="24"/>
          <w:szCs w:val="24"/>
        </w:rPr>
        <w:t xml:space="preserve">          Должность: </w:t>
      </w:r>
      <w:r w:rsidR="00270571" w:rsidRPr="000733FA">
        <w:rPr>
          <w:b w:val="0"/>
          <w:color w:val="000000" w:themeColor="text1"/>
          <w:sz w:val="24"/>
          <w:szCs w:val="24"/>
        </w:rPr>
        <w:t xml:space="preserve">начальник отдела по земельно-имущественным отношениям </w:t>
      </w:r>
      <w:r w:rsidR="00C67196" w:rsidRPr="000733FA">
        <w:rPr>
          <w:b w:val="0"/>
          <w:color w:val="000000" w:themeColor="text1"/>
          <w:sz w:val="24"/>
          <w:szCs w:val="24"/>
        </w:rPr>
        <w:t>комитета экономики и управления муниципальным имуществом  Администрации  Хвойнинского муниципального района</w:t>
      </w:r>
      <w:r w:rsidRPr="000733FA">
        <w:rPr>
          <w:b w:val="0"/>
          <w:color w:val="000000" w:themeColor="text1"/>
          <w:sz w:val="24"/>
          <w:szCs w:val="24"/>
        </w:rPr>
        <w:t xml:space="preserve">                                                                    </w:t>
      </w:r>
    </w:p>
    <w:p w:rsidR="00480425" w:rsidRPr="000733FA" w:rsidRDefault="00480425" w:rsidP="009311B7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0733FA">
        <w:rPr>
          <w:b w:val="0"/>
          <w:color w:val="000000" w:themeColor="text1"/>
          <w:sz w:val="24"/>
          <w:szCs w:val="24"/>
        </w:rPr>
        <w:t xml:space="preserve">          Тел.: </w:t>
      </w:r>
      <w:r w:rsidR="00270571" w:rsidRPr="000733FA">
        <w:rPr>
          <w:b w:val="0"/>
          <w:color w:val="000000" w:themeColor="text1"/>
          <w:sz w:val="24"/>
          <w:szCs w:val="24"/>
        </w:rPr>
        <w:t>(81667)50-215</w:t>
      </w:r>
      <w:r w:rsidRPr="000733FA">
        <w:rPr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</w:p>
    <w:p w:rsidR="00C67196" w:rsidRPr="000733FA" w:rsidRDefault="00480425" w:rsidP="009311B7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0733FA">
        <w:rPr>
          <w:b w:val="0"/>
          <w:color w:val="000000" w:themeColor="text1"/>
          <w:sz w:val="24"/>
          <w:szCs w:val="24"/>
        </w:rPr>
        <w:t xml:space="preserve">          Адрес электронной почты:</w:t>
      </w:r>
      <w:r w:rsidR="00270571" w:rsidRPr="000733FA">
        <w:rPr>
          <w:b w:val="0"/>
          <w:color w:val="000000" w:themeColor="text1"/>
          <w:sz w:val="24"/>
          <w:szCs w:val="24"/>
        </w:rPr>
        <w:t xml:space="preserve"> </w:t>
      </w:r>
      <w:r w:rsidR="00C67196" w:rsidRPr="000733FA">
        <w:rPr>
          <w:b w:val="0"/>
          <w:color w:val="000000" w:themeColor="text1"/>
          <w:sz w:val="24"/>
          <w:szCs w:val="24"/>
          <w:lang w:val="en-US"/>
        </w:rPr>
        <w:t>econom</w:t>
      </w:r>
      <w:r w:rsidR="00C67196" w:rsidRPr="000733FA">
        <w:rPr>
          <w:b w:val="0"/>
          <w:color w:val="000000" w:themeColor="text1"/>
          <w:sz w:val="24"/>
          <w:szCs w:val="24"/>
        </w:rPr>
        <w:t>_</w:t>
      </w:r>
      <w:r w:rsidR="00C67196" w:rsidRPr="000733FA">
        <w:rPr>
          <w:b w:val="0"/>
          <w:color w:val="000000" w:themeColor="text1"/>
          <w:sz w:val="24"/>
          <w:szCs w:val="24"/>
          <w:lang w:val="en-US"/>
        </w:rPr>
        <w:t>hvn</w:t>
      </w:r>
      <w:r w:rsidR="00C67196" w:rsidRPr="000733FA">
        <w:rPr>
          <w:b w:val="0"/>
          <w:color w:val="000000" w:themeColor="text1"/>
          <w:sz w:val="24"/>
          <w:szCs w:val="24"/>
        </w:rPr>
        <w:t>@</w:t>
      </w:r>
      <w:r w:rsidR="00C67196" w:rsidRPr="000733FA">
        <w:rPr>
          <w:b w:val="0"/>
          <w:color w:val="000000" w:themeColor="text1"/>
          <w:sz w:val="24"/>
          <w:szCs w:val="24"/>
          <w:lang w:val="en-US"/>
        </w:rPr>
        <w:t>mail</w:t>
      </w:r>
      <w:r w:rsidR="00C67196" w:rsidRPr="000733FA">
        <w:rPr>
          <w:b w:val="0"/>
          <w:color w:val="000000" w:themeColor="text1"/>
          <w:sz w:val="24"/>
          <w:szCs w:val="24"/>
        </w:rPr>
        <w:t>.</w:t>
      </w:r>
      <w:r w:rsidR="00C67196" w:rsidRPr="000733FA">
        <w:rPr>
          <w:b w:val="0"/>
          <w:color w:val="000000" w:themeColor="text1"/>
          <w:sz w:val="24"/>
          <w:szCs w:val="24"/>
          <w:lang w:val="en-US"/>
        </w:rPr>
        <w:t>ru</w:t>
      </w:r>
    </w:p>
    <w:p w:rsidR="00480425" w:rsidRPr="000733FA" w:rsidRDefault="00495463" w:rsidP="009311B7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0733FA">
        <w:rPr>
          <w:color w:val="000000" w:themeColor="text1"/>
          <w:sz w:val="24"/>
          <w:szCs w:val="24"/>
        </w:rPr>
        <w:t>1.7</w:t>
      </w:r>
      <w:r w:rsidR="00480425" w:rsidRPr="000733FA">
        <w:rPr>
          <w:color w:val="000000" w:themeColor="text1"/>
          <w:sz w:val="24"/>
          <w:szCs w:val="24"/>
        </w:rPr>
        <w:t>. Степень регулирующего воздействия проекта акта:</w:t>
      </w:r>
      <w:r w:rsidR="007C3112" w:rsidRPr="000733FA">
        <w:rPr>
          <w:b w:val="0"/>
          <w:color w:val="000000" w:themeColor="text1"/>
          <w:sz w:val="24"/>
          <w:szCs w:val="24"/>
        </w:rPr>
        <w:t xml:space="preserve"> средняя</w:t>
      </w:r>
      <w:r w:rsidRPr="000733FA">
        <w:rPr>
          <w:b w:val="0"/>
          <w:color w:val="000000" w:themeColor="text1"/>
          <w:sz w:val="24"/>
          <w:szCs w:val="24"/>
        </w:rPr>
        <w:t>.</w:t>
      </w:r>
    </w:p>
    <w:p w:rsidR="00AE6758" w:rsidRPr="000733FA" w:rsidRDefault="00495463" w:rsidP="009311B7">
      <w:pPr>
        <w:ind w:firstLine="567"/>
        <w:jc w:val="both"/>
        <w:rPr>
          <w:color w:val="000000" w:themeColor="text1"/>
          <w:sz w:val="24"/>
          <w:szCs w:val="24"/>
        </w:rPr>
      </w:pPr>
      <w:r w:rsidRPr="000733FA">
        <w:rPr>
          <w:color w:val="000000" w:themeColor="text1"/>
          <w:sz w:val="24"/>
          <w:szCs w:val="24"/>
        </w:rPr>
        <w:t>1.8</w:t>
      </w:r>
      <w:r w:rsidR="00480425" w:rsidRPr="000733FA">
        <w:rPr>
          <w:color w:val="000000" w:themeColor="text1"/>
          <w:sz w:val="24"/>
          <w:szCs w:val="24"/>
        </w:rPr>
        <w:t xml:space="preserve">. Обоснование   отнесения   проекта   акта  к  определенной  степени регулирующего воздействия: </w:t>
      </w:r>
      <w:r w:rsidR="00AE6758" w:rsidRPr="000733FA">
        <w:rPr>
          <w:rFonts w:eastAsiaTheme="minorHAnsi"/>
          <w:b w:val="0"/>
          <w:bCs w:val="0"/>
          <w:sz w:val="24"/>
          <w:szCs w:val="24"/>
          <w:lang w:eastAsia="en-US"/>
        </w:rPr>
        <w:t>проект акта содержит положения, изменяющие</w:t>
      </w:r>
      <w:r w:rsidR="00AE6758" w:rsidRPr="000733FA">
        <w:rPr>
          <w:color w:val="000000" w:themeColor="text1"/>
          <w:sz w:val="24"/>
          <w:szCs w:val="24"/>
        </w:rPr>
        <w:t xml:space="preserve"> </w:t>
      </w:r>
      <w:r w:rsidR="00AE6758" w:rsidRPr="000733FA">
        <w:rPr>
          <w:rFonts w:eastAsiaTheme="minorHAnsi"/>
          <w:b w:val="0"/>
          <w:bCs w:val="0"/>
          <w:sz w:val="24"/>
          <w:szCs w:val="24"/>
          <w:lang w:eastAsia="en-US"/>
        </w:rPr>
        <w:t>ранее предусмотренные муниципальными нормативными правовыми актами</w:t>
      </w:r>
      <w:r w:rsidR="00AE6758" w:rsidRPr="000733FA">
        <w:rPr>
          <w:color w:val="000000" w:themeColor="text1"/>
          <w:sz w:val="24"/>
          <w:szCs w:val="24"/>
        </w:rPr>
        <w:t xml:space="preserve"> </w:t>
      </w:r>
      <w:r w:rsidR="00AE6758" w:rsidRPr="000733FA">
        <w:rPr>
          <w:rFonts w:eastAsiaTheme="minorHAnsi"/>
          <w:b w:val="0"/>
          <w:bCs w:val="0"/>
          <w:sz w:val="24"/>
          <w:szCs w:val="24"/>
          <w:lang w:eastAsia="en-US"/>
        </w:rPr>
        <w:t>обязанности для субъектов предпринимательской и инвестиционной</w:t>
      </w:r>
      <w:r w:rsidR="00AE6758" w:rsidRPr="000733FA">
        <w:rPr>
          <w:color w:val="000000" w:themeColor="text1"/>
          <w:sz w:val="24"/>
          <w:szCs w:val="24"/>
        </w:rPr>
        <w:t xml:space="preserve"> </w:t>
      </w:r>
      <w:r w:rsidR="00AE6758" w:rsidRPr="000733FA">
        <w:rPr>
          <w:rFonts w:eastAsiaTheme="minorHAnsi"/>
          <w:b w:val="0"/>
          <w:bCs w:val="0"/>
          <w:sz w:val="24"/>
          <w:szCs w:val="24"/>
          <w:lang w:eastAsia="en-US"/>
        </w:rPr>
        <w:t>деятельности, а также изменяющие ранее установленную ответственность за</w:t>
      </w:r>
      <w:r w:rsidR="00AE6758" w:rsidRPr="000733FA">
        <w:rPr>
          <w:color w:val="000000" w:themeColor="text1"/>
          <w:sz w:val="24"/>
          <w:szCs w:val="24"/>
        </w:rPr>
        <w:t xml:space="preserve"> </w:t>
      </w:r>
      <w:r w:rsidR="00AE6758" w:rsidRPr="000733FA">
        <w:rPr>
          <w:rFonts w:eastAsiaTheme="minorHAnsi"/>
          <w:b w:val="0"/>
          <w:bCs w:val="0"/>
          <w:sz w:val="24"/>
          <w:szCs w:val="24"/>
          <w:lang w:eastAsia="en-US"/>
        </w:rPr>
        <w:t>нарушение муниципальных нормативных правовых актов, затрагивающих</w:t>
      </w:r>
      <w:r w:rsidR="00AE6758" w:rsidRPr="000733FA">
        <w:rPr>
          <w:color w:val="000000" w:themeColor="text1"/>
          <w:sz w:val="24"/>
          <w:szCs w:val="24"/>
        </w:rPr>
        <w:t xml:space="preserve"> </w:t>
      </w:r>
      <w:r w:rsidR="00AE6758" w:rsidRPr="000733FA">
        <w:rPr>
          <w:rFonts w:eastAsiaTheme="minorHAnsi"/>
          <w:b w:val="0"/>
          <w:bCs w:val="0"/>
          <w:sz w:val="24"/>
          <w:szCs w:val="24"/>
          <w:lang w:eastAsia="en-US"/>
        </w:rPr>
        <w:t>вопросы осуществления предпринимательской и инвестиционной</w:t>
      </w:r>
      <w:r w:rsidR="009311B7" w:rsidRPr="000733FA">
        <w:rPr>
          <w:color w:val="000000" w:themeColor="text1"/>
          <w:sz w:val="24"/>
          <w:szCs w:val="24"/>
        </w:rPr>
        <w:t xml:space="preserve"> </w:t>
      </w:r>
      <w:r w:rsidR="00AE6758" w:rsidRPr="000733FA">
        <w:rPr>
          <w:rFonts w:eastAsiaTheme="minorHAnsi"/>
          <w:b w:val="0"/>
          <w:bCs w:val="0"/>
          <w:sz w:val="24"/>
          <w:szCs w:val="24"/>
          <w:lang w:eastAsia="en-US"/>
        </w:rPr>
        <w:t>деятельности.</w:t>
      </w:r>
      <w:r w:rsidR="00AE6758" w:rsidRPr="000733FA">
        <w:rPr>
          <w:b w:val="0"/>
          <w:color w:val="000000" w:themeColor="text1"/>
          <w:sz w:val="24"/>
          <w:szCs w:val="24"/>
        </w:rPr>
        <w:t xml:space="preserve"> </w:t>
      </w:r>
    </w:p>
    <w:p w:rsidR="00495463" w:rsidRPr="000733FA" w:rsidRDefault="00495463" w:rsidP="009311B7">
      <w:pPr>
        <w:ind w:firstLine="567"/>
        <w:jc w:val="both"/>
        <w:rPr>
          <w:sz w:val="24"/>
          <w:szCs w:val="24"/>
        </w:rPr>
      </w:pPr>
      <w:r w:rsidRPr="000733FA">
        <w:rPr>
          <w:sz w:val="24"/>
          <w:szCs w:val="24"/>
        </w:rPr>
        <w:t xml:space="preserve">1.9. Основание для разработки проекта акта: </w:t>
      </w:r>
    </w:p>
    <w:p w:rsidR="009311B7" w:rsidRDefault="001E1F38" w:rsidP="009311B7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hyperlink r:id="rId9" w:history="1">
        <w:r w:rsidR="00834037">
          <w:rPr>
            <w:b w:val="0"/>
            <w:sz w:val="24"/>
            <w:szCs w:val="24"/>
          </w:rPr>
          <w:t>пункта</w:t>
        </w:r>
        <w:r w:rsidR="00834037" w:rsidRPr="00FB3008">
          <w:rPr>
            <w:b w:val="0"/>
            <w:sz w:val="24"/>
            <w:szCs w:val="24"/>
          </w:rPr>
          <w:t xml:space="preserve"> 2 статьи 11</w:t>
        </w:r>
      </w:hyperlink>
      <w:r w:rsidR="00834037" w:rsidRPr="00FB3008">
        <w:rPr>
          <w:b w:val="0"/>
          <w:sz w:val="24"/>
          <w:szCs w:val="24"/>
        </w:rPr>
        <w:t xml:space="preserve">, </w:t>
      </w:r>
      <w:hyperlink r:id="rId10" w:history="1">
        <w:r w:rsidR="00834037" w:rsidRPr="00FB3008">
          <w:rPr>
            <w:b w:val="0"/>
            <w:sz w:val="24"/>
            <w:szCs w:val="24"/>
          </w:rPr>
          <w:t>статьей 39.11</w:t>
        </w:r>
      </w:hyperlink>
      <w:r w:rsidR="00834037" w:rsidRPr="00FB3008">
        <w:rPr>
          <w:b w:val="0"/>
          <w:sz w:val="24"/>
          <w:szCs w:val="24"/>
        </w:rPr>
        <w:t xml:space="preserve"> Земельного кодекса Российской Федерации, Федеральным </w:t>
      </w:r>
      <w:hyperlink r:id="rId11" w:history="1">
        <w:r w:rsidR="00834037" w:rsidRPr="00FB3008">
          <w:rPr>
            <w:b w:val="0"/>
            <w:sz w:val="24"/>
            <w:szCs w:val="24"/>
          </w:rPr>
          <w:t>законом</w:t>
        </w:r>
      </w:hyperlink>
      <w:r w:rsidR="00834037" w:rsidRPr="00FB3008">
        <w:rPr>
          <w:b w:val="0"/>
          <w:sz w:val="24"/>
          <w:szCs w:val="24"/>
        </w:rPr>
        <w:t xml:space="preserve"> от 25 октября 2001 года N 137-ФЗ "О введении в действие Земельного кодекса Российской Федерации", Федеральным законом от 6 октября 2003 года № 131-ФЗ «Об общих принципах</w:t>
      </w:r>
      <w:r w:rsidR="00834037" w:rsidRPr="00DC70C2">
        <w:rPr>
          <w:b w:val="0"/>
          <w:sz w:val="24"/>
          <w:szCs w:val="24"/>
        </w:rPr>
        <w:t xml:space="preserve"> организации местного самоуправления в Российской Федерации»</w:t>
      </w:r>
      <w:r w:rsidR="00DC70C2" w:rsidRPr="00DC70C2">
        <w:rPr>
          <w:b w:val="0"/>
          <w:sz w:val="24"/>
          <w:szCs w:val="24"/>
        </w:rPr>
        <w:t>.</w:t>
      </w:r>
    </w:p>
    <w:p w:rsidR="00495463" w:rsidRPr="009311B7" w:rsidRDefault="00495463" w:rsidP="009311B7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4C50D3">
        <w:rPr>
          <w:color w:val="000000" w:themeColor="text1"/>
          <w:sz w:val="24"/>
          <w:szCs w:val="24"/>
        </w:rPr>
        <w:t>1.10. Основные группы субъектов предпринимательской и инвестиционной деятельности, органов государственной власти и органов местного самоуправления и иные заинтересованные лица:</w:t>
      </w:r>
    </w:p>
    <w:p w:rsidR="00A66908" w:rsidRPr="004C50D3" w:rsidRDefault="004C50D3" w:rsidP="009311B7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DC70C2">
        <w:rPr>
          <w:b w:val="0"/>
          <w:color w:val="000000" w:themeColor="text1"/>
          <w:sz w:val="24"/>
          <w:szCs w:val="24"/>
        </w:rPr>
        <w:lastRenderedPageBreak/>
        <w:t>Субъекты</w:t>
      </w:r>
      <w:r w:rsidR="00A66908" w:rsidRPr="00DC70C2">
        <w:rPr>
          <w:b w:val="0"/>
          <w:color w:val="000000" w:themeColor="text1"/>
          <w:sz w:val="24"/>
          <w:szCs w:val="24"/>
        </w:rPr>
        <w:t xml:space="preserve"> малого и среднего пр</w:t>
      </w:r>
      <w:r w:rsidRPr="00DC70C2">
        <w:rPr>
          <w:b w:val="0"/>
          <w:color w:val="000000" w:themeColor="text1"/>
          <w:sz w:val="24"/>
          <w:szCs w:val="24"/>
        </w:rPr>
        <w:t>едпринимательства и организации</w:t>
      </w:r>
      <w:r w:rsidR="00A66908" w:rsidRPr="00DC70C2">
        <w:rPr>
          <w:b w:val="0"/>
          <w:color w:val="000000" w:themeColor="text1"/>
          <w:sz w:val="24"/>
          <w:szCs w:val="24"/>
        </w:rPr>
        <w:t xml:space="preserve">, </w:t>
      </w:r>
      <w:r w:rsidRPr="00DC70C2">
        <w:rPr>
          <w:b w:val="0"/>
          <w:color w:val="000000" w:themeColor="text1"/>
          <w:sz w:val="24"/>
          <w:szCs w:val="24"/>
        </w:rPr>
        <w:t>образующие</w:t>
      </w:r>
      <w:r w:rsidR="00A66908" w:rsidRPr="00DC70C2">
        <w:rPr>
          <w:b w:val="0"/>
          <w:color w:val="000000" w:themeColor="text1"/>
          <w:sz w:val="24"/>
          <w:szCs w:val="24"/>
        </w:rPr>
        <w:t xml:space="preserve"> инфраструктуру поддержки субъектов малого и среднего предпринимательства</w:t>
      </w:r>
      <w:r w:rsidR="004E1613" w:rsidRPr="00DC70C2">
        <w:rPr>
          <w:b w:val="0"/>
          <w:color w:val="000000" w:themeColor="text1"/>
          <w:sz w:val="24"/>
          <w:szCs w:val="24"/>
        </w:rPr>
        <w:t>.</w:t>
      </w:r>
      <w:r w:rsidR="00A66908" w:rsidRPr="004C50D3">
        <w:rPr>
          <w:b w:val="0"/>
          <w:color w:val="000000" w:themeColor="text1"/>
          <w:sz w:val="24"/>
          <w:szCs w:val="24"/>
        </w:rPr>
        <w:t xml:space="preserve"> </w:t>
      </w:r>
    </w:p>
    <w:p w:rsidR="0091056A" w:rsidRPr="002C2D88" w:rsidRDefault="006546D7" w:rsidP="009311B7">
      <w:pPr>
        <w:spacing w:line="320" w:lineRule="atLeast"/>
        <w:ind w:firstLine="567"/>
        <w:jc w:val="both"/>
        <w:rPr>
          <w:rStyle w:val="pt-a0"/>
          <w:sz w:val="24"/>
          <w:szCs w:val="24"/>
        </w:rPr>
      </w:pPr>
      <w:r w:rsidRPr="004C50D3">
        <w:rPr>
          <w:sz w:val="24"/>
          <w:szCs w:val="24"/>
        </w:rPr>
        <w:t>1.11.  Новые обязанности или ограничения для субъектов предпринимательской и инвестиционной   деятельности   либо   изменение   содержания  существующих обязанностей и ограничений:</w:t>
      </w:r>
      <w:r w:rsidR="00C67196" w:rsidRPr="004C50D3">
        <w:rPr>
          <w:sz w:val="24"/>
          <w:szCs w:val="24"/>
        </w:rPr>
        <w:t xml:space="preserve"> </w:t>
      </w:r>
      <w:r w:rsidR="002C2D88" w:rsidRPr="002C2D88">
        <w:rPr>
          <w:b w:val="0"/>
          <w:sz w:val="24"/>
          <w:szCs w:val="24"/>
        </w:rPr>
        <w:t>н</w:t>
      </w:r>
      <w:r w:rsidR="00DA7F6E" w:rsidRPr="004C50D3">
        <w:rPr>
          <w:rStyle w:val="pt-a0"/>
          <w:b w:val="0"/>
          <w:color w:val="000000" w:themeColor="text1"/>
          <w:sz w:val="24"/>
          <w:szCs w:val="24"/>
        </w:rPr>
        <w:t>е возникают</w:t>
      </w:r>
      <w:r w:rsidR="004C50D3" w:rsidRPr="004C50D3">
        <w:rPr>
          <w:rStyle w:val="pt-a0"/>
          <w:b w:val="0"/>
          <w:color w:val="000000" w:themeColor="text1"/>
          <w:sz w:val="24"/>
          <w:szCs w:val="24"/>
        </w:rPr>
        <w:t>.</w:t>
      </w:r>
    </w:p>
    <w:p w:rsidR="00913FAC" w:rsidRPr="004C50D3" w:rsidRDefault="006546D7" w:rsidP="009311B7">
      <w:pPr>
        <w:spacing w:line="320" w:lineRule="atLeast"/>
        <w:ind w:firstLine="567"/>
        <w:jc w:val="both"/>
        <w:rPr>
          <w:b w:val="0"/>
          <w:sz w:val="24"/>
          <w:szCs w:val="24"/>
        </w:rPr>
      </w:pPr>
      <w:r w:rsidRPr="004C50D3">
        <w:rPr>
          <w:sz w:val="24"/>
          <w:szCs w:val="24"/>
        </w:rPr>
        <w:t>1.12.    Оценка   возможных   расходов   субъектов   предпринимательской   и</w:t>
      </w:r>
      <w:r w:rsidR="00913FAC" w:rsidRPr="004C50D3">
        <w:rPr>
          <w:sz w:val="24"/>
          <w:szCs w:val="24"/>
        </w:rPr>
        <w:t xml:space="preserve"> </w:t>
      </w:r>
      <w:r w:rsidRPr="004C50D3">
        <w:rPr>
          <w:sz w:val="24"/>
          <w:szCs w:val="24"/>
        </w:rPr>
        <w:t>инвестиционной   деятельности,   связанных   с   необходимостью  соблюдения обязанностей   или  ограничений,  устанавливаемых  проектом  муниципального нормативного правового акта:</w:t>
      </w:r>
      <w:r w:rsidR="002427EC" w:rsidRPr="004C50D3">
        <w:rPr>
          <w:b w:val="0"/>
          <w:sz w:val="24"/>
          <w:szCs w:val="24"/>
        </w:rPr>
        <w:t xml:space="preserve"> </w:t>
      </w:r>
      <w:r w:rsidR="00DC70C2" w:rsidRPr="002C2D88">
        <w:rPr>
          <w:b w:val="0"/>
          <w:sz w:val="24"/>
          <w:szCs w:val="24"/>
        </w:rPr>
        <w:t>н</w:t>
      </w:r>
      <w:r w:rsidR="00DC70C2" w:rsidRPr="004C50D3">
        <w:rPr>
          <w:rStyle w:val="pt-a0"/>
          <w:b w:val="0"/>
          <w:color w:val="000000" w:themeColor="text1"/>
          <w:sz w:val="24"/>
          <w:szCs w:val="24"/>
        </w:rPr>
        <w:t>е возникают.</w:t>
      </w:r>
    </w:p>
    <w:p w:rsidR="009311B7" w:rsidRDefault="006546D7" w:rsidP="009311B7">
      <w:pPr>
        <w:spacing w:line="320" w:lineRule="atLeast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4C50D3">
        <w:rPr>
          <w:sz w:val="24"/>
          <w:szCs w:val="24"/>
        </w:rPr>
        <w:t>1.13.   Оценка   возможных  расходов  (поступлений)  бюджета  муниципального района</w:t>
      </w:r>
      <w:r w:rsidRPr="004C50D3">
        <w:rPr>
          <w:b w:val="0"/>
          <w:sz w:val="24"/>
          <w:szCs w:val="24"/>
        </w:rPr>
        <w:t xml:space="preserve">: </w:t>
      </w:r>
      <w:r w:rsidR="00DD00D8" w:rsidRPr="009311B7">
        <w:rPr>
          <w:b w:val="0"/>
          <w:color w:val="000000" w:themeColor="text1"/>
          <w:sz w:val="24"/>
          <w:szCs w:val="24"/>
        </w:rPr>
        <w:t>Введение правового регулирования</w:t>
      </w:r>
      <w:r w:rsidR="009311B7">
        <w:rPr>
          <w:b w:val="0"/>
          <w:color w:val="000000" w:themeColor="text1"/>
          <w:sz w:val="24"/>
          <w:szCs w:val="24"/>
        </w:rPr>
        <w:t>:</w:t>
      </w:r>
    </w:p>
    <w:p w:rsidR="009311B7" w:rsidRDefault="009311B7" w:rsidP="009311B7">
      <w:pPr>
        <w:spacing w:line="320" w:lineRule="atLeast"/>
        <w:ind w:firstLine="567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-</w:t>
      </w:r>
      <w:r w:rsidR="00DD00D8" w:rsidRPr="009311B7">
        <w:rPr>
          <w:b w:val="0"/>
          <w:color w:val="000000" w:themeColor="text1"/>
          <w:sz w:val="24"/>
          <w:szCs w:val="24"/>
        </w:rPr>
        <w:t xml:space="preserve"> </w:t>
      </w:r>
      <w:r w:rsidR="000733FA" w:rsidRPr="009311B7">
        <w:rPr>
          <w:b w:val="0"/>
          <w:color w:val="000000" w:themeColor="text1"/>
          <w:sz w:val="24"/>
          <w:szCs w:val="24"/>
        </w:rPr>
        <w:t xml:space="preserve">не предусматривает </w:t>
      </w:r>
      <w:r w:rsidR="00DD00D8" w:rsidRPr="009311B7">
        <w:rPr>
          <w:b w:val="0"/>
          <w:color w:val="000000" w:themeColor="text1"/>
          <w:sz w:val="24"/>
          <w:szCs w:val="24"/>
        </w:rPr>
        <w:t xml:space="preserve">дополнительных </w:t>
      </w:r>
      <w:r w:rsidR="00DA7F6E" w:rsidRPr="009311B7">
        <w:rPr>
          <w:b w:val="0"/>
          <w:color w:val="000000" w:themeColor="text1"/>
          <w:sz w:val="24"/>
          <w:szCs w:val="24"/>
        </w:rPr>
        <w:t xml:space="preserve">расходов  </w:t>
      </w:r>
      <w:r w:rsidR="00DD00D8" w:rsidRPr="009311B7">
        <w:rPr>
          <w:b w:val="0"/>
          <w:color w:val="000000" w:themeColor="text1"/>
          <w:sz w:val="24"/>
          <w:szCs w:val="24"/>
        </w:rPr>
        <w:t>бюджета Хвойнинского муниципального района</w:t>
      </w:r>
      <w:r>
        <w:rPr>
          <w:b w:val="0"/>
          <w:color w:val="000000" w:themeColor="text1"/>
          <w:sz w:val="24"/>
          <w:szCs w:val="24"/>
        </w:rPr>
        <w:t xml:space="preserve">; </w:t>
      </w:r>
    </w:p>
    <w:p w:rsidR="00DA7F6E" w:rsidRPr="009311B7" w:rsidRDefault="00E240D4" w:rsidP="009311B7">
      <w:pPr>
        <w:spacing w:line="320" w:lineRule="atLeast"/>
        <w:ind w:firstLine="567"/>
        <w:jc w:val="both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- </w:t>
      </w:r>
      <w:r w:rsidR="000733FA" w:rsidRPr="009311B7">
        <w:rPr>
          <w:b w:val="0"/>
          <w:color w:val="000000" w:themeColor="text1"/>
          <w:sz w:val="24"/>
          <w:szCs w:val="24"/>
        </w:rPr>
        <w:t xml:space="preserve">предусматривает </w:t>
      </w:r>
      <w:r w:rsidR="009311B7">
        <w:rPr>
          <w:b w:val="0"/>
          <w:sz w:val="24"/>
          <w:szCs w:val="24"/>
        </w:rPr>
        <w:t>п</w:t>
      </w:r>
      <w:r w:rsidR="00DC70C2" w:rsidRPr="009311B7">
        <w:rPr>
          <w:b w:val="0"/>
          <w:sz w:val="24"/>
          <w:szCs w:val="24"/>
        </w:rPr>
        <w:t xml:space="preserve">овышение </w:t>
      </w:r>
      <w:r w:rsidR="009311B7">
        <w:rPr>
          <w:b w:val="0"/>
          <w:sz w:val="24"/>
          <w:szCs w:val="24"/>
        </w:rPr>
        <w:t>поступлений</w:t>
      </w:r>
      <w:r w:rsidR="00DC70C2" w:rsidRPr="009311B7">
        <w:rPr>
          <w:b w:val="0"/>
          <w:sz w:val="24"/>
          <w:szCs w:val="24"/>
        </w:rPr>
        <w:t xml:space="preserve"> сре</w:t>
      </w:r>
      <w:proofErr w:type="gramStart"/>
      <w:r w:rsidR="00DC70C2" w:rsidRPr="009311B7">
        <w:rPr>
          <w:b w:val="0"/>
          <w:sz w:val="24"/>
          <w:szCs w:val="24"/>
        </w:rPr>
        <w:t>дств  в б</w:t>
      </w:r>
      <w:proofErr w:type="gramEnd"/>
      <w:r w:rsidR="00DC70C2" w:rsidRPr="009311B7">
        <w:rPr>
          <w:b w:val="0"/>
          <w:sz w:val="24"/>
          <w:szCs w:val="24"/>
        </w:rPr>
        <w:t xml:space="preserve">юджет </w:t>
      </w:r>
      <w:r w:rsidR="00DC70C2" w:rsidRPr="009311B7">
        <w:rPr>
          <w:b w:val="0"/>
          <w:color w:val="000000" w:themeColor="text1"/>
          <w:sz w:val="24"/>
          <w:szCs w:val="24"/>
        </w:rPr>
        <w:t>Хвойнинского муниципального района</w:t>
      </w:r>
      <w:r w:rsidR="009311B7" w:rsidRPr="009311B7">
        <w:rPr>
          <w:b w:val="0"/>
          <w:sz w:val="24"/>
          <w:szCs w:val="24"/>
        </w:rPr>
        <w:t xml:space="preserve">, за счет повышения </w:t>
      </w:r>
      <w:r w:rsidR="009311B7">
        <w:rPr>
          <w:b w:val="0"/>
          <w:sz w:val="24"/>
          <w:szCs w:val="24"/>
        </w:rPr>
        <w:t>спроса</w:t>
      </w:r>
      <w:r w:rsidR="009311B7" w:rsidRPr="009311B7">
        <w:rPr>
          <w:b w:val="0"/>
          <w:sz w:val="24"/>
          <w:szCs w:val="24"/>
        </w:rPr>
        <w:t xml:space="preserve"> в отношении заключения договоров</w:t>
      </w:r>
      <w:r w:rsidR="009311B7">
        <w:rPr>
          <w:b w:val="0"/>
          <w:sz w:val="24"/>
          <w:szCs w:val="24"/>
        </w:rPr>
        <w:t xml:space="preserve">  аренды земельных участков, находящихся</w:t>
      </w:r>
      <w:r w:rsidR="009311B7" w:rsidRPr="009311B7">
        <w:rPr>
          <w:b w:val="0"/>
          <w:sz w:val="24"/>
          <w:szCs w:val="24"/>
        </w:rPr>
        <w:t xml:space="preserve"> в муниципальной собственности Хвойнинского му</w:t>
      </w:r>
      <w:r w:rsidR="009311B7">
        <w:rPr>
          <w:b w:val="0"/>
          <w:sz w:val="24"/>
          <w:szCs w:val="24"/>
        </w:rPr>
        <w:t>ниципального района и земельных участков</w:t>
      </w:r>
      <w:r w:rsidR="009311B7" w:rsidRPr="009311B7">
        <w:rPr>
          <w:b w:val="0"/>
          <w:sz w:val="24"/>
          <w:szCs w:val="24"/>
        </w:rPr>
        <w:t xml:space="preserve">, государственная собственность на который не разграничена, за исключением случаев, установленных </w:t>
      </w:r>
      <w:hyperlink r:id="rId12" w:history="1">
        <w:r w:rsidR="009311B7" w:rsidRPr="009311B7">
          <w:rPr>
            <w:b w:val="0"/>
            <w:sz w:val="24"/>
            <w:szCs w:val="24"/>
          </w:rPr>
          <w:t>пунктом 15 статьи 39.11</w:t>
        </w:r>
      </w:hyperlink>
      <w:r w:rsidR="009311B7" w:rsidRPr="009311B7">
        <w:rPr>
          <w:b w:val="0"/>
          <w:sz w:val="24"/>
          <w:szCs w:val="24"/>
        </w:rPr>
        <w:t xml:space="preserve"> Земельного кодекса Российской Федерации.</w:t>
      </w:r>
    </w:p>
    <w:p w:rsidR="009311B7" w:rsidRDefault="009311B7" w:rsidP="009311B7">
      <w:pPr>
        <w:spacing w:line="320" w:lineRule="atLeast"/>
        <w:ind w:firstLine="567"/>
        <w:jc w:val="both"/>
        <w:rPr>
          <w:sz w:val="24"/>
          <w:szCs w:val="24"/>
        </w:rPr>
      </w:pPr>
    </w:p>
    <w:p w:rsidR="006546D7" w:rsidRPr="004C50D3" w:rsidRDefault="006546D7" w:rsidP="009311B7">
      <w:pPr>
        <w:spacing w:line="320" w:lineRule="atLeast"/>
        <w:ind w:firstLine="567"/>
        <w:jc w:val="both"/>
        <w:rPr>
          <w:color w:val="FF0000"/>
          <w:sz w:val="24"/>
          <w:szCs w:val="24"/>
        </w:rPr>
      </w:pPr>
      <w:r w:rsidRPr="004C50D3">
        <w:rPr>
          <w:sz w:val="24"/>
          <w:szCs w:val="24"/>
        </w:rPr>
        <w:t>1.14.  Предполагаемая  дата  вступления  в  силу муниципального нормативного правового акта:</w:t>
      </w:r>
      <w:r w:rsidR="002241C5" w:rsidRPr="004C50D3">
        <w:rPr>
          <w:sz w:val="24"/>
          <w:szCs w:val="24"/>
        </w:rPr>
        <w:t xml:space="preserve"> </w:t>
      </w:r>
      <w:r w:rsidR="009311B7">
        <w:rPr>
          <w:b w:val="0"/>
          <w:color w:val="000000" w:themeColor="text1"/>
          <w:sz w:val="24"/>
          <w:szCs w:val="24"/>
        </w:rPr>
        <w:t>май 2018</w:t>
      </w:r>
      <w:r w:rsidR="002241C5" w:rsidRPr="004C50D3">
        <w:rPr>
          <w:b w:val="0"/>
          <w:color w:val="000000" w:themeColor="text1"/>
          <w:sz w:val="24"/>
          <w:szCs w:val="24"/>
        </w:rPr>
        <w:t>г.</w:t>
      </w:r>
      <w:r w:rsidR="002241C5" w:rsidRPr="004C50D3">
        <w:rPr>
          <w:b w:val="0"/>
          <w:color w:val="FF0000"/>
          <w:sz w:val="24"/>
          <w:szCs w:val="24"/>
        </w:rPr>
        <w:t xml:space="preserve"> </w:t>
      </w:r>
    </w:p>
    <w:p w:rsidR="006546D7" w:rsidRPr="004C50D3" w:rsidRDefault="006546D7" w:rsidP="009311B7">
      <w:pPr>
        <w:spacing w:line="320" w:lineRule="atLeast"/>
        <w:ind w:firstLine="567"/>
        <w:jc w:val="center"/>
        <w:rPr>
          <w:b w:val="0"/>
          <w:sz w:val="24"/>
          <w:szCs w:val="24"/>
        </w:rPr>
      </w:pPr>
    </w:p>
    <w:p w:rsidR="006546D7" w:rsidRPr="004C50D3" w:rsidRDefault="006546D7" w:rsidP="009311B7">
      <w:pPr>
        <w:spacing w:line="320" w:lineRule="atLeast"/>
        <w:ind w:firstLine="567"/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2.  Оценка  необходимости установления переходного периода и (или) отсрочки вступления   в   силу   муниципального  нормативного  правового  акта  либо необходимость  распространения  предлагаемого  правового  регулирования  на ранее возникшие отношения.</w:t>
      </w:r>
    </w:p>
    <w:p w:rsidR="006546D7" w:rsidRPr="004C50D3" w:rsidRDefault="006546D7" w:rsidP="009311B7">
      <w:pPr>
        <w:spacing w:line="320" w:lineRule="atLeast"/>
        <w:ind w:firstLine="567"/>
        <w:jc w:val="both"/>
        <w:rPr>
          <w:b w:val="0"/>
          <w:sz w:val="24"/>
          <w:szCs w:val="24"/>
        </w:rPr>
      </w:pPr>
    </w:p>
    <w:p w:rsidR="006546D7" w:rsidRPr="004C50D3" w:rsidRDefault="006546D7" w:rsidP="009311B7">
      <w:pPr>
        <w:spacing w:line="320" w:lineRule="atLeast"/>
        <w:ind w:firstLine="567"/>
        <w:jc w:val="both"/>
        <w:rPr>
          <w:sz w:val="24"/>
          <w:szCs w:val="24"/>
        </w:rPr>
      </w:pPr>
      <w:r w:rsidRPr="004C50D3">
        <w:rPr>
          <w:sz w:val="24"/>
          <w:szCs w:val="24"/>
        </w:rPr>
        <w:t>2.1.  Предполагаемая  дата  вступления  в  силу проекта акта:</w:t>
      </w:r>
      <w:r w:rsidR="002241C5" w:rsidRPr="004C50D3">
        <w:rPr>
          <w:sz w:val="24"/>
          <w:szCs w:val="24"/>
        </w:rPr>
        <w:t xml:space="preserve"> </w:t>
      </w:r>
      <w:r w:rsidR="009311B7">
        <w:rPr>
          <w:b w:val="0"/>
          <w:color w:val="000000" w:themeColor="text1"/>
          <w:sz w:val="24"/>
          <w:szCs w:val="24"/>
        </w:rPr>
        <w:t>май 2018</w:t>
      </w:r>
      <w:r w:rsidR="002241C5" w:rsidRPr="004C50D3">
        <w:rPr>
          <w:b w:val="0"/>
          <w:color w:val="000000" w:themeColor="text1"/>
          <w:sz w:val="24"/>
          <w:szCs w:val="24"/>
        </w:rPr>
        <w:t>г.</w:t>
      </w:r>
    </w:p>
    <w:p w:rsidR="002241C5" w:rsidRPr="004C50D3" w:rsidRDefault="002241C5" w:rsidP="009311B7">
      <w:pPr>
        <w:spacing w:line="320" w:lineRule="atLeast"/>
        <w:ind w:firstLine="567"/>
        <w:jc w:val="both"/>
        <w:rPr>
          <w:b w:val="0"/>
          <w:sz w:val="24"/>
          <w:szCs w:val="24"/>
        </w:rPr>
      </w:pPr>
    </w:p>
    <w:p w:rsidR="006546D7" w:rsidRPr="004C50D3" w:rsidRDefault="006546D7" w:rsidP="009311B7">
      <w:pPr>
        <w:spacing w:line="320" w:lineRule="atLeast"/>
        <w:ind w:firstLine="567"/>
        <w:jc w:val="both"/>
        <w:rPr>
          <w:sz w:val="24"/>
          <w:szCs w:val="24"/>
        </w:rPr>
      </w:pPr>
      <w:r w:rsidRPr="004C50D3">
        <w:rPr>
          <w:sz w:val="24"/>
          <w:szCs w:val="24"/>
        </w:rPr>
        <w:t>2.2.  Необходимость  установления  переходного  периода  и  (или)  отсрочки</w:t>
      </w:r>
      <w:r w:rsidR="00DB2482" w:rsidRPr="004C50D3">
        <w:rPr>
          <w:sz w:val="24"/>
          <w:szCs w:val="24"/>
        </w:rPr>
        <w:t xml:space="preserve"> </w:t>
      </w:r>
      <w:r w:rsidRPr="004C50D3">
        <w:rPr>
          <w:sz w:val="24"/>
          <w:szCs w:val="24"/>
        </w:rPr>
        <w:t>введения предлагаемого пр</w:t>
      </w:r>
      <w:r w:rsidR="002427EC" w:rsidRPr="004C50D3">
        <w:rPr>
          <w:sz w:val="24"/>
          <w:szCs w:val="24"/>
        </w:rPr>
        <w:t xml:space="preserve">авового регулирования: </w:t>
      </w:r>
      <w:r w:rsidR="002427EC" w:rsidRPr="004C50D3">
        <w:rPr>
          <w:b w:val="0"/>
          <w:sz w:val="24"/>
          <w:szCs w:val="24"/>
        </w:rPr>
        <w:t>отсутствует</w:t>
      </w:r>
      <w:r w:rsidR="0091056A" w:rsidRPr="004C50D3">
        <w:rPr>
          <w:b w:val="0"/>
          <w:sz w:val="24"/>
          <w:szCs w:val="24"/>
        </w:rPr>
        <w:t>.</w:t>
      </w:r>
    </w:p>
    <w:p w:rsidR="0091056A" w:rsidRPr="004C50D3" w:rsidRDefault="0091056A" w:rsidP="009311B7">
      <w:pPr>
        <w:spacing w:line="320" w:lineRule="atLeast"/>
        <w:ind w:firstLine="567"/>
        <w:jc w:val="both"/>
        <w:rPr>
          <w:sz w:val="24"/>
          <w:szCs w:val="24"/>
        </w:rPr>
      </w:pPr>
    </w:p>
    <w:p w:rsidR="00DA7F6E" w:rsidRPr="004C50D3" w:rsidRDefault="006546D7" w:rsidP="009311B7">
      <w:pPr>
        <w:spacing w:line="320" w:lineRule="atLeast"/>
        <w:ind w:firstLine="567"/>
        <w:jc w:val="both"/>
        <w:rPr>
          <w:sz w:val="24"/>
          <w:szCs w:val="24"/>
        </w:rPr>
      </w:pPr>
      <w:r w:rsidRPr="004C50D3">
        <w:rPr>
          <w:sz w:val="24"/>
          <w:szCs w:val="24"/>
        </w:rPr>
        <w:t xml:space="preserve">2.3. Необходимость распространения предлагаемого правового регулирования на ранее возникшие отношения: </w:t>
      </w:r>
      <w:r w:rsidR="00DA7F6E" w:rsidRPr="004C50D3">
        <w:rPr>
          <w:b w:val="0"/>
          <w:sz w:val="24"/>
          <w:szCs w:val="24"/>
        </w:rPr>
        <w:t>отсутствует.</w:t>
      </w:r>
    </w:p>
    <w:p w:rsidR="0091056A" w:rsidRPr="004C50D3" w:rsidRDefault="0091056A" w:rsidP="009311B7">
      <w:pPr>
        <w:spacing w:line="320" w:lineRule="atLeast"/>
        <w:ind w:firstLine="567"/>
        <w:jc w:val="both"/>
        <w:rPr>
          <w:b w:val="0"/>
          <w:sz w:val="24"/>
          <w:szCs w:val="24"/>
        </w:rPr>
      </w:pPr>
    </w:p>
    <w:p w:rsidR="002241C5" w:rsidRPr="004C50D3" w:rsidRDefault="006546D7" w:rsidP="009311B7">
      <w:pPr>
        <w:spacing w:line="320" w:lineRule="atLeast"/>
        <w:ind w:firstLine="567"/>
        <w:jc w:val="both"/>
        <w:rPr>
          <w:sz w:val="24"/>
          <w:szCs w:val="24"/>
        </w:rPr>
      </w:pPr>
      <w:r w:rsidRPr="004C50D3">
        <w:rPr>
          <w:sz w:val="24"/>
          <w:szCs w:val="24"/>
        </w:rPr>
        <w:t>2.4.  Обоснование  необходимости  установления  переходного периода и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отношения:</w:t>
      </w:r>
      <w:r w:rsidR="0091056A" w:rsidRPr="004C50D3">
        <w:rPr>
          <w:sz w:val="24"/>
          <w:szCs w:val="24"/>
        </w:rPr>
        <w:t xml:space="preserve"> </w:t>
      </w:r>
      <w:r w:rsidR="00DA7F6E" w:rsidRPr="004C50D3">
        <w:rPr>
          <w:rStyle w:val="pt-a0"/>
          <w:b w:val="0"/>
          <w:sz w:val="24"/>
          <w:szCs w:val="24"/>
        </w:rPr>
        <w:t>не требуется</w:t>
      </w:r>
      <w:r w:rsidR="002C2D88">
        <w:rPr>
          <w:rStyle w:val="pt-a0"/>
          <w:b w:val="0"/>
          <w:sz w:val="24"/>
          <w:szCs w:val="24"/>
        </w:rPr>
        <w:t>.</w:t>
      </w:r>
    </w:p>
    <w:p w:rsidR="0091056A" w:rsidRPr="004C50D3" w:rsidRDefault="0091056A" w:rsidP="009311B7">
      <w:pPr>
        <w:spacing w:line="320" w:lineRule="atLeast"/>
        <w:ind w:firstLine="567"/>
        <w:jc w:val="both"/>
        <w:rPr>
          <w:sz w:val="24"/>
          <w:szCs w:val="24"/>
        </w:rPr>
      </w:pPr>
    </w:p>
    <w:p w:rsidR="006546D7" w:rsidRPr="004C50D3" w:rsidRDefault="006546D7" w:rsidP="009311B7">
      <w:pPr>
        <w:ind w:firstLine="567"/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   </w:t>
      </w:r>
      <w:r w:rsidRPr="004C50D3">
        <w:rPr>
          <w:b w:val="0"/>
          <w:sz w:val="24"/>
          <w:szCs w:val="24"/>
        </w:rPr>
        <w:tab/>
        <w:t>Пункт 3 заполняется по итогам проведения публичных обсуждений по  проекту нормативного правового акта и сводного отчета</w:t>
      </w:r>
    </w:p>
    <w:p w:rsidR="006546D7" w:rsidRPr="004C50D3" w:rsidRDefault="006546D7" w:rsidP="009311B7">
      <w:pPr>
        <w:ind w:firstLine="567"/>
        <w:jc w:val="center"/>
        <w:rPr>
          <w:b w:val="0"/>
          <w:sz w:val="24"/>
          <w:szCs w:val="24"/>
        </w:rPr>
      </w:pPr>
    </w:p>
    <w:p w:rsidR="006546D7" w:rsidRPr="004C50D3" w:rsidRDefault="006546D7" w:rsidP="009311B7">
      <w:pPr>
        <w:ind w:firstLine="567"/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3. Сведения о размещении уведомления, сроках</w:t>
      </w:r>
      <w:r w:rsidR="00DD00D8" w:rsidRPr="004C50D3">
        <w:rPr>
          <w:sz w:val="24"/>
          <w:szCs w:val="24"/>
        </w:rPr>
        <w:t xml:space="preserve"> </w:t>
      </w:r>
      <w:r w:rsidRPr="004C50D3">
        <w:rPr>
          <w:sz w:val="24"/>
          <w:szCs w:val="24"/>
        </w:rPr>
        <w:t>предоставления предложений в связи с таким размещением, лицах,</w:t>
      </w:r>
      <w:r w:rsidR="00DD00D8" w:rsidRPr="004C50D3">
        <w:rPr>
          <w:sz w:val="24"/>
          <w:szCs w:val="24"/>
        </w:rPr>
        <w:t xml:space="preserve"> </w:t>
      </w:r>
      <w:r w:rsidRPr="004C50D3">
        <w:rPr>
          <w:sz w:val="24"/>
          <w:szCs w:val="24"/>
        </w:rPr>
        <w:t>предоставивших предложения, и рассмотревших их структурных</w:t>
      </w:r>
      <w:r w:rsidR="00DD00D8" w:rsidRPr="004C50D3">
        <w:rPr>
          <w:sz w:val="24"/>
          <w:szCs w:val="24"/>
        </w:rPr>
        <w:t xml:space="preserve"> </w:t>
      </w:r>
      <w:r w:rsidRPr="004C50D3">
        <w:rPr>
          <w:sz w:val="24"/>
          <w:szCs w:val="24"/>
        </w:rPr>
        <w:t>подразделениях разработчика</w:t>
      </w:r>
    </w:p>
    <w:p w:rsidR="006546D7" w:rsidRPr="004C50D3" w:rsidRDefault="006546D7" w:rsidP="009311B7">
      <w:pPr>
        <w:ind w:firstLine="567"/>
        <w:rPr>
          <w:b w:val="0"/>
          <w:sz w:val="24"/>
          <w:szCs w:val="24"/>
        </w:rPr>
      </w:pPr>
    </w:p>
    <w:p w:rsidR="004C50D3" w:rsidRPr="004C50D3" w:rsidRDefault="006546D7" w:rsidP="009311B7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4C50D3">
        <w:rPr>
          <w:sz w:val="24"/>
          <w:szCs w:val="24"/>
        </w:rPr>
        <w:lastRenderedPageBreak/>
        <w:t>3.1. Полный  электронный адрес размещения уведомления в  информационно-телекоммуникац</w:t>
      </w:r>
      <w:r w:rsidR="004B0695" w:rsidRPr="004C50D3">
        <w:rPr>
          <w:sz w:val="24"/>
          <w:szCs w:val="24"/>
        </w:rPr>
        <w:t>ионной сети "Интернет":</w:t>
      </w:r>
      <w:r w:rsidR="004B0695" w:rsidRPr="004C50D3">
        <w:rPr>
          <w:b w:val="0"/>
          <w:sz w:val="24"/>
          <w:szCs w:val="24"/>
        </w:rPr>
        <w:t xml:space="preserve"> </w:t>
      </w:r>
      <w:hyperlink r:id="rId13" w:history="1">
        <w:r w:rsidR="007A0A9A" w:rsidRPr="00CF493E">
          <w:rPr>
            <w:rStyle w:val="a4"/>
            <w:b w:val="0"/>
            <w:color w:val="000000" w:themeColor="text1"/>
            <w:sz w:val="28"/>
            <w:szCs w:val="28"/>
          </w:rPr>
          <w:t>http://khvoinaya.ru</w:t>
        </w:r>
      </w:hyperlink>
      <w:r w:rsidR="007A0A9A">
        <w:t xml:space="preserve">, </w:t>
      </w:r>
      <w:hyperlink r:id="rId14" w:tgtFrame="_blank" w:history="1">
        <w:r w:rsidR="007A0A9A" w:rsidRPr="00CF493E">
          <w:rPr>
            <w:rStyle w:val="a4"/>
            <w:b w:val="0"/>
            <w:color w:val="000000" w:themeColor="text1"/>
            <w:sz w:val="28"/>
            <w:szCs w:val="28"/>
          </w:rPr>
          <w:t>http://regulation.novreg.ru</w:t>
        </w:r>
      </w:hyperlink>
    </w:p>
    <w:p w:rsidR="006546D7" w:rsidRPr="004C50D3" w:rsidRDefault="006546D7" w:rsidP="009311B7">
      <w:pPr>
        <w:ind w:firstLine="567"/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3.2. </w:t>
      </w:r>
      <w:r w:rsidRPr="007A0A9A">
        <w:rPr>
          <w:sz w:val="24"/>
          <w:szCs w:val="24"/>
        </w:rPr>
        <w:t>Срок,  в течение  которого  разработчиком принимались предложения</w:t>
      </w:r>
    </w:p>
    <w:p w:rsidR="006546D7" w:rsidRPr="004C50D3" w:rsidRDefault="006546D7" w:rsidP="009311B7">
      <w:pPr>
        <w:ind w:firstLine="567"/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>в связи с размещением уведомления о подгото</w:t>
      </w:r>
      <w:r w:rsidR="007A0A9A">
        <w:rPr>
          <w:b w:val="0"/>
          <w:sz w:val="24"/>
          <w:szCs w:val="24"/>
        </w:rPr>
        <w:t>вке проекта</w:t>
      </w:r>
      <w:r w:rsidR="007A0A9A" w:rsidRPr="00270571">
        <w:rPr>
          <w:b w:val="0"/>
          <w:color w:val="000000" w:themeColor="text1"/>
          <w:sz w:val="24"/>
          <w:szCs w:val="24"/>
        </w:rPr>
        <w:t xml:space="preserve"> постановления Администрации  Хвойнинского муниципального района «</w:t>
      </w:r>
      <w:r w:rsidR="007A0A9A" w:rsidRPr="00270571">
        <w:rPr>
          <w:b w:val="0"/>
          <w:sz w:val="24"/>
          <w:szCs w:val="24"/>
        </w:rPr>
        <w:t>Об установлении начальной цены предмета аукциона</w:t>
      </w:r>
      <w:r w:rsidR="007A0A9A" w:rsidRPr="00270571">
        <w:rPr>
          <w:b w:val="0"/>
          <w:color w:val="000000" w:themeColor="text1"/>
          <w:sz w:val="24"/>
          <w:szCs w:val="24"/>
        </w:rPr>
        <w:t>».</w:t>
      </w:r>
    </w:p>
    <w:p w:rsidR="006546D7" w:rsidRPr="004C50D3" w:rsidRDefault="007A0A9A" w:rsidP="009311B7">
      <w:pPr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начало: "02</w:t>
      </w:r>
      <w:r w:rsidR="006546D7" w:rsidRPr="004C50D3">
        <w:rPr>
          <w:b w:val="0"/>
          <w:sz w:val="24"/>
          <w:szCs w:val="24"/>
        </w:rPr>
        <w:t xml:space="preserve">" </w:t>
      </w:r>
      <w:r>
        <w:rPr>
          <w:b w:val="0"/>
          <w:sz w:val="24"/>
          <w:szCs w:val="24"/>
        </w:rPr>
        <w:t>апреля 2018г.; окончание: "13</w:t>
      </w:r>
      <w:r w:rsidR="006546D7" w:rsidRPr="004C50D3">
        <w:rPr>
          <w:b w:val="0"/>
          <w:sz w:val="24"/>
          <w:szCs w:val="24"/>
        </w:rPr>
        <w:t>"</w:t>
      </w:r>
      <w:r>
        <w:rPr>
          <w:b w:val="0"/>
          <w:sz w:val="24"/>
          <w:szCs w:val="24"/>
        </w:rPr>
        <w:t xml:space="preserve"> апреля 2018</w:t>
      </w:r>
      <w:r w:rsidR="006546D7" w:rsidRPr="004C50D3">
        <w:rPr>
          <w:b w:val="0"/>
          <w:sz w:val="24"/>
          <w:szCs w:val="24"/>
        </w:rPr>
        <w:t xml:space="preserve">г.   </w:t>
      </w:r>
    </w:p>
    <w:p w:rsidR="006546D7" w:rsidRPr="004C50D3" w:rsidRDefault="006546D7" w:rsidP="009311B7">
      <w:pPr>
        <w:ind w:firstLine="567"/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3.3. </w:t>
      </w:r>
      <w:r w:rsidRPr="007A0A9A">
        <w:rPr>
          <w:sz w:val="24"/>
          <w:szCs w:val="24"/>
        </w:rPr>
        <w:t xml:space="preserve">Сведения о лицах, предоставивших </w:t>
      </w:r>
      <w:r w:rsidR="007A0A9A" w:rsidRPr="007A0A9A">
        <w:rPr>
          <w:sz w:val="24"/>
          <w:szCs w:val="24"/>
        </w:rPr>
        <w:t>предложения:</w:t>
      </w:r>
      <w:r w:rsidR="007A0A9A">
        <w:rPr>
          <w:b w:val="0"/>
          <w:sz w:val="24"/>
          <w:szCs w:val="24"/>
        </w:rPr>
        <w:t xml:space="preserve"> </w:t>
      </w:r>
      <w:r w:rsidR="007A0A9A" w:rsidRPr="006925E7">
        <w:rPr>
          <w:b w:val="0"/>
          <w:sz w:val="24"/>
          <w:szCs w:val="24"/>
        </w:rPr>
        <w:t>Уполномоченный по защите прав предпринимателей в Новгородской области и его аппарат.</w:t>
      </w:r>
      <w:r w:rsidRPr="004C50D3">
        <w:rPr>
          <w:b w:val="0"/>
          <w:sz w:val="24"/>
          <w:szCs w:val="24"/>
        </w:rPr>
        <w:t xml:space="preserve"> </w:t>
      </w:r>
    </w:p>
    <w:p w:rsidR="006546D7" w:rsidRPr="004C50D3" w:rsidRDefault="006546D7" w:rsidP="009311B7">
      <w:pPr>
        <w:ind w:firstLine="567"/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3.4. </w:t>
      </w:r>
      <w:r w:rsidRPr="007A0A9A">
        <w:rPr>
          <w:sz w:val="24"/>
          <w:szCs w:val="24"/>
        </w:rPr>
        <w:t>Сведения о структурных подразделениях разработчика, рассмотревших предоставленные предложения:</w:t>
      </w:r>
      <w:r w:rsidR="007A0A9A" w:rsidRPr="007A0A9A">
        <w:rPr>
          <w:b w:val="0"/>
          <w:color w:val="000000" w:themeColor="text1"/>
          <w:sz w:val="24"/>
          <w:szCs w:val="24"/>
        </w:rPr>
        <w:t xml:space="preserve"> </w:t>
      </w:r>
      <w:r w:rsidR="007A0A9A" w:rsidRPr="00C11929">
        <w:rPr>
          <w:b w:val="0"/>
          <w:color w:val="000000" w:themeColor="text1"/>
          <w:sz w:val="24"/>
          <w:szCs w:val="24"/>
        </w:rPr>
        <w:t xml:space="preserve">комитет экономики и управления муниципальным имуществом Администрации Хвойнинского муниципального района.  </w:t>
      </w:r>
    </w:p>
    <w:p w:rsidR="006546D7" w:rsidRPr="004C50D3" w:rsidRDefault="006546D7" w:rsidP="009311B7">
      <w:pPr>
        <w:ind w:firstLine="567"/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3.5. </w:t>
      </w:r>
      <w:r w:rsidRPr="007A0A9A">
        <w:rPr>
          <w:sz w:val="24"/>
          <w:szCs w:val="24"/>
        </w:rPr>
        <w:t>Иные сведения о размещении уведомления:</w:t>
      </w:r>
      <w:r w:rsidRPr="004C50D3">
        <w:rPr>
          <w:b w:val="0"/>
          <w:sz w:val="24"/>
          <w:szCs w:val="24"/>
        </w:rPr>
        <w:t xml:space="preserve">                                             </w:t>
      </w:r>
    </w:p>
    <w:p w:rsidR="007A0A9A" w:rsidRDefault="007A0A9A" w:rsidP="007A0A9A">
      <w:pPr>
        <w:jc w:val="both"/>
        <w:rPr>
          <w:b w:val="0"/>
          <w:sz w:val="24"/>
          <w:szCs w:val="24"/>
        </w:rPr>
      </w:pPr>
      <w:r w:rsidRPr="00C11929">
        <w:rPr>
          <w:b w:val="0"/>
          <w:sz w:val="24"/>
          <w:szCs w:val="24"/>
        </w:rPr>
        <w:t>Уведомление о проведении публичных консультаций по проекту акта направлено в адреса</w:t>
      </w:r>
      <w:r w:rsidRPr="00EF3AB6">
        <w:rPr>
          <w:b w:val="0"/>
          <w:sz w:val="24"/>
          <w:szCs w:val="24"/>
        </w:rPr>
        <w:t xml:space="preserve"> следующих   заинтересованных лиц:</w:t>
      </w:r>
    </w:p>
    <w:p w:rsidR="007A0A9A" w:rsidRPr="00222D90" w:rsidRDefault="007A0A9A" w:rsidP="007A0A9A">
      <w:pPr>
        <w:ind w:left="-567" w:firstLine="567"/>
        <w:jc w:val="both"/>
        <w:rPr>
          <w:b w:val="0"/>
          <w:sz w:val="24"/>
          <w:szCs w:val="24"/>
        </w:rPr>
      </w:pPr>
      <w:r w:rsidRPr="00222D90">
        <w:rPr>
          <w:b w:val="0"/>
          <w:sz w:val="24"/>
          <w:szCs w:val="24"/>
        </w:rPr>
        <w:t xml:space="preserve">1) </w:t>
      </w:r>
      <w:r w:rsidRPr="00222D90">
        <w:rPr>
          <w:rFonts w:eastAsiaTheme="minorHAnsi"/>
          <w:b w:val="0"/>
          <w:bCs w:val="0"/>
          <w:sz w:val="24"/>
          <w:szCs w:val="24"/>
          <w:lang w:eastAsia="en-US"/>
        </w:rPr>
        <w:t xml:space="preserve">Аппарат уполномоченного по защите прав предпринимателей в Новгородской области; </w:t>
      </w:r>
    </w:p>
    <w:p w:rsidR="007A0A9A" w:rsidRPr="00222D90" w:rsidRDefault="007A0A9A" w:rsidP="007A0A9A">
      <w:pPr>
        <w:ind w:left="-567" w:firstLine="567"/>
        <w:jc w:val="both"/>
        <w:rPr>
          <w:b w:val="0"/>
          <w:sz w:val="24"/>
          <w:szCs w:val="24"/>
        </w:rPr>
      </w:pPr>
      <w:r w:rsidRPr="00222D90">
        <w:rPr>
          <w:b w:val="0"/>
          <w:sz w:val="24"/>
          <w:szCs w:val="24"/>
        </w:rPr>
        <w:t xml:space="preserve">2) </w:t>
      </w:r>
      <w:proofErr w:type="spellStart"/>
      <w:r w:rsidRPr="00222D90">
        <w:rPr>
          <w:b w:val="0"/>
          <w:sz w:val="24"/>
          <w:szCs w:val="24"/>
        </w:rPr>
        <w:t>Хвойнинское</w:t>
      </w:r>
      <w:proofErr w:type="spellEnd"/>
      <w:r w:rsidRPr="00222D90">
        <w:rPr>
          <w:b w:val="0"/>
          <w:sz w:val="24"/>
          <w:szCs w:val="24"/>
        </w:rPr>
        <w:t xml:space="preserve"> РАЙПО;</w:t>
      </w:r>
    </w:p>
    <w:p w:rsidR="007A0A9A" w:rsidRPr="00222D90" w:rsidRDefault="007A0A9A" w:rsidP="007A0A9A">
      <w:pPr>
        <w:ind w:left="-567" w:firstLine="567"/>
        <w:jc w:val="both"/>
        <w:rPr>
          <w:b w:val="0"/>
          <w:sz w:val="24"/>
          <w:szCs w:val="24"/>
        </w:rPr>
      </w:pPr>
      <w:r w:rsidRPr="00222D90">
        <w:rPr>
          <w:b w:val="0"/>
          <w:sz w:val="24"/>
          <w:szCs w:val="24"/>
        </w:rPr>
        <w:t>3) СПК «</w:t>
      </w:r>
      <w:proofErr w:type="spellStart"/>
      <w:r w:rsidRPr="00222D90">
        <w:rPr>
          <w:b w:val="0"/>
          <w:sz w:val="24"/>
          <w:szCs w:val="24"/>
        </w:rPr>
        <w:t>Левочский</w:t>
      </w:r>
      <w:proofErr w:type="spellEnd"/>
      <w:r w:rsidRPr="00222D90">
        <w:rPr>
          <w:b w:val="0"/>
          <w:sz w:val="24"/>
          <w:szCs w:val="24"/>
        </w:rPr>
        <w:t>»;</w:t>
      </w:r>
    </w:p>
    <w:p w:rsidR="007A0A9A" w:rsidRPr="00222D90" w:rsidRDefault="007A0A9A" w:rsidP="007A0A9A">
      <w:pPr>
        <w:overflowPunct/>
        <w:rPr>
          <w:b w:val="0"/>
          <w:sz w:val="24"/>
          <w:szCs w:val="24"/>
        </w:rPr>
      </w:pPr>
      <w:r w:rsidRPr="00222D90">
        <w:rPr>
          <w:rFonts w:eastAsiaTheme="minorHAnsi"/>
          <w:b w:val="0"/>
          <w:bCs w:val="0"/>
          <w:sz w:val="24"/>
          <w:szCs w:val="24"/>
          <w:lang w:eastAsia="en-US"/>
        </w:rPr>
        <w:t>4)</w:t>
      </w:r>
      <w:r w:rsidRPr="00222D90">
        <w:rPr>
          <w:b w:val="0"/>
          <w:sz w:val="24"/>
          <w:szCs w:val="24"/>
        </w:rPr>
        <w:t xml:space="preserve"> ООО «</w:t>
      </w:r>
      <w:proofErr w:type="gramStart"/>
      <w:r w:rsidRPr="00222D90">
        <w:rPr>
          <w:b w:val="0"/>
          <w:sz w:val="24"/>
          <w:szCs w:val="24"/>
        </w:rPr>
        <w:t>Хвойная</w:t>
      </w:r>
      <w:proofErr w:type="gramEnd"/>
      <w:r w:rsidRPr="00222D90">
        <w:rPr>
          <w:b w:val="0"/>
          <w:sz w:val="24"/>
          <w:szCs w:val="24"/>
        </w:rPr>
        <w:t xml:space="preserve"> лес».</w:t>
      </w:r>
    </w:p>
    <w:p w:rsidR="007A0A9A" w:rsidRPr="00EF3AB6" w:rsidRDefault="007A0A9A" w:rsidP="007A0A9A">
      <w:pPr>
        <w:jc w:val="both"/>
        <w:rPr>
          <w:b w:val="0"/>
          <w:sz w:val="24"/>
          <w:szCs w:val="24"/>
        </w:rPr>
      </w:pPr>
    </w:p>
    <w:p w:rsidR="006546D7" w:rsidRPr="004C50D3" w:rsidRDefault="006546D7" w:rsidP="009311B7">
      <w:pPr>
        <w:ind w:firstLine="567"/>
        <w:jc w:val="both"/>
        <w:rPr>
          <w:sz w:val="24"/>
          <w:szCs w:val="24"/>
        </w:rPr>
      </w:pPr>
      <w:r w:rsidRPr="004C50D3">
        <w:rPr>
          <w:sz w:val="24"/>
          <w:szCs w:val="24"/>
        </w:rPr>
        <w:t xml:space="preserve">            4. Иные сведения, которые, по мнению разработчика,</w:t>
      </w:r>
    </w:p>
    <w:p w:rsidR="006546D7" w:rsidRPr="004C50D3" w:rsidRDefault="006546D7" w:rsidP="009311B7">
      <w:pPr>
        <w:ind w:firstLine="567"/>
        <w:jc w:val="both"/>
        <w:rPr>
          <w:sz w:val="24"/>
          <w:szCs w:val="24"/>
        </w:rPr>
      </w:pPr>
      <w:r w:rsidRPr="004C50D3">
        <w:rPr>
          <w:sz w:val="24"/>
          <w:szCs w:val="24"/>
        </w:rPr>
        <w:t xml:space="preserve">       позволяют оценить обоснованность предлагаемого регулирования</w:t>
      </w:r>
    </w:p>
    <w:p w:rsidR="006546D7" w:rsidRPr="004C50D3" w:rsidRDefault="006546D7" w:rsidP="009311B7">
      <w:pPr>
        <w:ind w:firstLine="567"/>
        <w:jc w:val="both"/>
        <w:rPr>
          <w:b w:val="0"/>
          <w:bCs w:val="0"/>
          <w:sz w:val="24"/>
          <w:szCs w:val="24"/>
        </w:rPr>
      </w:pPr>
    </w:p>
    <w:p w:rsidR="006546D7" w:rsidRPr="004C50D3" w:rsidRDefault="006546D7" w:rsidP="009311B7">
      <w:pPr>
        <w:ind w:firstLine="567"/>
        <w:jc w:val="both"/>
        <w:rPr>
          <w:b w:val="0"/>
          <w:bCs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4.1. Иные необходимые, по мнению разработчика, сведения: </w:t>
      </w:r>
      <w:r w:rsidR="007A0A9A" w:rsidRPr="00C11929">
        <w:rPr>
          <w:b w:val="0"/>
          <w:sz w:val="24"/>
          <w:szCs w:val="24"/>
        </w:rPr>
        <w:t>отсутствуют.</w:t>
      </w:r>
      <w:r w:rsidRPr="004C50D3">
        <w:rPr>
          <w:b w:val="0"/>
          <w:sz w:val="24"/>
          <w:szCs w:val="24"/>
        </w:rPr>
        <w:t xml:space="preserve">           </w:t>
      </w:r>
    </w:p>
    <w:p w:rsidR="006546D7" w:rsidRPr="004C50D3" w:rsidRDefault="006546D7" w:rsidP="009311B7">
      <w:pPr>
        <w:spacing w:line="259" w:lineRule="auto"/>
        <w:ind w:firstLine="567"/>
        <w:jc w:val="right"/>
        <w:rPr>
          <w:b w:val="0"/>
          <w:color w:val="000000"/>
          <w:sz w:val="24"/>
          <w:szCs w:val="24"/>
        </w:rPr>
      </w:pPr>
    </w:p>
    <w:p w:rsidR="00D86FAA" w:rsidRPr="004C50D3" w:rsidRDefault="00D86FAA" w:rsidP="009311B7">
      <w:pPr>
        <w:spacing w:line="259" w:lineRule="auto"/>
        <w:ind w:firstLine="567"/>
        <w:jc w:val="right"/>
        <w:rPr>
          <w:b w:val="0"/>
          <w:color w:val="000000"/>
          <w:sz w:val="24"/>
          <w:szCs w:val="24"/>
        </w:rPr>
      </w:pPr>
    </w:p>
    <w:p w:rsidR="00D86FAA" w:rsidRPr="004C50D3" w:rsidRDefault="00D86FAA" w:rsidP="009311B7">
      <w:pPr>
        <w:spacing w:line="259" w:lineRule="auto"/>
        <w:ind w:firstLine="567"/>
        <w:jc w:val="right"/>
        <w:rPr>
          <w:b w:val="0"/>
          <w:color w:val="000000"/>
          <w:sz w:val="24"/>
          <w:szCs w:val="24"/>
        </w:rPr>
      </w:pPr>
    </w:p>
    <w:p w:rsidR="00D86FAA" w:rsidRPr="004C50D3" w:rsidRDefault="00D86FAA" w:rsidP="009311B7">
      <w:pPr>
        <w:spacing w:line="259" w:lineRule="auto"/>
        <w:ind w:firstLine="567"/>
        <w:jc w:val="right"/>
        <w:rPr>
          <w:b w:val="0"/>
          <w:color w:val="000000"/>
          <w:sz w:val="24"/>
          <w:szCs w:val="24"/>
        </w:rPr>
      </w:pPr>
    </w:p>
    <w:p w:rsidR="00D86FAA" w:rsidRPr="004C50D3" w:rsidRDefault="00D86FAA" w:rsidP="00E240D4">
      <w:pPr>
        <w:ind w:firstLine="567"/>
        <w:jc w:val="both"/>
        <w:rPr>
          <w:color w:val="000000" w:themeColor="text1"/>
          <w:sz w:val="24"/>
          <w:szCs w:val="24"/>
        </w:rPr>
      </w:pPr>
      <w:r w:rsidRPr="004C50D3">
        <w:rPr>
          <w:color w:val="000000" w:themeColor="text1"/>
          <w:sz w:val="24"/>
          <w:szCs w:val="24"/>
        </w:rPr>
        <w:t xml:space="preserve">Председатель </w:t>
      </w:r>
      <w:proofErr w:type="spellStart"/>
      <w:r w:rsidR="00E240D4">
        <w:rPr>
          <w:color w:val="000000" w:themeColor="text1"/>
          <w:sz w:val="24"/>
          <w:szCs w:val="24"/>
        </w:rPr>
        <w:t>КЭиУМИ</w:t>
      </w:r>
      <w:proofErr w:type="spellEnd"/>
    </w:p>
    <w:p w:rsidR="00D86FAA" w:rsidRPr="004C50D3" w:rsidRDefault="00D86FAA" w:rsidP="009311B7">
      <w:pPr>
        <w:ind w:firstLine="567"/>
        <w:jc w:val="both"/>
        <w:rPr>
          <w:color w:val="000000" w:themeColor="text1"/>
          <w:sz w:val="24"/>
          <w:szCs w:val="24"/>
        </w:rPr>
      </w:pPr>
      <w:r w:rsidRPr="004C50D3">
        <w:rPr>
          <w:color w:val="000000" w:themeColor="text1"/>
          <w:sz w:val="24"/>
          <w:szCs w:val="24"/>
        </w:rPr>
        <w:t xml:space="preserve">Администрации  Хвойнинского </w:t>
      </w:r>
    </w:p>
    <w:p w:rsidR="00D86FAA" w:rsidRPr="004C50D3" w:rsidRDefault="00D86FAA" w:rsidP="009311B7">
      <w:pPr>
        <w:ind w:firstLine="567"/>
        <w:jc w:val="both"/>
        <w:rPr>
          <w:color w:val="000000" w:themeColor="text1"/>
          <w:sz w:val="24"/>
          <w:szCs w:val="24"/>
        </w:rPr>
      </w:pPr>
      <w:r w:rsidRPr="004C50D3">
        <w:rPr>
          <w:color w:val="000000" w:themeColor="text1"/>
          <w:sz w:val="24"/>
          <w:szCs w:val="24"/>
        </w:rPr>
        <w:t>муниципального района                                                                         Д.А.Загуляева</w:t>
      </w:r>
    </w:p>
    <w:p w:rsidR="00AE07FC" w:rsidRDefault="00AE07FC" w:rsidP="009311B7">
      <w:pPr>
        <w:spacing w:line="259" w:lineRule="auto"/>
        <w:ind w:firstLine="567"/>
        <w:jc w:val="right"/>
        <w:rPr>
          <w:b w:val="0"/>
          <w:color w:val="000000"/>
          <w:sz w:val="24"/>
          <w:szCs w:val="24"/>
        </w:rPr>
      </w:pPr>
    </w:p>
    <w:p w:rsidR="00AE07FC" w:rsidRPr="004C50D3" w:rsidRDefault="00AE07FC" w:rsidP="009311B7">
      <w:pPr>
        <w:spacing w:line="259" w:lineRule="auto"/>
        <w:ind w:firstLine="567"/>
        <w:jc w:val="right"/>
        <w:rPr>
          <w:b w:val="0"/>
          <w:color w:val="000000"/>
          <w:sz w:val="24"/>
          <w:szCs w:val="24"/>
        </w:rPr>
      </w:pPr>
    </w:p>
    <w:p w:rsidR="006546D7" w:rsidRPr="004C50D3" w:rsidRDefault="00972780" w:rsidP="009311B7">
      <w:pPr>
        <w:ind w:firstLine="567"/>
        <w:jc w:val="both"/>
        <w:rPr>
          <w:b w:val="0"/>
          <w:color w:val="3C3C3C"/>
          <w:sz w:val="24"/>
          <w:szCs w:val="24"/>
        </w:rPr>
      </w:pPr>
      <w:r>
        <w:rPr>
          <w:b w:val="0"/>
          <w:sz w:val="24"/>
          <w:szCs w:val="24"/>
        </w:rPr>
        <w:t>19</w:t>
      </w:r>
      <w:r w:rsidR="009311B7">
        <w:rPr>
          <w:b w:val="0"/>
          <w:sz w:val="24"/>
          <w:szCs w:val="24"/>
        </w:rPr>
        <w:t>.04.2018</w:t>
      </w:r>
      <w:r w:rsidR="00D86FAA" w:rsidRPr="00AE07FC">
        <w:rPr>
          <w:b w:val="0"/>
          <w:sz w:val="24"/>
          <w:szCs w:val="24"/>
        </w:rPr>
        <w:t>г.</w:t>
      </w:r>
    </w:p>
    <w:p w:rsidR="006546D7" w:rsidRPr="004C50D3" w:rsidRDefault="006546D7" w:rsidP="009311B7">
      <w:pPr>
        <w:ind w:firstLine="567"/>
        <w:jc w:val="both"/>
        <w:rPr>
          <w:b w:val="0"/>
          <w:sz w:val="24"/>
          <w:szCs w:val="24"/>
        </w:rPr>
      </w:pPr>
    </w:p>
    <w:sectPr w:rsidR="006546D7" w:rsidRPr="004C50D3" w:rsidSect="002C2D88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C0"/>
    <w:multiLevelType w:val="multilevel"/>
    <w:tmpl w:val="E098AA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0425"/>
    <w:rsid w:val="00013A54"/>
    <w:rsid w:val="00041D34"/>
    <w:rsid w:val="0006482F"/>
    <w:rsid w:val="00071DBA"/>
    <w:rsid w:val="000733FA"/>
    <w:rsid w:val="000A2F69"/>
    <w:rsid w:val="000D49AD"/>
    <w:rsid w:val="00121739"/>
    <w:rsid w:val="00173EFE"/>
    <w:rsid w:val="001B2DDF"/>
    <w:rsid w:val="001B4B17"/>
    <w:rsid w:val="001E1F38"/>
    <w:rsid w:val="001E218F"/>
    <w:rsid w:val="001F6005"/>
    <w:rsid w:val="002241C5"/>
    <w:rsid w:val="002427EC"/>
    <w:rsid w:val="00270571"/>
    <w:rsid w:val="0027412D"/>
    <w:rsid w:val="002C2D88"/>
    <w:rsid w:val="00302B6C"/>
    <w:rsid w:val="00326039"/>
    <w:rsid w:val="004165E5"/>
    <w:rsid w:val="00480425"/>
    <w:rsid w:val="00495463"/>
    <w:rsid w:val="004B0695"/>
    <w:rsid w:val="004C50D3"/>
    <w:rsid w:val="004E1613"/>
    <w:rsid w:val="004F603C"/>
    <w:rsid w:val="004F6827"/>
    <w:rsid w:val="005146F4"/>
    <w:rsid w:val="0055759D"/>
    <w:rsid w:val="00561FD3"/>
    <w:rsid w:val="00592324"/>
    <w:rsid w:val="005A0C1B"/>
    <w:rsid w:val="00627EC9"/>
    <w:rsid w:val="006546D7"/>
    <w:rsid w:val="007359EB"/>
    <w:rsid w:val="00744140"/>
    <w:rsid w:val="007A0A9A"/>
    <w:rsid w:val="007B1BBA"/>
    <w:rsid w:val="007C3112"/>
    <w:rsid w:val="00834037"/>
    <w:rsid w:val="00867C11"/>
    <w:rsid w:val="0091056A"/>
    <w:rsid w:val="00913FAC"/>
    <w:rsid w:val="00917FF3"/>
    <w:rsid w:val="00926BBE"/>
    <w:rsid w:val="009311B7"/>
    <w:rsid w:val="00972780"/>
    <w:rsid w:val="00A0236E"/>
    <w:rsid w:val="00A17583"/>
    <w:rsid w:val="00A66908"/>
    <w:rsid w:val="00A95AB0"/>
    <w:rsid w:val="00AE07FC"/>
    <w:rsid w:val="00AE6758"/>
    <w:rsid w:val="00B65981"/>
    <w:rsid w:val="00BD7C57"/>
    <w:rsid w:val="00C67196"/>
    <w:rsid w:val="00CE761A"/>
    <w:rsid w:val="00D3563A"/>
    <w:rsid w:val="00D86FAA"/>
    <w:rsid w:val="00DA7F6E"/>
    <w:rsid w:val="00DB2482"/>
    <w:rsid w:val="00DB541A"/>
    <w:rsid w:val="00DC70C2"/>
    <w:rsid w:val="00DD00D8"/>
    <w:rsid w:val="00DD5311"/>
    <w:rsid w:val="00E240D4"/>
    <w:rsid w:val="00E314DE"/>
    <w:rsid w:val="00E61511"/>
    <w:rsid w:val="00E8254A"/>
    <w:rsid w:val="00EA27B5"/>
    <w:rsid w:val="00F64960"/>
    <w:rsid w:val="00FB758F"/>
    <w:rsid w:val="00FC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58F"/>
    <w:pPr>
      <w:keepNext/>
      <w:overflowPunct/>
      <w:autoSpaceDE/>
      <w:autoSpaceDN/>
      <w:adjustRightInd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5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845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FC4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845"/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4B0695"/>
    <w:rPr>
      <w:color w:val="0000FF" w:themeColor="hyperlink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5A0C1B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pt-a0">
    <w:name w:val="pt-a0"/>
    <w:basedOn w:val="a0"/>
    <w:rsid w:val="007B1BBA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02">
    <w:name w:val="pt-a0-000002"/>
    <w:basedOn w:val="a0"/>
    <w:rsid w:val="007B1BBA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1CEDB7B12BA32DBDCC84F926FDD28688995425CAB185CB175C619AABB7FCC96E591BAC2g0WBB" TargetMode="External"/><Relationship Id="rId13" Type="http://schemas.openxmlformats.org/officeDocument/2006/relationships/hyperlink" Target="http://khvoinaya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1B1CEDB7B12BA32DBDCC84F926FDD28688995425CAB185CB175C619AABB7FCC96E591BAC2g0WBB" TargetMode="External"/><Relationship Id="rId12" Type="http://schemas.openxmlformats.org/officeDocument/2006/relationships/hyperlink" Target="consultantplus://offline/ref=21B1CEDB7B12BA32DBDCC84F926FDD28688995425CAB185CB175C619AABB7FCC96E591BAC2g0WB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1B1CEDB7B12BA32DBDCC84F926FDD28688995425CAB185CB175C619AABB7FCC96E591BAC2g0WBB" TargetMode="External"/><Relationship Id="rId11" Type="http://schemas.openxmlformats.org/officeDocument/2006/relationships/hyperlink" Target="consultantplus://offline/ref=21B1CEDB7B12BA32DBDCC84F926FDD286889944452AA185CB175C619AAgBWB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B1CEDB7B12BA32DBDCC84F926FDD28688995425CAB185CB175C619AABB7FCC96E591BAC2g0W8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B1CEDB7B12BA32DBDCC84F926FDD28688995425CAB185CB175C619AABB7FCC96E591BDC60CC639gEW6B" TargetMode="External"/><Relationship Id="rId14" Type="http://schemas.openxmlformats.org/officeDocument/2006/relationships/hyperlink" Target="http://regulation.nov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2169-1ECB-4322-9370-AEC46477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user-pk</cp:lastModifiedBy>
  <cp:revision>9</cp:revision>
  <cp:lastPrinted>2017-08-15T05:50:00Z</cp:lastPrinted>
  <dcterms:created xsi:type="dcterms:W3CDTF">2018-03-29T06:44:00Z</dcterms:created>
  <dcterms:modified xsi:type="dcterms:W3CDTF">2018-04-20T07:43:00Z</dcterms:modified>
</cp:coreProperties>
</file>