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F256F8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0329BD" w:rsidRPr="000329BD" w:rsidRDefault="000608D2" w:rsidP="00CF493E">
      <w:pPr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9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CF493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CF4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 Хвойнинского муниципального района </w:t>
      </w:r>
      <w:r w:rsidR="000329BD" w:rsidRPr="00032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329BD" w:rsidRPr="000329BD">
        <w:rPr>
          <w:rFonts w:ascii="Times New Roman" w:hAnsi="Times New Roman" w:cs="Times New Roman"/>
          <w:b/>
          <w:sz w:val="28"/>
          <w:szCs w:val="28"/>
        </w:rPr>
        <w:t>Об установлении начальной цены предмета аукциона</w:t>
      </w:r>
      <w:r w:rsidR="000329BD" w:rsidRPr="000329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0329BD" w:rsidRDefault="000329BD" w:rsidP="00A63B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56F8" w:rsidRPr="000329BD" w:rsidRDefault="00364AA2" w:rsidP="00A63B7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256F8"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F256F8"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уведомляет</w:t>
      </w:r>
      <w:r w:rsidR="000608D2"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0608D2"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Администрации 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="00CF493E" w:rsidRPr="000329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29BD" w:rsidRPr="000329BD">
        <w:rPr>
          <w:rFonts w:ascii="Times New Roman" w:hAnsi="Times New Roman" w:cs="Times New Roman"/>
          <w:sz w:val="28"/>
          <w:szCs w:val="28"/>
        </w:rPr>
        <w:t>Об установлении начальной цены предмета аукциона</w:t>
      </w:r>
      <w:r w:rsidR="000329BD" w:rsidRPr="000329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493E" w:rsidRPr="0003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8D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9D55D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0608D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256F8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56F8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</w:p>
    <w:p w:rsidR="00CF493E" w:rsidRPr="000329BD" w:rsidRDefault="000608D2" w:rsidP="00CF49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329BD" w:rsidRPr="0003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 земельно-имущественным отношениям </w:t>
      </w:r>
      <w:r w:rsidR="00364AA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="000329BD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64AA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экономики и управления муниципальным имуществом Администрации Хвойнинского муниципального района.</w:t>
      </w:r>
      <w:r w:rsidR="00CF493E" w:rsidRPr="0003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29BD" w:rsidRPr="000329BD" w:rsidRDefault="00CF493E" w:rsidP="00CF4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329BD" w:rsidRPr="000329BD">
        <w:rPr>
          <w:rFonts w:ascii="Times New Roman" w:hAnsi="Times New Roman" w:cs="Times New Roman"/>
          <w:sz w:val="28"/>
          <w:szCs w:val="28"/>
        </w:rPr>
        <w:t>с  02.04.2018г. по 13.04.2018г.</w:t>
      </w:r>
    </w:p>
    <w:p w:rsidR="00CF493E" w:rsidRPr="00CF493E" w:rsidRDefault="00CF493E" w:rsidP="00CF49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CF493E" w:rsidRPr="00CF493E" w:rsidRDefault="00CF493E" w:rsidP="00CF49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Pr="00CF49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Pr="00CF49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(разделы «Оценка регулирующего воздействия»/ «Экспертиза </w:t>
      </w:r>
      <w:proofErr w:type="gramStart"/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</w:t>
      </w:r>
      <w:proofErr w:type="gramEnd"/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НПА»; </w:t>
      </w:r>
    </w:p>
    <w:p w:rsidR="00CF493E" w:rsidRPr="00CF493E" w:rsidRDefault="00CF493E" w:rsidP="00CF49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CF49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</w:p>
    <w:p w:rsidR="00CF493E" w:rsidRPr="00CF493E" w:rsidRDefault="00CF493E" w:rsidP="00CF49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hvn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раздел «Опросные листы для проведения публичных консультаций»).</w:t>
      </w:r>
    </w:p>
    <w:p w:rsidR="007F79DF" w:rsidRPr="00CF493E" w:rsidRDefault="00CF493E" w:rsidP="00CF49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ведущий служащий комитета экономики и управления муниципальным имуществом Администрации Хвойнинского муниципального района Н.Н.Сычева, тел. 50-389, режим работы: с 8.00 до 17.00 по рабочим дням.</w:t>
      </w:r>
    </w:p>
    <w:sectPr w:rsidR="007F79DF" w:rsidRPr="00CF493E" w:rsidSect="00CF493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D2"/>
    <w:rsid w:val="0002335E"/>
    <w:rsid w:val="000329BD"/>
    <w:rsid w:val="000608D2"/>
    <w:rsid w:val="000B725B"/>
    <w:rsid w:val="00193811"/>
    <w:rsid w:val="00296C8B"/>
    <w:rsid w:val="002C0735"/>
    <w:rsid w:val="003255E4"/>
    <w:rsid w:val="00364AA2"/>
    <w:rsid w:val="00481159"/>
    <w:rsid w:val="004950EF"/>
    <w:rsid w:val="004C4E75"/>
    <w:rsid w:val="00660AC5"/>
    <w:rsid w:val="00670E8F"/>
    <w:rsid w:val="00675224"/>
    <w:rsid w:val="00712D1B"/>
    <w:rsid w:val="007F79DF"/>
    <w:rsid w:val="00873047"/>
    <w:rsid w:val="00990DC0"/>
    <w:rsid w:val="009D55D2"/>
    <w:rsid w:val="009E5014"/>
    <w:rsid w:val="00A11E99"/>
    <w:rsid w:val="00A242BF"/>
    <w:rsid w:val="00A63B70"/>
    <w:rsid w:val="00C906B9"/>
    <w:rsid w:val="00CF493E"/>
    <w:rsid w:val="00E00086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dcterms:created xsi:type="dcterms:W3CDTF">2018-04-03T07:05:00Z</dcterms:created>
  <dcterms:modified xsi:type="dcterms:W3CDTF">2018-04-03T07:05:00Z</dcterms:modified>
</cp:coreProperties>
</file>