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D80B5F" w:rsidRPr="00B505BA" w:rsidRDefault="00104903" w:rsidP="00D80B5F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D80B5F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D80B5F">
        <w:rPr>
          <w:b/>
          <w:color w:val="000000"/>
          <w:spacing w:val="-1"/>
          <w:sz w:val="28"/>
          <w:szCs w:val="28"/>
        </w:rPr>
        <w:t xml:space="preserve"> </w:t>
      </w:r>
      <w:r w:rsidR="00E3431D" w:rsidRPr="00B505BA">
        <w:rPr>
          <w:b/>
          <w:color w:val="000000"/>
          <w:spacing w:val="-1"/>
          <w:sz w:val="28"/>
          <w:szCs w:val="28"/>
        </w:rPr>
        <w:t>экспертизе</w:t>
      </w:r>
      <w:r w:rsidR="009F3855" w:rsidRPr="00B505BA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B505BA">
        <w:rPr>
          <w:b/>
          <w:color w:val="000000"/>
          <w:spacing w:val="-1"/>
          <w:sz w:val="28"/>
          <w:szCs w:val="28"/>
        </w:rPr>
        <w:t>действующе</w:t>
      </w:r>
      <w:r w:rsidR="00E3431D" w:rsidRPr="00B505BA">
        <w:rPr>
          <w:b/>
          <w:color w:val="000000"/>
          <w:spacing w:val="-1"/>
          <w:sz w:val="28"/>
          <w:szCs w:val="28"/>
        </w:rPr>
        <w:t xml:space="preserve">го </w:t>
      </w:r>
      <w:r w:rsidR="00D80B5F" w:rsidRPr="00B505BA">
        <w:rPr>
          <w:b/>
          <w:color w:val="000000" w:themeColor="text1"/>
          <w:sz w:val="28"/>
          <w:szCs w:val="28"/>
        </w:rPr>
        <w:t xml:space="preserve">решения Думы </w:t>
      </w:r>
      <w:r w:rsidR="00D80B5F" w:rsidRPr="00B505BA">
        <w:rPr>
          <w:b/>
          <w:sz w:val="28"/>
          <w:szCs w:val="28"/>
        </w:rPr>
        <w:t xml:space="preserve">Хвойнинского муниципального района </w:t>
      </w:r>
      <w:r w:rsidR="00B505BA" w:rsidRPr="00B505BA">
        <w:rPr>
          <w:b/>
          <w:sz w:val="28"/>
          <w:szCs w:val="28"/>
        </w:rPr>
        <w:t xml:space="preserve">от 26.12.2011 №82 «Об утверждении порядка владения, пользования и распоряжения муниципальным имуществом Хвойнинского муниципального района» 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hyperlink r:id="rId4" w:history="1"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_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hvn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@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.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D80B5F">
        <w:rPr>
          <w:sz w:val="28"/>
          <w:szCs w:val="28"/>
        </w:rPr>
        <w:t>23</w:t>
      </w:r>
      <w:r w:rsidR="00143A5F">
        <w:rPr>
          <w:sz w:val="28"/>
          <w:szCs w:val="28"/>
        </w:rPr>
        <w:t xml:space="preserve"> </w:t>
      </w:r>
      <w:r w:rsidR="00D80B5F">
        <w:rPr>
          <w:sz w:val="28"/>
          <w:szCs w:val="28"/>
        </w:rPr>
        <w:t>ноября</w:t>
      </w:r>
      <w:r w:rsidR="00604D3B" w:rsidRPr="00216EFB">
        <w:rPr>
          <w:sz w:val="28"/>
          <w:szCs w:val="28"/>
        </w:rPr>
        <w:t xml:space="preserve"> 2017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216EFB"/>
    <w:rsid w:val="003A6CC9"/>
    <w:rsid w:val="003D426B"/>
    <w:rsid w:val="00460937"/>
    <w:rsid w:val="004F501E"/>
    <w:rsid w:val="005F74CF"/>
    <w:rsid w:val="00604D3B"/>
    <w:rsid w:val="009246AD"/>
    <w:rsid w:val="009F3855"/>
    <w:rsid w:val="00A05F29"/>
    <w:rsid w:val="00AA2ED8"/>
    <w:rsid w:val="00B05DD8"/>
    <w:rsid w:val="00B4318A"/>
    <w:rsid w:val="00B505BA"/>
    <w:rsid w:val="00B96753"/>
    <w:rsid w:val="00D7280A"/>
    <w:rsid w:val="00D80B5F"/>
    <w:rsid w:val="00DD4380"/>
    <w:rsid w:val="00E3431D"/>
    <w:rsid w:val="00E67BE9"/>
    <w:rsid w:val="00F33EED"/>
    <w:rsid w:val="00F51B9A"/>
    <w:rsid w:val="00F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cp:lastPrinted>2017-07-31T06:04:00Z</cp:lastPrinted>
  <dcterms:created xsi:type="dcterms:W3CDTF">2017-10-24T06:27:00Z</dcterms:created>
  <dcterms:modified xsi:type="dcterms:W3CDTF">2017-10-24T06:27:00Z</dcterms:modified>
</cp:coreProperties>
</file>