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F71E96" w:rsidRDefault="00F63CC2" w:rsidP="00F63CC2">
      <w:pPr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ПОЯСНИТЕЛЬНАЯ ЗАПИСКА</w:t>
      </w:r>
    </w:p>
    <w:p w:rsidR="00F63CC2" w:rsidRPr="00F71E96" w:rsidRDefault="00F63CC2" w:rsidP="00F63CC2">
      <w:pPr>
        <w:jc w:val="center"/>
        <w:rPr>
          <w:sz w:val="28"/>
          <w:szCs w:val="28"/>
        </w:rPr>
      </w:pPr>
    </w:p>
    <w:p w:rsidR="00C93C23" w:rsidRDefault="00F63CC2" w:rsidP="00C93C23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F71E96">
        <w:rPr>
          <w:b w:val="0"/>
          <w:sz w:val="28"/>
          <w:szCs w:val="28"/>
        </w:rPr>
        <w:t>к</w:t>
      </w:r>
      <w:r w:rsidRPr="00F71E96">
        <w:rPr>
          <w:b w:val="0"/>
          <w:color w:val="000000" w:themeColor="text1"/>
          <w:sz w:val="28"/>
          <w:szCs w:val="28"/>
        </w:rPr>
        <w:t xml:space="preserve"> </w:t>
      </w:r>
      <w:r w:rsidR="009561D8" w:rsidRPr="00F71E96">
        <w:rPr>
          <w:b w:val="0"/>
          <w:color w:val="000000" w:themeColor="text1"/>
          <w:sz w:val="28"/>
          <w:szCs w:val="28"/>
        </w:rPr>
        <w:t>п</w:t>
      </w:r>
      <w:r w:rsidRPr="00F71E96">
        <w:rPr>
          <w:b w:val="0"/>
          <w:color w:val="000000" w:themeColor="text1"/>
          <w:sz w:val="28"/>
          <w:szCs w:val="28"/>
        </w:rPr>
        <w:t xml:space="preserve">роекту постановления Администрации  Хвойнинского муниципального </w:t>
      </w:r>
      <w:r w:rsidR="0077784A" w:rsidRPr="00F71E96">
        <w:rPr>
          <w:b w:val="0"/>
          <w:color w:val="000000" w:themeColor="text1"/>
          <w:sz w:val="28"/>
          <w:szCs w:val="28"/>
        </w:rPr>
        <w:t>округа</w:t>
      </w:r>
      <w:r w:rsidR="00F71E96" w:rsidRPr="00F71E96">
        <w:rPr>
          <w:b w:val="0"/>
          <w:color w:val="000000" w:themeColor="text1"/>
          <w:sz w:val="28"/>
          <w:szCs w:val="28"/>
        </w:rPr>
        <w:t xml:space="preserve"> </w:t>
      </w:r>
    </w:p>
    <w:p w:rsidR="00C93C23" w:rsidRPr="00C93C23" w:rsidRDefault="00E31B71" w:rsidP="00C93C23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  <w:r w:rsidRPr="00F71E96">
        <w:rPr>
          <w:b w:val="0"/>
          <w:color w:val="000000" w:themeColor="text1"/>
          <w:sz w:val="28"/>
          <w:szCs w:val="28"/>
        </w:rPr>
        <w:t xml:space="preserve"> </w:t>
      </w:r>
      <w:r w:rsidR="00C93C23" w:rsidRPr="00C93C23">
        <w:rPr>
          <w:b w:val="0"/>
          <w:color w:val="000000" w:themeColor="text1"/>
          <w:sz w:val="28"/>
          <w:szCs w:val="28"/>
        </w:rPr>
        <w:t>«</w:t>
      </w:r>
      <w:r w:rsidR="00C93C23"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>Об утверждении Порядка формирования перечня ме</w:t>
      </w:r>
      <w:r w:rsid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>ст</w:t>
      </w:r>
      <w:r w:rsidR="00C93C23"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для проведения ярмарок на территории</w:t>
      </w:r>
    </w:p>
    <w:p w:rsidR="00C93C23" w:rsidRPr="00C93C23" w:rsidRDefault="00C93C23" w:rsidP="00C93C23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  <w:r w:rsidRPr="00C93C23">
        <w:rPr>
          <w:rFonts w:eastAsia="Arial Unicode MS"/>
          <w:b w:val="0"/>
          <w:kern w:val="3"/>
          <w:sz w:val="28"/>
          <w:szCs w:val="28"/>
          <w:lang w:eastAsia="zh-CN" w:bidi="hi-IN"/>
        </w:rPr>
        <w:t xml:space="preserve"> Хвойнинского муниципального округа»</w:t>
      </w:r>
    </w:p>
    <w:p w:rsidR="00F71E96" w:rsidRPr="00F71E96" w:rsidRDefault="00F71E96" w:rsidP="00C93C23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</w:p>
    <w:p w:rsidR="00D22015" w:rsidRPr="00F71E96" w:rsidRDefault="00D22015" w:rsidP="00F71E96">
      <w:pPr>
        <w:jc w:val="center"/>
        <w:rPr>
          <w:b w:val="0"/>
        </w:rPr>
      </w:pPr>
    </w:p>
    <w:p w:rsidR="00D624E0" w:rsidRPr="00C93C23" w:rsidRDefault="00D624E0" w:rsidP="00CA259F">
      <w:pPr>
        <w:pStyle w:val="Default"/>
        <w:jc w:val="both"/>
        <w:rPr>
          <w:color w:val="auto"/>
        </w:rPr>
      </w:pPr>
    </w:p>
    <w:p w:rsidR="00C93C23" w:rsidRPr="00C93C23" w:rsidRDefault="00E31B71" w:rsidP="00C93C23">
      <w:pPr>
        <w:widowControl w:val="0"/>
        <w:tabs>
          <w:tab w:val="left" w:pos="709"/>
        </w:tabs>
        <w:suppressAutoHyphens/>
        <w:ind w:firstLine="720"/>
        <w:jc w:val="both"/>
        <w:textAlignment w:val="baseline"/>
        <w:rPr>
          <w:rFonts w:asciiTheme="minorHAnsi" w:hAnsiTheme="minorHAnsi" w:cs="Helvetica"/>
          <w:color w:val="000000" w:themeColor="text1"/>
          <w:sz w:val="13"/>
          <w:szCs w:val="13"/>
          <w:shd w:val="clear" w:color="auto" w:fill="FFFFFF"/>
        </w:rPr>
      </w:pPr>
      <w:r w:rsidRPr="00C93C23">
        <w:rPr>
          <w:b w:val="0"/>
          <w:color w:val="000000" w:themeColor="text1"/>
          <w:sz w:val="28"/>
          <w:szCs w:val="28"/>
        </w:rPr>
        <w:t xml:space="preserve">  </w:t>
      </w:r>
      <w:r w:rsidR="0072173C" w:rsidRPr="00C93C23">
        <w:rPr>
          <w:b w:val="0"/>
          <w:color w:val="000000" w:themeColor="text1"/>
          <w:sz w:val="24"/>
          <w:szCs w:val="24"/>
        </w:rPr>
        <w:t>П</w:t>
      </w:r>
      <w:r w:rsidR="00FB758F" w:rsidRPr="00C93C23">
        <w:rPr>
          <w:b w:val="0"/>
          <w:color w:val="000000" w:themeColor="text1"/>
          <w:sz w:val="24"/>
          <w:szCs w:val="24"/>
        </w:rPr>
        <w:t xml:space="preserve">роект постановления Администрации  Хвойнинского муниципального </w:t>
      </w:r>
      <w:r w:rsidR="00C93C23" w:rsidRPr="00C93C23">
        <w:rPr>
          <w:b w:val="0"/>
          <w:color w:val="000000" w:themeColor="text1"/>
          <w:sz w:val="24"/>
          <w:szCs w:val="24"/>
        </w:rPr>
        <w:t>«</w:t>
      </w:r>
      <w:r w:rsidR="00C93C23" w:rsidRPr="00C93C23">
        <w:rPr>
          <w:rFonts w:eastAsia="Arial Unicode MS"/>
          <w:b w:val="0"/>
          <w:color w:val="000000" w:themeColor="text1"/>
          <w:kern w:val="3"/>
          <w:sz w:val="24"/>
          <w:szCs w:val="24"/>
          <w:lang w:eastAsia="zh-CN" w:bidi="hi-IN"/>
        </w:rPr>
        <w:t xml:space="preserve">Об утверждении Порядка формирования перечня мест  для проведения ярмарок на территории  Хвойнинского муниципального округа» </w:t>
      </w:r>
      <w:r w:rsidR="008D0069" w:rsidRPr="00C93C23">
        <w:rPr>
          <w:b w:val="0"/>
          <w:color w:val="000000" w:themeColor="text1"/>
          <w:sz w:val="24"/>
          <w:szCs w:val="24"/>
        </w:rPr>
        <w:t xml:space="preserve"> </w:t>
      </w:r>
      <w:r w:rsidR="009561D8" w:rsidRPr="00C93C23">
        <w:rPr>
          <w:b w:val="0"/>
          <w:color w:val="000000" w:themeColor="text1"/>
          <w:sz w:val="24"/>
          <w:szCs w:val="24"/>
        </w:rPr>
        <w:t xml:space="preserve">(далее — проект), разработан </w:t>
      </w:r>
      <w:r w:rsidR="00680FB3" w:rsidRPr="00C93C23">
        <w:rPr>
          <w:b w:val="0"/>
          <w:color w:val="000000" w:themeColor="text1"/>
          <w:sz w:val="24"/>
          <w:szCs w:val="24"/>
        </w:rPr>
        <w:t>с</w:t>
      </w:r>
      <w:r w:rsidR="00C476FE" w:rsidRPr="00C93C23">
        <w:rPr>
          <w:b w:val="0"/>
          <w:color w:val="000000" w:themeColor="text1"/>
          <w:sz w:val="24"/>
          <w:szCs w:val="24"/>
        </w:rPr>
        <w:t xml:space="preserve"> целью</w:t>
      </w:r>
      <w:r w:rsidR="004717DF" w:rsidRPr="00C93C23">
        <w:rPr>
          <w:b w:val="0"/>
          <w:color w:val="000000" w:themeColor="text1"/>
          <w:sz w:val="24"/>
          <w:szCs w:val="24"/>
        </w:rPr>
        <w:t xml:space="preserve"> </w:t>
      </w:r>
      <w:r w:rsidR="00CA259F" w:rsidRPr="00C93C23">
        <w:rPr>
          <w:b w:val="0"/>
          <w:color w:val="000000" w:themeColor="text1"/>
          <w:sz w:val="24"/>
          <w:szCs w:val="24"/>
        </w:rPr>
        <w:t xml:space="preserve">создания </w:t>
      </w:r>
      <w:r w:rsidR="00C93C23" w:rsidRPr="00C93C23">
        <w:rPr>
          <w:b w:val="0"/>
          <w:color w:val="000000" w:themeColor="text1"/>
          <w:sz w:val="24"/>
          <w:szCs w:val="24"/>
          <w:shd w:val="clear" w:color="auto" w:fill="FFFFFF"/>
        </w:rPr>
        <w:t>условий для обеспечения доступности товаров и услуг для различных категорий населения</w:t>
      </w:r>
      <w:r w:rsidR="00C93C23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C93C23" w:rsidRPr="00C93C23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624E0" w:rsidRPr="00F71E96" w:rsidRDefault="00F71E96" w:rsidP="00C93C2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D624E0" w:rsidRPr="00F71E96">
        <w:rPr>
          <w:b w:val="0"/>
          <w:sz w:val="24"/>
          <w:szCs w:val="24"/>
        </w:rPr>
        <w:t xml:space="preserve">Основанием для разработки проекта является: </w:t>
      </w:r>
      <w:proofErr w:type="gramStart"/>
      <w:r w:rsidR="00C93C23">
        <w:rPr>
          <w:rFonts w:eastAsia="SimSun"/>
          <w:b w:val="0"/>
          <w:sz w:val="24"/>
          <w:szCs w:val="24"/>
        </w:rPr>
        <w:t>Порядок</w:t>
      </w:r>
      <w:r w:rsidR="00C93C23" w:rsidRPr="00853D15">
        <w:rPr>
          <w:rFonts w:eastAsia="SimSun"/>
          <w:b w:val="0"/>
          <w:sz w:val="24"/>
          <w:szCs w:val="24"/>
        </w:rPr>
        <w:t xml:space="preserve"> организации ярмарок и продажи товаров (выполнения работ, оказания услуг) на них и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области, утв</w:t>
      </w:r>
      <w:r w:rsidR="00C93C23">
        <w:rPr>
          <w:rFonts w:eastAsia="SimSun"/>
          <w:b w:val="0"/>
          <w:sz w:val="24"/>
          <w:szCs w:val="24"/>
        </w:rPr>
        <w:t>ержденный</w:t>
      </w:r>
      <w:r w:rsidR="00C93C23" w:rsidRPr="00853D15">
        <w:rPr>
          <w:rFonts w:eastAsia="SimSun"/>
          <w:b w:val="0"/>
          <w:sz w:val="24"/>
          <w:szCs w:val="24"/>
        </w:rPr>
        <w:t xml:space="preserve"> постановлением Правительства Новгородской области от 20.06.2023 № 268</w:t>
      </w:r>
      <w:r w:rsidR="00D624E0" w:rsidRPr="00F71E96">
        <w:rPr>
          <w:b w:val="0"/>
          <w:sz w:val="24"/>
          <w:szCs w:val="24"/>
        </w:rPr>
        <w:t xml:space="preserve">  </w:t>
      </w:r>
      <w:proofErr w:type="gramEnd"/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1D31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2D0601"/>
    <w:rsid w:val="003135FB"/>
    <w:rsid w:val="00326039"/>
    <w:rsid w:val="00332645"/>
    <w:rsid w:val="00355C16"/>
    <w:rsid w:val="00406BF3"/>
    <w:rsid w:val="004165E5"/>
    <w:rsid w:val="004717DF"/>
    <w:rsid w:val="00480425"/>
    <w:rsid w:val="00495463"/>
    <w:rsid w:val="004A4A3F"/>
    <w:rsid w:val="004B0695"/>
    <w:rsid w:val="004C50D3"/>
    <w:rsid w:val="004D7BAD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54CDC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C68FE"/>
    <w:rsid w:val="00B65981"/>
    <w:rsid w:val="00B9550A"/>
    <w:rsid w:val="00BB18E7"/>
    <w:rsid w:val="00BD7C57"/>
    <w:rsid w:val="00BE4BD2"/>
    <w:rsid w:val="00C476FE"/>
    <w:rsid w:val="00C67196"/>
    <w:rsid w:val="00C7202E"/>
    <w:rsid w:val="00C93C23"/>
    <w:rsid w:val="00CA259F"/>
    <w:rsid w:val="00CE02E6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C78F4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71E96"/>
    <w:rsid w:val="00FA6E05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424D-4EC1-4184-ABA5-AF76CA01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11</cp:revision>
  <cp:lastPrinted>2020-11-12T05:42:00Z</cp:lastPrinted>
  <dcterms:created xsi:type="dcterms:W3CDTF">2021-06-21T12:10:00Z</dcterms:created>
  <dcterms:modified xsi:type="dcterms:W3CDTF">2024-03-28T06:08:00Z</dcterms:modified>
</cp:coreProperties>
</file>