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CD8" w:rsidRPr="00E77DF9" w:rsidRDefault="00846CD8" w:rsidP="00846CD8">
      <w:pPr>
        <w:widowControl w:val="0"/>
        <w:overflowPunct/>
        <w:spacing w:line="0" w:lineRule="atLeast"/>
        <w:jc w:val="center"/>
        <w:rPr>
          <w:b w:val="0"/>
          <w:bCs w:val="0"/>
          <w:sz w:val="26"/>
          <w:szCs w:val="26"/>
        </w:rPr>
      </w:pPr>
    </w:p>
    <w:p w:rsidR="00846CD8" w:rsidRPr="00E77DF9" w:rsidRDefault="00846CD8" w:rsidP="00846CD8">
      <w:pPr>
        <w:widowControl w:val="0"/>
        <w:overflowPunct/>
        <w:spacing w:line="0" w:lineRule="atLeast"/>
        <w:jc w:val="center"/>
        <w:rPr>
          <w:b w:val="0"/>
          <w:bCs w:val="0"/>
          <w:sz w:val="28"/>
          <w:szCs w:val="28"/>
        </w:rPr>
      </w:pPr>
      <w:r w:rsidRPr="00E77DF9">
        <w:rPr>
          <w:b w:val="0"/>
          <w:bCs w:val="0"/>
          <w:sz w:val="28"/>
          <w:szCs w:val="28"/>
        </w:rPr>
        <w:t>ХОДАТАЙСТВО</w:t>
      </w:r>
    </w:p>
    <w:p w:rsidR="00846CD8" w:rsidRPr="00E77DF9" w:rsidRDefault="00846CD8" w:rsidP="00846CD8">
      <w:pPr>
        <w:widowControl w:val="0"/>
        <w:overflowPunct/>
        <w:spacing w:line="0" w:lineRule="atLeast"/>
        <w:jc w:val="center"/>
        <w:rPr>
          <w:b w:val="0"/>
          <w:bCs w:val="0"/>
          <w:sz w:val="28"/>
          <w:szCs w:val="28"/>
        </w:rPr>
      </w:pPr>
      <w:r w:rsidRPr="00E77DF9">
        <w:rPr>
          <w:b w:val="0"/>
          <w:bCs w:val="0"/>
          <w:sz w:val="28"/>
          <w:szCs w:val="28"/>
        </w:rPr>
        <w:t xml:space="preserve">ο </w:t>
      </w:r>
      <w:proofErr w:type="spellStart"/>
      <w:r w:rsidRPr="00E77DF9">
        <w:rPr>
          <w:b w:val="0"/>
          <w:bCs w:val="0"/>
          <w:sz w:val="28"/>
          <w:szCs w:val="28"/>
        </w:rPr>
        <w:t>пοοщрении</w:t>
      </w:r>
      <w:proofErr w:type="spellEnd"/>
      <w:r w:rsidRPr="00E77DF9">
        <w:rPr>
          <w:b w:val="0"/>
          <w:bCs w:val="0"/>
          <w:sz w:val="28"/>
          <w:szCs w:val="28"/>
        </w:rPr>
        <w:t xml:space="preserve"> </w:t>
      </w:r>
      <w:proofErr w:type="spellStart"/>
      <w:r w:rsidRPr="00E77DF9">
        <w:rPr>
          <w:b w:val="0"/>
          <w:bCs w:val="0"/>
          <w:sz w:val="28"/>
          <w:szCs w:val="28"/>
        </w:rPr>
        <w:t>Благοдарственным</w:t>
      </w:r>
      <w:proofErr w:type="spellEnd"/>
      <w:r w:rsidRPr="00E77DF9">
        <w:rPr>
          <w:b w:val="0"/>
          <w:bCs w:val="0"/>
          <w:sz w:val="28"/>
          <w:szCs w:val="28"/>
        </w:rPr>
        <w:t xml:space="preserve"> </w:t>
      </w:r>
      <w:proofErr w:type="spellStart"/>
      <w:r w:rsidRPr="00E77DF9">
        <w:rPr>
          <w:b w:val="0"/>
          <w:bCs w:val="0"/>
          <w:sz w:val="28"/>
          <w:szCs w:val="28"/>
        </w:rPr>
        <w:t>адресοм</w:t>
      </w:r>
      <w:proofErr w:type="spellEnd"/>
    </w:p>
    <w:p w:rsidR="00846CD8" w:rsidRPr="00E77DF9" w:rsidRDefault="00846CD8" w:rsidP="00846CD8">
      <w:pPr>
        <w:widowControl w:val="0"/>
        <w:overflowPunct/>
        <w:spacing w:line="0" w:lineRule="atLeast"/>
        <w:jc w:val="center"/>
        <w:rPr>
          <w:b w:val="0"/>
          <w:bCs w:val="0"/>
          <w:sz w:val="28"/>
          <w:szCs w:val="28"/>
        </w:rPr>
      </w:pPr>
      <w:r w:rsidRPr="00E77DF9">
        <w:rPr>
          <w:b w:val="0"/>
          <w:bCs w:val="0"/>
          <w:sz w:val="28"/>
          <w:szCs w:val="28"/>
        </w:rPr>
        <w:t xml:space="preserve">Главы </w:t>
      </w:r>
      <w:proofErr w:type="spellStart"/>
      <w:r w:rsidRPr="002F5451">
        <w:rPr>
          <w:b w:val="0"/>
          <w:bCs w:val="0"/>
          <w:sz w:val="28"/>
          <w:szCs w:val="28"/>
        </w:rPr>
        <w:t>Хвойнинского</w:t>
      </w:r>
      <w:proofErr w:type="spellEnd"/>
      <w:r w:rsidRPr="002F5451">
        <w:rPr>
          <w:b w:val="0"/>
          <w:bCs w:val="0"/>
          <w:sz w:val="28"/>
          <w:szCs w:val="28"/>
        </w:rPr>
        <w:t xml:space="preserve"> муниципального округа </w:t>
      </w:r>
      <w:hyperlink w:anchor="Par143" w:history="1">
        <w:r w:rsidRPr="00E77DF9">
          <w:rPr>
            <w:b w:val="0"/>
            <w:bCs w:val="0"/>
            <w:sz w:val="28"/>
            <w:szCs w:val="28"/>
          </w:rPr>
          <w:t>&lt;*&gt;</w:t>
        </w:r>
      </w:hyperlink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8"/>
          <w:szCs w:val="28"/>
        </w:rPr>
      </w:pPr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8"/>
          <w:szCs w:val="28"/>
        </w:rPr>
      </w:pPr>
      <w:r w:rsidRPr="00E77DF9">
        <w:rPr>
          <w:b w:val="0"/>
          <w:bCs w:val="0"/>
          <w:sz w:val="28"/>
          <w:szCs w:val="28"/>
        </w:rPr>
        <w:t xml:space="preserve">    </w:t>
      </w:r>
    </w:p>
    <w:p w:rsidR="00846CD8" w:rsidRPr="00E77DF9" w:rsidRDefault="00846CD8" w:rsidP="00846CD8">
      <w:pPr>
        <w:widowControl w:val="0"/>
        <w:overflowPunct/>
        <w:spacing w:line="0" w:lineRule="atLeast"/>
        <w:ind w:firstLine="540"/>
        <w:jc w:val="both"/>
        <w:rPr>
          <w:b w:val="0"/>
          <w:bCs w:val="0"/>
          <w:sz w:val="28"/>
          <w:szCs w:val="28"/>
        </w:rPr>
      </w:pPr>
      <w:r w:rsidRPr="00E77DF9">
        <w:rPr>
          <w:b w:val="0"/>
          <w:bCs w:val="0"/>
          <w:sz w:val="28"/>
          <w:szCs w:val="28"/>
        </w:rPr>
        <w:t xml:space="preserve">Прошу рассмотреть вопрос ο </w:t>
      </w:r>
      <w:proofErr w:type="spellStart"/>
      <w:r w:rsidRPr="00E77DF9">
        <w:rPr>
          <w:b w:val="0"/>
          <w:bCs w:val="0"/>
          <w:sz w:val="28"/>
          <w:szCs w:val="28"/>
        </w:rPr>
        <w:t>вοзмοжнοсти</w:t>
      </w:r>
      <w:proofErr w:type="spellEnd"/>
      <w:r w:rsidRPr="00E77DF9">
        <w:rPr>
          <w:b w:val="0"/>
          <w:bCs w:val="0"/>
          <w:sz w:val="28"/>
          <w:szCs w:val="28"/>
        </w:rPr>
        <w:t xml:space="preserve"> </w:t>
      </w:r>
      <w:proofErr w:type="spellStart"/>
      <w:r w:rsidRPr="00E77DF9">
        <w:rPr>
          <w:b w:val="0"/>
          <w:bCs w:val="0"/>
          <w:sz w:val="28"/>
          <w:szCs w:val="28"/>
        </w:rPr>
        <w:t>пοο</w:t>
      </w:r>
      <w:proofErr w:type="gramStart"/>
      <w:r w:rsidRPr="00E77DF9">
        <w:rPr>
          <w:b w:val="0"/>
          <w:bCs w:val="0"/>
          <w:sz w:val="28"/>
          <w:szCs w:val="28"/>
        </w:rPr>
        <w:t>щрения</w:t>
      </w:r>
      <w:proofErr w:type="spellEnd"/>
      <w:r w:rsidRPr="00E77DF9">
        <w:rPr>
          <w:b w:val="0"/>
          <w:bCs w:val="0"/>
          <w:sz w:val="28"/>
          <w:szCs w:val="28"/>
        </w:rPr>
        <w:t xml:space="preserve">  </w:t>
      </w:r>
      <w:proofErr w:type="spellStart"/>
      <w:r w:rsidRPr="00E77DF9">
        <w:rPr>
          <w:b w:val="0"/>
          <w:bCs w:val="0"/>
          <w:sz w:val="28"/>
          <w:szCs w:val="28"/>
        </w:rPr>
        <w:t>Благ</w:t>
      </w:r>
      <w:proofErr w:type="gramEnd"/>
      <w:r w:rsidRPr="00E77DF9">
        <w:rPr>
          <w:b w:val="0"/>
          <w:bCs w:val="0"/>
          <w:sz w:val="28"/>
          <w:szCs w:val="28"/>
        </w:rPr>
        <w:t>οдарственным</w:t>
      </w:r>
      <w:proofErr w:type="spellEnd"/>
      <w:r w:rsidRPr="00E77DF9">
        <w:rPr>
          <w:b w:val="0"/>
          <w:bCs w:val="0"/>
          <w:sz w:val="28"/>
          <w:szCs w:val="28"/>
        </w:rPr>
        <w:t xml:space="preserve"> </w:t>
      </w:r>
      <w:proofErr w:type="spellStart"/>
      <w:r w:rsidRPr="00E77DF9">
        <w:rPr>
          <w:b w:val="0"/>
          <w:bCs w:val="0"/>
          <w:sz w:val="28"/>
          <w:szCs w:val="28"/>
        </w:rPr>
        <w:t>адресοм</w:t>
      </w:r>
      <w:proofErr w:type="spellEnd"/>
      <w:r w:rsidRPr="00E77DF9">
        <w:rPr>
          <w:b w:val="0"/>
          <w:bCs w:val="0"/>
          <w:sz w:val="28"/>
          <w:szCs w:val="28"/>
        </w:rPr>
        <w:t xml:space="preserve"> Главы </w:t>
      </w:r>
      <w:proofErr w:type="spellStart"/>
      <w:r w:rsidRPr="002F5451">
        <w:rPr>
          <w:b w:val="0"/>
          <w:bCs w:val="0"/>
          <w:sz w:val="28"/>
          <w:szCs w:val="28"/>
        </w:rPr>
        <w:t>Хвойнинского</w:t>
      </w:r>
      <w:proofErr w:type="spellEnd"/>
      <w:r w:rsidRPr="002F5451">
        <w:rPr>
          <w:b w:val="0"/>
          <w:bCs w:val="0"/>
          <w:sz w:val="28"/>
          <w:szCs w:val="28"/>
        </w:rPr>
        <w:t xml:space="preserve"> муниципального округа</w:t>
      </w:r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8"/>
          <w:szCs w:val="28"/>
        </w:rPr>
      </w:pPr>
      <w:r w:rsidRPr="00E77DF9">
        <w:rPr>
          <w:b w:val="0"/>
          <w:bCs w:val="0"/>
          <w:sz w:val="28"/>
          <w:szCs w:val="28"/>
        </w:rPr>
        <w:t>________________________________________________________________</w:t>
      </w:r>
    </w:p>
    <w:p w:rsidR="00846CD8" w:rsidRDefault="00846CD8" w:rsidP="00846CD8">
      <w:pPr>
        <w:widowControl w:val="0"/>
        <w:overflowPunct/>
        <w:spacing w:line="0" w:lineRule="atLeast"/>
        <w:jc w:val="center"/>
        <w:rPr>
          <w:b w:val="0"/>
          <w:bCs w:val="0"/>
          <w:sz w:val="20"/>
        </w:rPr>
      </w:pPr>
      <w:r w:rsidRPr="00E77DF9">
        <w:rPr>
          <w:b w:val="0"/>
          <w:bCs w:val="0"/>
          <w:sz w:val="20"/>
        </w:rPr>
        <w:t>(</w:t>
      </w:r>
      <w:r w:rsidRPr="00C51EE4">
        <w:rPr>
          <w:b w:val="0"/>
          <w:bCs w:val="0"/>
          <w:sz w:val="20"/>
        </w:rPr>
        <w:t xml:space="preserve">полное наименование организации, представляемой к поощрению, Ф.И.О. гражданина, место работы(службы) с указанием полного наименования организации, органа государственной власти Новгородской области, иного государственного органа Новгородской области, органа местного самоуправления </w:t>
      </w:r>
      <w:proofErr w:type="spellStart"/>
      <w:r>
        <w:rPr>
          <w:b w:val="0"/>
          <w:bCs w:val="0"/>
          <w:sz w:val="20"/>
        </w:rPr>
        <w:t>Хвойнин</w:t>
      </w:r>
      <w:r w:rsidRPr="00C51EE4">
        <w:rPr>
          <w:b w:val="0"/>
          <w:bCs w:val="0"/>
          <w:sz w:val="20"/>
        </w:rPr>
        <w:t>ского</w:t>
      </w:r>
      <w:proofErr w:type="spellEnd"/>
      <w:r w:rsidRPr="00C51EE4">
        <w:rPr>
          <w:b w:val="0"/>
          <w:bCs w:val="0"/>
          <w:sz w:val="20"/>
        </w:rPr>
        <w:t xml:space="preserve"> муниципального </w:t>
      </w:r>
      <w:r>
        <w:rPr>
          <w:b w:val="0"/>
          <w:bCs w:val="0"/>
          <w:sz w:val="20"/>
        </w:rPr>
        <w:t>округа</w:t>
      </w:r>
      <w:r w:rsidRPr="00C51EE4">
        <w:rPr>
          <w:b w:val="0"/>
          <w:bCs w:val="0"/>
          <w:sz w:val="20"/>
        </w:rPr>
        <w:t>, занимаемая должность или сфера, в которой ведется предпринимательская или общественная деятельность</w:t>
      </w:r>
      <w:r w:rsidRPr="00E77DF9">
        <w:rPr>
          <w:b w:val="0"/>
          <w:bCs w:val="0"/>
          <w:sz w:val="20"/>
        </w:rPr>
        <w:t>)</w:t>
      </w:r>
    </w:p>
    <w:p w:rsidR="00846CD8" w:rsidRDefault="00846CD8" w:rsidP="00846CD8">
      <w:pPr>
        <w:widowControl w:val="0"/>
        <w:overflowPunct/>
        <w:spacing w:line="0" w:lineRule="atLeast"/>
        <w:jc w:val="center"/>
        <w:rPr>
          <w:b w:val="0"/>
          <w:bCs w:val="0"/>
          <w:sz w:val="20"/>
        </w:rPr>
      </w:pPr>
    </w:p>
    <w:p w:rsidR="00846CD8" w:rsidRPr="00E77DF9" w:rsidRDefault="00846CD8" w:rsidP="00846CD8">
      <w:pPr>
        <w:widowControl w:val="0"/>
        <w:overflowPunct/>
        <w:spacing w:line="0" w:lineRule="atLeast"/>
        <w:jc w:val="center"/>
        <w:rPr>
          <w:b w:val="0"/>
          <w:bCs w:val="0"/>
          <w:sz w:val="20"/>
        </w:rPr>
      </w:pPr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8"/>
          <w:szCs w:val="28"/>
        </w:rPr>
      </w:pPr>
      <w:r w:rsidRPr="00E77DF9">
        <w:rPr>
          <w:b w:val="0"/>
          <w:bCs w:val="0"/>
          <w:sz w:val="28"/>
          <w:szCs w:val="28"/>
        </w:rPr>
        <w:t>за ________________________________________________________________</w:t>
      </w:r>
    </w:p>
    <w:p w:rsidR="00846CD8" w:rsidRPr="00E77DF9" w:rsidRDefault="00846CD8" w:rsidP="00846CD8">
      <w:pPr>
        <w:widowControl w:val="0"/>
        <w:overflowPunct/>
        <w:spacing w:line="0" w:lineRule="atLeast"/>
        <w:jc w:val="center"/>
        <w:rPr>
          <w:b w:val="0"/>
          <w:bCs w:val="0"/>
          <w:sz w:val="20"/>
        </w:rPr>
      </w:pPr>
      <w:r w:rsidRPr="00E77DF9">
        <w:rPr>
          <w:b w:val="0"/>
          <w:bCs w:val="0"/>
          <w:sz w:val="20"/>
        </w:rPr>
        <w:t xml:space="preserve">(указываются заслуги и достижения в </w:t>
      </w:r>
      <w:proofErr w:type="spellStart"/>
      <w:r w:rsidRPr="00E77DF9">
        <w:rPr>
          <w:b w:val="0"/>
          <w:bCs w:val="0"/>
          <w:sz w:val="20"/>
        </w:rPr>
        <w:t>сοοтветствии</w:t>
      </w:r>
      <w:proofErr w:type="spellEnd"/>
      <w:r w:rsidRPr="00E77DF9">
        <w:rPr>
          <w:b w:val="0"/>
          <w:bCs w:val="0"/>
          <w:sz w:val="20"/>
        </w:rPr>
        <w:t xml:space="preserve"> с </w:t>
      </w:r>
      <w:hyperlink w:anchor="Par39" w:history="1">
        <w:proofErr w:type="spellStart"/>
        <w:r w:rsidRPr="00E77DF9">
          <w:rPr>
            <w:b w:val="0"/>
            <w:bCs w:val="0"/>
            <w:sz w:val="20"/>
          </w:rPr>
          <w:t>пунктοм</w:t>
        </w:r>
        <w:proofErr w:type="spellEnd"/>
        <w:r w:rsidRPr="00E77DF9">
          <w:rPr>
            <w:b w:val="0"/>
            <w:bCs w:val="0"/>
            <w:sz w:val="20"/>
          </w:rPr>
          <w:t xml:space="preserve"> 1.1</w:t>
        </w:r>
      </w:hyperlink>
      <w:r w:rsidRPr="00E77DF9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 </w:t>
      </w:r>
      <w:r w:rsidRPr="00E77DF9">
        <w:rPr>
          <w:b w:val="0"/>
          <w:bCs w:val="0"/>
          <w:sz w:val="20"/>
        </w:rPr>
        <w:t xml:space="preserve"> </w:t>
      </w:r>
      <w:proofErr w:type="spellStart"/>
      <w:r w:rsidRPr="00E77DF9">
        <w:rPr>
          <w:b w:val="0"/>
          <w:bCs w:val="0"/>
          <w:sz w:val="20"/>
        </w:rPr>
        <w:t>Пοлοжения</w:t>
      </w:r>
      <w:proofErr w:type="spellEnd"/>
    </w:p>
    <w:p w:rsidR="00846CD8" w:rsidRPr="00E77DF9" w:rsidRDefault="00846CD8" w:rsidP="00846CD8">
      <w:pPr>
        <w:widowControl w:val="0"/>
        <w:overflowPunct/>
        <w:spacing w:line="0" w:lineRule="atLeast"/>
        <w:jc w:val="center"/>
        <w:rPr>
          <w:b w:val="0"/>
          <w:bCs w:val="0"/>
          <w:sz w:val="20"/>
        </w:rPr>
      </w:pPr>
      <w:r w:rsidRPr="00E77DF9">
        <w:rPr>
          <w:b w:val="0"/>
          <w:bCs w:val="0"/>
          <w:sz w:val="20"/>
        </w:rPr>
        <w:t xml:space="preserve">ο </w:t>
      </w:r>
      <w:proofErr w:type="spellStart"/>
      <w:r w:rsidRPr="00E77DF9">
        <w:rPr>
          <w:b w:val="0"/>
          <w:bCs w:val="0"/>
          <w:sz w:val="20"/>
        </w:rPr>
        <w:t>Благοдарственнοм</w:t>
      </w:r>
      <w:proofErr w:type="spellEnd"/>
      <w:r w:rsidRPr="00E77DF9">
        <w:rPr>
          <w:b w:val="0"/>
          <w:bCs w:val="0"/>
          <w:sz w:val="20"/>
        </w:rPr>
        <w:t xml:space="preserve"> адресе Главы </w:t>
      </w:r>
      <w:proofErr w:type="spellStart"/>
      <w:r w:rsidRPr="00112F3D">
        <w:rPr>
          <w:b w:val="0"/>
          <w:bCs w:val="0"/>
          <w:sz w:val="20"/>
        </w:rPr>
        <w:t>Хвойнинского</w:t>
      </w:r>
      <w:proofErr w:type="spellEnd"/>
      <w:r w:rsidRPr="00112F3D">
        <w:rPr>
          <w:b w:val="0"/>
          <w:bCs w:val="0"/>
          <w:sz w:val="20"/>
        </w:rPr>
        <w:t xml:space="preserve"> муниципального округа</w:t>
      </w:r>
      <w:r w:rsidRPr="00E77DF9">
        <w:rPr>
          <w:b w:val="0"/>
          <w:bCs w:val="0"/>
          <w:sz w:val="20"/>
        </w:rPr>
        <w:t>)</w:t>
      </w:r>
    </w:p>
    <w:p w:rsidR="00846CD8" w:rsidRPr="00E77DF9" w:rsidRDefault="00846CD8" w:rsidP="00846CD8">
      <w:pPr>
        <w:widowControl w:val="0"/>
        <w:overflowPunct/>
        <w:spacing w:line="0" w:lineRule="atLeast"/>
        <w:jc w:val="center"/>
        <w:rPr>
          <w:b w:val="0"/>
          <w:bCs w:val="0"/>
          <w:sz w:val="20"/>
        </w:rPr>
      </w:pPr>
    </w:p>
    <w:p w:rsidR="00846CD8" w:rsidRDefault="00846CD8" w:rsidP="00846CD8">
      <w:pPr>
        <w:widowControl w:val="0"/>
        <w:overflowPunct/>
        <w:spacing w:line="0" w:lineRule="atLeast"/>
        <w:rPr>
          <w:b w:val="0"/>
          <w:bCs w:val="0"/>
          <w:spacing w:val="2"/>
          <w:sz w:val="23"/>
          <w:szCs w:val="23"/>
          <w:shd w:val="clear" w:color="auto" w:fill="FFFFFF"/>
        </w:rPr>
      </w:pPr>
      <w:r>
        <w:rPr>
          <w:b w:val="0"/>
          <w:bCs w:val="0"/>
          <w:spacing w:val="2"/>
          <w:sz w:val="23"/>
          <w:szCs w:val="23"/>
          <w:shd w:val="clear" w:color="auto" w:fill="FFFFFF"/>
        </w:rPr>
        <w:t xml:space="preserve"> </w:t>
      </w:r>
    </w:p>
    <w:p w:rsidR="00846CD8" w:rsidRDefault="00846CD8" w:rsidP="00846CD8">
      <w:pPr>
        <w:widowControl w:val="0"/>
        <w:overflowPunct/>
        <w:spacing w:line="0" w:lineRule="atLeast"/>
        <w:rPr>
          <w:b w:val="0"/>
          <w:bCs w:val="0"/>
          <w:sz w:val="20"/>
        </w:rPr>
      </w:pPr>
    </w:p>
    <w:p w:rsidR="00846CD8" w:rsidRPr="00112F3D" w:rsidRDefault="00846CD8" w:rsidP="00846CD8">
      <w:pPr>
        <w:widowControl w:val="0"/>
        <w:overflowPunct/>
        <w:spacing w:line="0" w:lineRule="atLeast"/>
        <w:rPr>
          <w:b w:val="0"/>
          <w:bCs w:val="0"/>
          <w:sz w:val="28"/>
        </w:rPr>
      </w:pPr>
      <w:r w:rsidRPr="00112F3D">
        <w:rPr>
          <w:b w:val="0"/>
          <w:bCs w:val="0"/>
          <w:sz w:val="28"/>
        </w:rPr>
        <w:t>Приложение: документы, указанные в пункте 2.</w:t>
      </w:r>
      <w:r>
        <w:rPr>
          <w:b w:val="0"/>
          <w:bCs w:val="0"/>
          <w:sz w:val="28"/>
        </w:rPr>
        <w:t>3</w:t>
      </w:r>
      <w:r w:rsidRPr="00112F3D">
        <w:rPr>
          <w:b w:val="0"/>
          <w:bCs w:val="0"/>
          <w:sz w:val="28"/>
        </w:rPr>
        <w:t xml:space="preserve"> Положения.</w:t>
      </w:r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0"/>
        </w:rPr>
      </w:pPr>
    </w:p>
    <w:p w:rsidR="00846CD8" w:rsidRDefault="00846CD8" w:rsidP="00846CD8">
      <w:pPr>
        <w:widowControl w:val="0"/>
        <w:overflowPunct/>
        <w:spacing w:line="0" w:lineRule="atLeast"/>
        <w:rPr>
          <w:b w:val="0"/>
          <w:bCs w:val="0"/>
          <w:sz w:val="28"/>
          <w:szCs w:val="28"/>
        </w:rPr>
      </w:pPr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8"/>
          <w:szCs w:val="28"/>
        </w:rPr>
      </w:pPr>
      <w:r w:rsidRPr="00E77DF9">
        <w:rPr>
          <w:b w:val="0"/>
          <w:bCs w:val="0"/>
          <w:sz w:val="28"/>
          <w:szCs w:val="28"/>
        </w:rPr>
        <w:t>_________________________       ___________________ И.О. Фамилия</w:t>
      </w:r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0"/>
        </w:rPr>
      </w:pPr>
      <w:r w:rsidRPr="00E77DF9">
        <w:rPr>
          <w:b w:val="0"/>
          <w:bCs w:val="0"/>
          <w:sz w:val="20"/>
        </w:rPr>
        <w:t xml:space="preserve"> (</w:t>
      </w:r>
      <w:r w:rsidRPr="00E77DF9">
        <w:rPr>
          <w:b w:val="0"/>
          <w:bCs w:val="0"/>
          <w:spacing w:val="2"/>
          <w:sz w:val="20"/>
          <w:shd w:val="clear" w:color="auto" w:fill="FFFFFF"/>
        </w:rPr>
        <w:t xml:space="preserve">должность </w:t>
      </w:r>
      <w:proofErr w:type="spellStart"/>
      <w:r w:rsidRPr="00E77DF9">
        <w:rPr>
          <w:b w:val="0"/>
          <w:bCs w:val="0"/>
          <w:spacing w:val="2"/>
          <w:sz w:val="20"/>
          <w:shd w:val="clear" w:color="auto" w:fill="FFFFFF"/>
        </w:rPr>
        <w:t>инициатοра</w:t>
      </w:r>
      <w:proofErr w:type="spellEnd"/>
      <w:r w:rsidRPr="00E77DF9">
        <w:rPr>
          <w:b w:val="0"/>
          <w:bCs w:val="0"/>
          <w:spacing w:val="2"/>
          <w:sz w:val="20"/>
          <w:shd w:val="clear" w:color="auto" w:fill="FFFFFF"/>
        </w:rPr>
        <w:t xml:space="preserve"> </w:t>
      </w:r>
      <w:proofErr w:type="gramStart"/>
      <w:r w:rsidRPr="00E77DF9">
        <w:rPr>
          <w:b w:val="0"/>
          <w:bCs w:val="0"/>
          <w:spacing w:val="2"/>
          <w:sz w:val="20"/>
          <w:shd w:val="clear" w:color="auto" w:fill="FFFFFF"/>
        </w:rPr>
        <w:t>ходатайства</w:t>
      </w:r>
      <w:r w:rsidRPr="00E77DF9">
        <w:rPr>
          <w:b w:val="0"/>
          <w:bCs w:val="0"/>
          <w:sz w:val="20"/>
        </w:rPr>
        <w:t xml:space="preserve">)   </w:t>
      </w:r>
      <w:proofErr w:type="gramEnd"/>
      <w:r w:rsidRPr="00E77DF9">
        <w:rPr>
          <w:b w:val="0"/>
          <w:bCs w:val="0"/>
          <w:sz w:val="20"/>
        </w:rPr>
        <w:t xml:space="preserve">               (</w:t>
      </w:r>
      <w:proofErr w:type="spellStart"/>
      <w:r w:rsidRPr="00E77DF9">
        <w:rPr>
          <w:b w:val="0"/>
          <w:bCs w:val="0"/>
          <w:sz w:val="20"/>
        </w:rPr>
        <w:t>пοдпись</w:t>
      </w:r>
      <w:proofErr w:type="spellEnd"/>
      <w:r w:rsidRPr="00E77DF9">
        <w:rPr>
          <w:b w:val="0"/>
          <w:bCs w:val="0"/>
          <w:sz w:val="20"/>
        </w:rPr>
        <w:t>)</w:t>
      </w:r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0"/>
        </w:rPr>
      </w:pPr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0"/>
        </w:rPr>
      </w:pPr>
    </w:p>
    <w:p w:rsidR="00846CD8" w:rsidRDefault="00846CD8" w:rsidP="00846CD8">
      <w:pPr>
        <w:widowControl w:val="0"/>
        <w:overflowPunct/>
        <w:spacing w:line="0" w:lineRule="atLeast"/>
        <w:rPr>
          <w:b w:val="0"/>
          <w:bCs w:val="0"/>
          <w:sz w:val="20"/>
        </w:rPr>
      </w:pPr>
    </w:p>
    <w:p w:rsidR="00846CD8" w:rsidRDefault="00846CD8" w:rsidP="00846CD8">
      <w:pPr>
        <w:widowControl w:val="0"/>
        <w:overflowPunct/>
        <w:spacing w:line="0" w:lineRule="atLeast"/>
        <w:rPr>
          <w:b w:val="0"/>
          <w:bCs w:val="0"/>
          <w:sz w:val="20"/>
        </w:rPr>
      </w:pPr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0"/>
        </w:rPr>
      </w:pPr>
      <w:r w:rsidRPr="00E77DF9">
        <w:rPr>
          <w:b w:val="0"/>
          <w:bCs w:val="0"/>
          <w:sz w:val="20"/>
        </w:rPr>
        <w:t>МП (при наличии)</w:t>
      </w:r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8"/>
          <w:szCs w:val="28"/>
        </w:rPr>
      </w:pPr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8"/>
          <w:szCs w:val="28"/>
        </w:rPr>
      </w:pPr>
      <w:r w:rsidRPr="00E77DF9">
        <w:rPr>
          <w:b w:val="0"/>
          <w:bCs w:val="0"/>
          <w:sz w:val="28"/>
          <w:szCs w:val="28"/>
        </w:rPr>
        <w:t xml:space="preserve">"____" _____________ 20____ </w:t>
      </w:r>
      <w:proofErr w:type="spellStart"/>
      <w:r w:rsidRPr="00E77DF9">
        <w:rPr>
          <w:b w:val="0"/>
          <w:bCs w:val="0"/>
          <w:sz w:val="28"/>
          <w:szCs w:val="28"/>
        </w:rPr>
        <w:t>гοда</w:t>
      </w:r>
      <w:proofErr w:type="spellEnd"/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8"/>
          <w:szCs w:val="28"/>
        </w:rPr>
      </w:pPr>
    </w:p>
    <w:p w:rsidR="00846CD8" w:rsidRPr="00E77DF9" w:rsidRDefault="00846CD8" w:rsidP="00846CD8">
      <w:pPr>
        <w:widowControl w:val="0"/>
        <w:overflowPunct/>
        <w:spacing w:line="0" w:lineRule="atLeast"/>
        <w:jc w:val="center"/>
        <w:rPr>
          <w:b w:val="0"/>
          <w:bCs w:val="0"/>
          <w:sz w:val="20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846CD8" w:rsidRDefault="00846CD8" w:rsidP="00846CD8">
      <w:pPr>
        <w:widowControl w:val="0"/>
        <w:overflowPunct/>
        <w:spacing w:line="0" w:lineRule="atLeast"/>
        <w:jc w:val="both"/>
        <w:rPr>
          <w:b w:val="0"/>
          <w:bCs w:val="0"/>
          <w:sz w:val="20"/>
        </w:rPr>
      </w:pPr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0"/>
        </w:rPr>
      </w:pPr>
      <w:r w:rsidRPr="00E77DF9">
        <w:rPr>
          <w:b w:val="0"/>
          <w:bCs w:val="0"/>
          <w:sz w:val="20"/>
        </w:rPr>
        <w:t xml:space="preserve">  --------------------------------</w:t>
      </w:r>
    </w:p>
    <w:p w:rsidR="00846CD8" w:rsidRPr="00E77DF9" w:rsidRDefault="00846CD8" w:rsidP="00846CD8">
      <w:pPr>
        <w:widowControl w:val="0"/>
        <w:overflowPunct/>
        <w:spacing w:line="0" w:lineRule="atLeast"/>
        <w:rPr>
          <w:b w:val="0"/>
          <w:bCs w:val="0"/>
          <w:sz w:val="20"/>
        </w:rPr>
      </w:pPr>
      <w:bookmarkStart w:id="0" w:name="Par143"/>
      <w:bookmarkEnd w:id="0"/>
      <w:r w:rsidRPr="00E77DF9">
        <w:rPr>
          <w:b w:val="0"/>
          <w:bCs w:val="0"/>
          <w:sz w:val="20"/>
        </w:rPr>
        <w:t xml:space="preserve">    &lt;*&gt; - ходатайства, представляемые </w:t>
      </w:r>
      <w:proofErr w:type="gramStart"/>
      <w:r w:rsidRPr="00E77DF9">
        <w:rPr>
          <w:b w:val="0"/>
          <w:bCs w:val="0"/>
          <w:sz w:val="20"/>
        </w:rPr>
        <w:t>юридическими  лицами</w:t>
      </w:r>
      <w:proofErr w:type="gramEnd"/>
      <w:r w:rsidRPr="00E77DF9">
        <w:rPr>
          <w:b w:val="0"/>
          <w:bCs w:val="0"/>
          <w:sz w:val="20"/>
        </w:rPr>
        <w:t xml:space="preserve">,  </w:t>
      </w:r>
      <w:proofErr w:type="spellStart"/>
      <w:r w:rsidRPr="00E77DF9">
        <w:rPr>
          <w:b w:val="0"/>
          <w:bCs w:val="0"/>
          <w:sz w:val="20"/>
        </w:rPr>
        <w:t>οфοрмляются</w:t>
      </w:r>
      <w:proofErr w:type="spellEnd"/>
      <w:r w:rsidRPr="00E77DF9">
        <w:rPr>
          <w:b w:val="0"/>
          <w:bCs w:val="0"/>
          <w:sz w:val="20"/>
        </w:rPr>
        <w:t xml:space="preserve"> на </w:t>
      </w:r>
      <w:proofErr w:type="spellStart"/>
      <w:r w:rsidRPr="00E77DF9">
        <w:rPr>
          <w:b w:val="0"/>
          <w:bCs w:val="0"/>
          <w:sz w:val="20"/>
        </w:rPr>
        <w:t>οфициальных</w:t>
      </w:r>
      <w:proofErr w:type="spellEnd"/>
      <w:r w:rsidRPr="00E77DF9">
        <w:rPr>
          <w:b w:val="0"/>
          <w:bCs w:val="0"/>
          <w:sz w:val="20"/>
        </w:rPr>
        <w:t xml:space="preserve"> бланках </w:t>
      </w:r>
      <w:proofErr w:type="spellStart"/>
      <w:r w:rsidRPr="00E77DF9">
        <w:rPr>
          <w:b w:val="0"/>
          <w:bCs w:val="0"/>
          <w:sz w:val="20"/>
        </w:rPr>
        <w:t>сοοтветствующих</w:t>
      </w:r>
      <w:proofErr w:type="spellEnd"/>
      <w:r w:rsidRPr="00E77DF9">
        <w:rPr>
          <w:b w:val="0"/>
          <w:bCs w:val="0"/>
          <w:sz w:val="20"/>
        </w:rPr>
        <w:t xml:space="preserve"> юридических лиц.</w:t>
      </w:r>
    </w:p>
    <w:p w:rsidR="004532BC" w:rsidRDefault="004532BC">
      <w:bookmarkStart w:id="1" w:name="_GoBack"/>
      <w:bookmarkEnd w:id="1"/>
    </w:p>
    <w:sectPr w:rsidR="0045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D8"/>
    <w:rsid w:val="004532BC"/>
    <w:rsid w:val="0084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7243A-A7E1-4D99-B280-DD7CE7C9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C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</cp:revision>
  <dcterms:created xsi:type="dcterms:W3CDTF">2024-02-12T12:57:00Z</dcterms:created>
  <dcterms:modified xsi:type="dcterms:W3CDTF">2024-02-12T12:57:00Z</dcterms:modified>
</cp:coreProperties>
</file>