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B83E8" w14:textId="77777777" w:rsidR="0031217F" w:rsidRDefault="00FB013A" w:rsidP="0049362B">
      <w:pPr>
        <w:tabs>
          <w:tab w:val="left" w:pos="5355"/>
        </w:tabs>
        <w:rPr>
          <w:b/>
          <w:sz w:val="20"/>
        </w:rPr>
      </w:pPr>
      <w:r>
        <w:rPr>
          <w:sz w:val="28"/>
        </w:rPr>
        <w:tab/>
      </w:r>
    </w:p>
    <w:p w14:paraId="72504228" w14:textId="77777777" w:rsidR="0031217F" w:rsidRDefault="0031217F">
      <w:pPr>
        <w:pStyle w:val="a3"/>
        <w:ind w:left="0"/>
        <w:jc w:val="left"/>
        <w:rPr>
          <w:b/>
          <w:sz w:val="20"/>
        </w:rPr>
      </w:pPr>
    </w:p>
    <w:p w14:paraId="0C06E16F" w14:textId="77777777" w:rsidR="0031217F" w:rsidRDefault="0031217F">
      <w:pPr>
        <w:pStyle w:val="a3"/>
        <w:ind w:left="0"/>
        <w:jc w:val="left"/>
        <w:rPr>
          <w:b/>
          <w:sz w:val="20"/>
        </w:rPr>
      </w:pPr>
    </w:p>
    <w:p w14:paraId="7F031E2F" w14:textId="77777777" w:rsidR="0031217F" w:rsidRDefault="0031217F">
      <w:pPr>
        <w:rPr>
          <w:sz w:val="20"/>
        </w:rPr>
        <w:sectPr w:rsidR="0031217F">
          <w:headerReference w:type="default" r:id="rId7"/>
          <w:pgSz w:w="16840" w:h="11910" w:orient="landscape"/>
          <w:pgMar w:top="1100" w:right="420" w:bottom="280" w:left="320" w:header="0" w:footer="0" w:gutter="0"/>
          <w:cols w:space="720"/>
        </w:sectPr>
      </w:pPr>
    </w:p>
    <w:p w14:paraId="35AA007D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55E1885C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4839202A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5293D6EE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0CA942FA" w14:textId="77777777" w:rsidR="0031217F" w:rsidRDefault="00961BF8">
      <w:pPr>
        <w:spacing w:before="261"/>
        <w:jc w:val="right"/>
        <w:rPr>
          <w:b/>
          <w:sz w:val="28"/>
        </w:rPr>
      </w:pPr>
      <w:r>
        <w:rPr>
          <w:b/>
          <w:sz w:val="28"/>
        </w:rPr>
        <w:t>ИНФОРМАЦИЯ</w:t>
      </w:r>
    </w:p>
    <w:p w14:paraId="547B347B" w14:textId="77777777" w:rsidR="0031217F" w:rsidRDefault="00961BF8">
      <w:pPr>
        <w:pStyle w:val="a3"/>
        <w:spacing w:before="239"/>
        <w:ind w:left="3475"/>
        <w:jc w:val="left"/>
      </w:pPr>
      <w:r>
        <w:br w:type="column"/>
      </w:r>
      <w:r>
        <w:t>Приложение</w:t>
      </w:r>
    </w:p>
    <w:p w14:paraId="15992D5A" w14:textId="77777777" w:rsidR="0031217F" w:rsidRDefault="00961BF8">
      <w:pPr>
        <w:pStyle w:val="a3"/>
        <w:spacing w:before="104" w:line="180" w:lineRule="auto"/>
        <w:ind w:left="2142" w:right="815"/>
        <w:jc w:val="left"/>
      </w:pPr>
      <w:r>
        <w:t>к распоряжению Правительства</w:t>
      </w:r>
      <w:r>
        <w:rPr>
          <w:spacing w:val="-67"/>
        </w:rPr>
        <w:t xml:space="preserve"> </w:t>
      </w:r>
      <w:r>
        <w:t>Новгородской</w:t>
      </w:r>
      <w:r>
        <w:rPr>
          <w:spacing w:val="-2"/>
        </w:rPr>
        <w:t xml:space="preserve"> </w:t>
      </w:r>
      <w:r>
        <w:t>области</w:t>
      </w:r>
    </w:p>
    <w:p w14:paraId="306D80EE" w14:textId="77777777" w:rsidR="0031217F" w:rsidRDefault="00961BF8">
      <w:pPr>
        <w:pStyle w:val="a3"/>
        <w:spacing w:line="254" w:lineRule="exact"/>
        <w:ind w:left="2142"/>
        <w:jc w:val="left"/>
      </w:pPr>
      <w:r>
        <w:t>от 26.07.2022 №</w:t>
      </w:r>
      <w:r>
        <w:rPr>
          <w:spacing w:val="-1"/>
        </w:rPr>
        <w:t xml:space="preserve"> </w:t>
      </w:r>
      <w:r>
        <w:t>243-рг</w:t>
      </w:r>
    </w:p>
    <w:p w14:paraId="73F7FCE1" w14:textId="77777777" w:rsidR="0031217F" w:rsidRDefault="0031217F">
      <w:pPr>
        <w:spacing w:line="254" w:lineRule="exact"/>
        <w:sectPr w:rsidR="0031217F">
          <w:type w:val="continuous"/>
          <w:pgSz w:w="16840" w:h="11910" w:orient="landscape"/>
          <w:pgMar w:top="560" w:right="420" w:bottom="280" w:left="320" w:header="0" w:footer="0" w:gutter="0"/>
          <w:cols w:num="2" w:space="720" w:equalWidth="0">
            <w:col w:w="9267" w:space="40"/>
            <w:col w:w="6793"/>
          </w:cols>
        </w:sectPr>
      </w:pPr>
    </w:p>
    <w:p w14:paraId="0BAD3C74" w14:textId="77777777" w:rsidR="0031217F" w:rsidRDefault="00961BF8">
      <w:pPr>
        <w:pStyle w:val="a3"/>
        <w:spacing w:before="106" w:line="163" w:lineRule="auto"/>
        <w:ind w:left="1175" w:right="906" w:firstLine="2"/>
        <w:jc w:val="center"/>
      </w:pP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 реестр</w:t>
      </w:r>
      <w:r>
        <w:rPr>
          <w:spacing w:val="2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СОНКО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некоммерческих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получателей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СОНКО</w:t>
      </w:r>
    </w:p>
    <w:p w14:paraId="0FF4D33C" w14:textId="77777777" w:rsidR="0031217F" w:rsidRDefault="0031217F">
      <w:pPr>
        <w:pStyle w:val="a3"/>
        <w:ind w:left="0"/>
        <w:jc w:val="left"/>
        <w:rPr>
          <w:sz w:val="20"/>
        </w:rPr>
      </w:pPr>
    </w:p>
    <w:p w14:paraId="3E5854E7" w14:textId="25B940DE" w:rsidR="0031217F" w:rsidRDefault="002F7D69" w:rsidP="002F7D69">
      <w:pPr>
        <w:pStyle w:val="a3"/>
        <w:spacing w:before="3"/>
        <w:ind w:left="0"/>
        <w:jc w:val="center"/>
        <w:rPr>
          <w:sz w:val="20"/>
        </w:rPr>
      </w:pPr>
      <w:r>
        <w:rPr>
          <w:sz w:val="20"/>
        </w:rPr>
        <w:t xml:space="preserve">Администрация </w:t>
      </w:r>
      <w:r w:rsidR="00D15B85">
        <w:rPr>
          <w:sz w:val="20"/>
        </w:rPr>
        <w:t>Хвойнинского муниципального округа</w:t>
      </w:r>
    </w:p>
    <w:p w14:paraId="5DBDECEB" w14:textId="5506B499" w:rsidR="0031217F" w:rsidRDefault="00D15B85">
      <w:pPr>
        <w:pStyle w:val="a3"/>
        <w:ind w:left="0"/>
        <w:jc w:val="lef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925D9B" wp14:editId="5B472FEE">
                <wp:simplePos x="0" y="0"/>
                <wp:positionH relativeFrom="page">
                  <wp:posOffset>2644140</wp:posOffset>
                </wp:positionH>
                <wp:positionV relativeFrom="paragraph">
                  <wp:posOffset>73660</wp:posOffset>
                </wp:positionV>
                <wp:extent cx="5511800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4164 4164"/>
                            <a:gd name="T1" fmla="*/ T0 w 8680"/>
                            <a:gd name="T2" fmla="+- 0 12844 4164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AFB33E3" id="docshape6" o:spid="_x0000_s1026" style="position:absolute;margin-left:208.2pt;margin-top:5.8pt;width:43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14:paraId="5A36ECC1" w14:textId="77777777" w:rsidR="0031217F" w:rsidRDefault="00961BF8">
      <w:pPr>
        <w:ind w:left="5455" w:right="5186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предоставившего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поддержку)</w:t>
      </w:r>
    </w:p>
    <w:p w14:paraId="08258BD9" w14:textId="77777777" w:rsidR="0031217F" w:rsidRDefault="0031217F">
      <w:pPr>
        <w:pStyle w:val="a3"/>
        <w:spacing w:before="9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095"/>
        <w:gridCol w:w="1140"/>
        <w:gridCol w:w="1450"/>
        <w:gridCol w:w="1701"/>
        <w:gridCol w:w="1701"/>
        <w:gridCol w:w="1276"/>
        <w:gridCol w:w="1276"/>
        <w:gridCol w:w="992"/>
        <w:gridCol w:w="992"/>
        <w:gridCol w:w="993"/>
        <w:gridCol w:w="1522"/>
        <w:gridCol w:w="993"/>
      </w:tblGrid>
      <w:tr w:rsidR="0031217F" w14:paraId="26C31A6C" w14:textId="77777777" w:rsidTr="00FD0A18">
        <w:trPr>
          <w:trHeight w:val="780"/>
        </w:trPr>
        <w:tc>
          <w:tcPr>
            <w:tcW w:w="746" w:type="dxa"/>
            <w:vMerge w:val="restart"/>
            <w:tcBorders>
              <w:right w:val="single" w:sz="6" w:space="0" w:color="000000"/>
            </w:tcBorders>
          </w:tcPr>
          <w:p w14:paraId="2372AE3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193530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BE4C02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1AB9F9C" w14:textId="77777777" w:rsidR="0031217F" w:rsidRDefault="0031217F">
            <w:pPr>
              <w:pStyle w:val="TableParagraph"/>
              <w:spacing w:before="5"/>
              <w:rPr>
                <w:sz w:val="33"/>
              </w:rPr>
            </w:pPr>
          </w:p>
          <w:p w14:paraId="1016FF0D" w14:textId="77777777" w:rsidR="0031217F" w:rsidRDefault="00961BF8">
            <w:pPr>
              <w:pStyle w:val="TableParagraph"/>
              <w:spacing w:line="192" w:lineRule="auto"/>
              <w:ind w:left="76" w:right="64" w:firstLine="10"/>
              <w:jc w:val="bot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095" w:type="dxa"/>
            <w:vMerge w:val="restart"/>
            <w:tcBorders>
              <w:left w:val="single" w:sz="6" w:space="0" w:color="000000"/>
            </w:tcBorders>
          </w:tcPr>
          <w:p w14:paraId="5D43499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796A5A8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020BE6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33412C4" w14:textId="77777777" w:rsidR="0031217F" w:rsidRDefault="00961BF8">
            <w:pPr>
              <w:pStyle w:val="TableParagraph"/>
              <w:spacing w:before="165" w:line="192" w:lineRule="auto"/>
              <w:ind w:left="160" w:right="148" w:firstLine="91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вклю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  <w:tc>
          <w:tcPr>
            <w:tcW w:w="1140" w:type="dxa"/>
            <w:vMerge w:val="restart"/>
          </w:tcPr>
          <w:p w14:paraId="7FC08AEB" w14:textId="77777777" w:rsidR="0031217F" w:rsidRDefault="0031217F">
            <w:pPr>
              <w:pStyle w:val="TableParagraph"/>
              <w:spacing w:before="10"/>
              <w:rPr>
                <w:sz w:val="34"/>
              </w:rPr>
            </w:pPr>
          </w:p>
          <w:p w14:paraId="189E5DE9" w14:textId="77777777" w:rsidR="0031217F" w:rsidRDefault="00961BF8">
            <w:pPr>
              <w:pStyle w:val="TableParagraph"/>
              <w:spacing w:line="192" w:lineRule="auto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proofErr w:type="gramStart"/>
            <w:r>
              <w:rPr>
                <w:sz w:val="24"/>
              </w:rPr>
              <w:t>ока-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14:paraId="0E8573B6" w14:textId="77777777" w:rsidR="0031217F" w:rsidRDefault="00961BF8">
            <w:pPr>
              <w:pStyle w:val="TableParagraph"/>
              <w:spacing w:line="223" w:lineRule="exact"/>
              <w:ind w:left="2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поддержки</w:t>
            </w:r>
          </w:p>
        </w:tc>
        <w:tc>
          <w:tcPr>
            <w:tcW w:w="7404" w:type="dxa"/>
            <w:gridSpan w:val="5"/>
          </w:tcPr>
          <w:p w14:paraId="30B4CC35" w14:textId="77777777" w:rsidR="0031217F" w:rsidRDefault="0031217F">
            <w:pPr>
              <w:pStyle w:val="TableParagraph"/>
              <w:spacing w:before="4"/>
              <w:rPr>
                <w:sz w:val="25"/>
              </w:rPr>
            </w:pPr>
          </w:p>
          <w:p w14:paraId="230AE4D9" w14:textId="77777777" w:rsidR="0031217F" w:rsidRDefault="00961BF8">
            <w:pPr>
              <w:pStyle w:val="TableParagraph"/>
              <w:ind w:left="2567" w:right="2561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2977" w:type="dxa"/>
            <w:gridSpan w:val="3"/>
          </w:tcPr>
          <w:p w14:paraId="73FA1944" w14:textId="77777777" w:rsidR="0031217F" w:rsidRDefault="00961BF8">
            <w:pPr>
              <w:pStyle w:val="TableParagraph"/>
              <w:spacing w:before="116" w:line="192" w:lineRule="auto"/>
              <w:ind w:left="608" w:right="593" w:firstLine="302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предоставленной</w:t>
            </w:r>
          </w:p>
          <w:p w14:paraId="5CA84DFF" w14:textId="77777777" w:rsidR="0031217F" w:rsidRDefault="00961BF8">
            <w:pPr>
              <w:pStyle w:val="TableParagraph"/>
              <w:spacing w:line="202" w:lineRule="exact"/>
              <w:ind w:left="933"/>
              <w:rPr>
                <w:sz w:val="24"/>
              </w:rPr>
            </w:pPr>
            <w:r>
              <w:rPr>
                <w:sz w:val="24"/>
              </w:rPr>
              <w:t>поддержке</w:t>
            </w:r>
          </w:p>
        </w:tc>
        <w:tc>
          <w:tcPr>
            <w:tcW w:w="1522" w:type="dxa"/>
            <w:vMerge w:val="restart"/>
          </w:tcPr>
          <w:p w14:paraId="3FC51910" w14:textId="77777777" w:rsidR="0031217F" w:rsidRDefault="0031217F">
            <w:pPr>
              <w:pStyle w:val="TableParagraph"/>
              <w:spacing w:before="4"/>
              <w:rPr>
                <w:sz w:val="25"/>
              </w:rPr>
            </w:pPr>
          </w:p>
          <w:p w14:paraId="075F4419" w14:textId="77777777" w:rsidR="0031217F" w:rsidRDefault="00961BF8">
            <w:pPr>
              <w:pStyle w:val="TableParagraph"/>
              <w:spacing w:line="192" w:lineRule="auto"/>
              <w:ind w:left="102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 имеется)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нарушениях,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СОНКО,</w:t>
            </w:r>
          </w:p>
          <w:p w14:paraId="6CC418EB" w14:textId="77777777" w:rsidR="0031217F" w:rsidRDefault="00961BF8">
            <w:pPr>
              <w:pStyle w:val="TableParagraph"/>
              <w:spacing w:line="192" w:lineRule="auto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получившей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поддержку,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нецелевом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93" w:type="dxa"/>
            <w:vMerge w:val="restart"/>
          </w:tcPr>
          <w:p w14:paraId="39FCE529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5F01E0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7BDAF7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2302354A" w14:textId="77777777" w:rsidR="0031217F" w:rsidRDefault="00961BF8">
            <w:pPr>
              <w:pStyle w:val="TableParagraph"/>
              <w:spacing w:before="165" w:line="192" w:lineRule="auto"/>
              <w:ind w:left="76" w:right="6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СОНКО</w:t>
            </w:r>
          </w:p>
        </w:tc>
      </w:tr>
      <w:tr w:rsidR="0031217F" w14:paraId="4470A413" w14:textId="77777777" w:rsidTr="00FD0A18">
        <w:trPr>
          <w:trHeight w:val="2540"/>
        </w:trPr>
        <w:tc>
          <w:tcPr>
            <w:tcW w:w="746" w:type="dxa"/>
            <w:vMerge/>
            <w:tcBorders>
              <w:top w:val="nil"/>
              <w:right w:val="single" w:sz="6" w:space="0" w:color="000000"/>
            </w:tcBorders>
          </w:tcPr>
          <w:p w14:paraId="25D9601A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6" w:space="0" w:color="000000"/>
            </w:tcBorders>
          </w:tcPr>
          <w:p w14:paraId="1F488822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C9B4D27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14:paraId="2CEBB1FA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917915E" w14:textId="77777777" w:rsidR="0031217F" w:rsidRDefault="0031217F">
            <w:pPr>
              <w:pStyle w:val="TableParagraph"/>
              <w:spacing w:before="11"/>
              <w:rPr>
                <w:sz w:val="31"/>
              </w:rPr>
            </w:pPr>
          </w:p>
          <w:p w14:paraId="4830C347" w14:textId="77777777" w:rsidR="0031217F" w:rsidRDefault="00961BF8">
            <w:pPr>
              <w:pStyle w:val="TableParagraph"/>
              <w:spacing w:line="192" w:lineRule="auto"/>
              <w:ind w:left="82" w:right="70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наимено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1701" w:type="dxa"/>
          </w:tcPr>
          <w:p w14:paraId="11C0458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836F6A6" w14:textId="77777777" w:rsidR="0031217F" w:rsidRDefault="0031217F">
            <w:pPr>
              <w:pStyle w:val="TableParagraph"/>
              <w:spacing w:before="4"/>
            </w:pPr>
          </w:p>
          <w:p w14:paraId="0FA10C29" w14:textId="77777777" w:rsidR="0031217F" w:rsidRDefault="00961BF8">
            <w:pPr>
              <w:pStyle w:val="TableParagraph"/>
              <w:spacing w:line="192" w:lineRule="auto"/>
              <w:ind w:left="84" w:right="72" w:hanging="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местонахож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1701" w:type="dxa"/>
          </w:tcPr>
          <w:p w14:paraId="305C29CF" w14:textId="77777777" w:rsidR="0031217F" w:rsidRDefault="00961BF8">
            <w:pPr>
              <w:pStyle w:val="TableParagraph"/>
              <w:spacing w:before="116" w:line="192" w:lineRule="auto"/>
              <w:ind w:left="62" w:right="51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  <w:p w14:paraId="5ABCA46B" w14:textId="77777777" w:rsidR="0031217F" w:rsidRDefault="00961BF8">
            <w:pPr>
              <w:pStyle w:val="TableParagraph"/>
              <w:spacing w:line="19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(ОГРН)</w:t>
            </w:r>
          </w:p>
        </w:tc>
        <w:tc>
          <w:tcPr>
            <w:tcW w:w="1276" w:type="dxa"/>
          </w:tcPr>
          <w:p w14:paraId="11FC7BE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E294CD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176AA3B" w14:textId="77777777" w:rsidR="0031217F" w:rsidRDefault="00961BF8">
            <w:pPr>
              <w:pStyle w:val="TableParagraph"/>
              <w:spacing w:before="179" w:line="192" w:lineRule="auto"/>
              <w:ind w:left="56" w:right="4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идентифика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тельщика</w:t>
            </w:r>
            <w:proofErr w:type="spellEnd"/>
          </w:p>
        </w:tc>
        <w:tc>
          <w:tcPr>
            <w:tcW w:w="1276" w:type="dxa"/>
          </w:tcPr>
          <w:p w14:paraId="306D5B2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E4E7FB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4878C0A" w14:textId="77777777" w:rsidR="0031217F" w:rsidRDefault="00961BF8">
            <w:pPr>
              <w:pStyle w:val="TableParagraph"/>
              <w:spacing w:before="179" w:line="192" w:lineRule="auto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992" w:type="dxa"/>
          </w:tcPr>
          <w:p w14:paraId="6F144AC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78848FE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09156FB" w14:textId="77777777" w:rsidR="0031217F" w:rsidRDefault="0031217F">
            <w:pPr>
              <w:pStyle w:val="TableParagraph"/>
              <w:spacing w:before="7"/>
              <w:rPr>
                <w:sz w:val="34"/>
              </w:rPr>
            </w:pPr>
          </w:p>
          <w:p w14:paraId="32C2885E" w14:textId="77777777" w:rsidR="0031217F" w:rsidRDefault="00961BF8">
            <w:pPr>
              <w:pStyle w:val="TableParagraph"/>
              <w:spacing w:before="1" w:line="192" w:lineRule="auto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держки</w:t>
            </w:r>
            <w:proofErr w:type="spellEnd"/>
            <w:proofErr w:type="gramEnd"/>
          </w:p>
        </w:tc>
        <w:tc>
          <w:tcPr>
            <w:tcW w:w="992" w:type="dxa"/>
          </w:tcPr>
          <w:p w14:paraId="6BF645E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1E595BF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FAEBBF2" w14:textId="77777777" w:rsidR="0031217F" w:rsidRDefault="0031217F">
            <w:pPr>
              <w:pStyle w:val="TableParagraph"/>
              <w:spacing w:before="7"/>
              <w:rPr>
                <w:sz w:val="34"/>
              </w:rPr>
            </w:pPr>
          </w:p>
          <w:p w14:paraId="2D6CFA8C" w14:textId="77777777" w:rsidR="0031217F" w:rsidRDefault="00961BF8">
            <w:pPr>
              <w:pStyle w:val="TableParagraph"/>
              <w:spacing w:before="1" w:line="192" w:lineRule="auto"/>
              <w:ind w:left="146" w:right="128" w:hanging="6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держки</w:t>
            </w:r>
            <w:proofErr w:type="spellEnd"/>
            <w:proofErr w:type="gramEnd"/>
          </w:p>
        </w:tc>
        <w:tc>
          <w:tcPr>
            <w:tcW w:w="993" w:type="dxa"/>
          </w:tcPr>
          <w:p w14:paraId="48D49936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F0689FB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8E82219" w14:textId="77777777" w:rsidR="0031217F" w:rsidRDefault="0031217F">
            <w:pPr>
              <w:pStyle w:val="TableParagraph"/>
              <w:spacing w:before="1"/>
              <w:rPr>
                <w:sz w:val="25"/>
              </w:rPr>
            </w:pPr>
          </w:p>
          <w:p w14:paraId="5C70F099" w14:textId="77777777" w:rsidR="0031217F" w:rsidRDefault="00961BF8">
            <w:pPr>
              <w:pStyle w:val="TableParagraph"/>
              <w:spacing w:line="192" w:lineRule="auto"/>
              <w:ind w:left="85" w:right="59" w:hanging="1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оказа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ния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</w:p>
        </w:tc>
        <w:tc>
          <w:tcPr>
            <w:tcW w:w="1522" w:type="dxa"/>
            <w:vMerge/>
            <w:tcBorders>
              <w:top w:val="nil"/>
            </w:tcBorders>
          </w:tcPr>
          <w:p w14:paraId="73CAFD6A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D68B18F" w14:textId="77777777" w:rsidR="0031217F" w:rsidRDefault="0031217F">
            <w:pPr>
              <w:rPr>
                <w:sz w:val="2"/>
                <w:szCs w:val="2"/>
              </w:rPr>
            </w:pPr>
          </w:p>
        </w:tc>
      </w:tr>
      <w:tr w:rsidR="0031217F" w14:paraId="2DF3A86F" w14:textId="77777777" w:rsidTr="00FD0A18">
        <w:trPr>
          <w:trHeight w:val="200"/>
        </w:trPr>
        <w:tc>
          <w:tcPr>
            <w:tcW w:w="746" w:type="dxa"/>
            <w:tcBorders>
              <w:right w:val="single" w:sz="6" w:space="0" w:color="000000"/>
            </w:tcBorders>
          </w:tcPr>
          <w:p w14:paraId="305340AC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04E4E32D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5BEBDCE9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0286ACE4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3A35CEE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2D30CF7C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14:paraId="44949B48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14:paraId="1416028C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14:paraId="2B6C6783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14:paraId="78CBDE55" w14:textId="77777777" w:rsidR="0031217F" w:rsidRDefault="00961BF8">
            <w:pPr>
              <w:pStyle w:val="TableParagraph"/>
              <w:spacing w:line="180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401D699A" w14:textId="77777777" w:rsidR="0031217F" w:rsidRDefault="00961BF8">
            <w:pPr>
              <w:pStyle w:val="TableParagraph"/>
              <w:spacing w:line="18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22" w:type="dxa"/>
          </w:tcPr>
          <w:p w14:paraId="43690333" w14:textId="77777777" w:rsidR="0031217F" w:rsidRDefault="00961BF8">
            <w:pPr>
              <w:pStyle w:val="TableParagraph"/>
              <w:spacing w:line="180" w:lineRule="exact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14:paraId="2EAC9598" w14:textId="77777777" w:rsidR="0031217F" w:rsidRDefault="00961BF8">
            <w:pPr>
              <w:pStyle w:val="TableParagraph"/>
              <w:spacing w:line="180" w:lineRule="exact"/>
              <w:ind w:left="356" w:right="3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1217F" w14:paraId="2AEE226C" w14:textId="77777777" w:rsidTr="00FD0A18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77917759" w14:textId="77777777" w:rsidR="0031217F" w:rsidRPr="00AE3FA6" w:rsidRDefault="0031217F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229C870C" w14:textId="66F33B2B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</w:tc>
        <w:tc>
          <w:tcPr>
            <w:tcW w:w="1140" w:type="dxa"/>
          </w:tcPr>
          <w:p w14:paraId="69F5989F" w14:textId="67FF679B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450" w:type="dxa"/>
          </w:tcPr>
          <w:p w14:paraId="0DECED9F" w14:textId="27725CA9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 xml:space="preserve">ХВОЙНИНСКАЯ РАЙОННАЯ ОРГАНИЗАЦИЯ </w:t>
            </w:r>
            <w:r w:rsidRPr="00DF0243">
              <w:rPr>
                <w:sz w:val="24"/>
                <w:szCs w:val="24"/>
              </w:rPr>
              <w:lastRenderedPageBreak/>
              <w:t>НОВГОРОДСКОЙ ОБЛАСТНОЙ ОБЩЕСТВЕННОЙ ОРГАНИЗАЦИИ ВЕТЕРАНОВ (ПЕНСИОНЕРОВ) ВОЙНЫ, ТРУДА, ВООРУЖЁННЫХ СИЛ И ПРАВООХРАНИТЕЛЬНЫХ ОРГАНОВ</w:t>
            </w:r>
          </w:p>
        </w:tc>
        <w:tc>
          <w:tcPr>
            <w:tcW w:w="1701" w:type="dxa"/>
          </w:tcPr>
          <w:p w14:paraId="5564A8C7" w14:textId="61F2FB25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lastRenderedPageBreak/>
              <w:t xml:space="preserve">174580, Новгородская Область, р-н </w:t>
            </w:r>
            <w:proofErr w:type="spellStart"/>
            <w:r w:rsidRPr="00DF0243">
              <w:rPr>
                <w:sz w:val="24"/>
                <w:szCs w:val="24"/>
              </w:rPr>
              <w:t>Хвойнинский</w:t>
            </w:r>
            <w:proofErr w:type="spellEnd"/>
            <w:r w:rsidRPr="00DF0243">
              <w:rPr>
                <w:sz w:val="24"/>
                <w:szCs w:val="24"/>
              </w:rPr>
              <w:t xml:space="preserve">, </w:t>
            </w:r>
            <w:proofErr w:type="spellStart"/>
            <w:r w:rsidRPr="00DF0243">
              <w:rPr>
                <w:sz w:val="24"/>
                <w:szCs w:val="24"/>
              </w:rPr>
              <w:t>рп</w:t>
            </w:r>
            <w:proofErr w:type="spellEnd"/>
            <w:r w:rsidRPr="00DF0243">
              <w:rPr>
                <w:sz w:val="24"/>
                <w:szCs w:val="24"/>
              </w:rPr>
              <w:t xml:space="preserve"> Хвойная, ул. </w:t>
            </w:r>
            <w:r w:rsidRPr="00DF0243">
              <w:rPr>
                <w:sz w:val="24"/>
                <w:szCs w:val="24"/>
              </w:rPr>
              <w:lastRenderedPageBreak/>
              <w:t>Красноармейская, д.11</w:t>
            </w:r>
          </w:p>
        </w:tc>
        <w:tc>
          <w:tcPr>
            <w:tcW w:w="1701" w:type="dxa"/>
          </w:tcPr>
          <w:p w14:paraId="11ABC718" w14:textId="0C4425F5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lastRenderedPageBreak/>
              <w:t>1025300009900</w:t>
            </w:r>
          </w:p>
        </w:tc>
        <w:tc>
          <w:tcPr>
            <w:tcW w:w="1276" w:type="dxa"/>
          </w:tcPr>
          <w:p w14:paraId="06018D4F" w14:textId="4F1CEA8A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>5316003180</w:t>
            </w:r>
          </w:p>
        </w:tc>
        <w:tc>
          <w:tcPr>
            <w:tcW w:w="1276" w:type="dxa"/>
          </w:tcPr>
          <w:p w14:paraId="0496BBE9" w14:textId="06156165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>Деятельность прочих общественных организаци</w:t>
            </w:r>
            <w:r w:rsidRPr="00DF0243">
              <w:rPr>
                <w:sz w:val="24"/>
                <w:szCs w:val="24"/>
              </w:rPr>
              <w:lastRenderedPageBreak/>
              <w:t>й, не включенных в другие группировки (94.99)</w:t>
            </w:r>
          </w:p>
        </w:tc>
        <w:tc>
          <w:tcPr>
            <w:tcW w:w="992" w:type="dxa"/>
          </w:tcPr>
          <w:p w14:paraId="25B39391" w14:textId="2053B0A1" w:rsidR="0031217F" w:rsidRPr="00AE3FA6" w:rsidRDefault="007267E7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DF0243">
              <w:rPr>
                <w:sz w:val="24"/>
                <w:szCs w:val="24"/>
              </w:rPr>
              <w:t>онсультативная</w:t>
            </w:r>
            <w:r>
              <w:rPr>
                <w:sz w:val="24"/>
                <w:szCs w:val="24"/>
              </w:rPr>
              <w:t>, информационная</w:t>
            </w:r>
          </w:p>
        </w:tc>
        <w:tc>
          <w:tcPr>
            <w:tcW w:w="992" w:type="dxa"/>
          </w:tcPr>
          <w:p w14:paraId="7530E4CF" w14:textId="07D246C0" w:rsidR="0031217F" w:rsidRPr="00AE3FA6" w:rsidRDefault="00DF02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FC6CFCF" w14:textId="10574844" w:rsidR="0031217F" w:rsidRPr="00AE3FA6" w:rsidRDefault="00DF0243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22" w:type="dxa"/>
          </w:tcPr>
          <w:p w14:paraId="391F26B8" w14:textId="7F7C0C8D" w:rsidR="0031217F" w:rsidRPr="00AE3FA6" w:rsidRDefault="00DF0243" w:rsidP="00D15B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B1D37AF" w14:textId="77777777" w:rsidR="0031217F" w:rsidRDefault="0031217F" w:rsidP="00FB013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C4BCF" w14:paraId="44D9DAF3" w14:textId="77777777" w:rsidTr="00FD0A18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0CAB47CE" w14:textId="77777777" w:rsidR="00CC4BCF" w:rsidRPr="00AE3FA6" w:rsidRDefault="00CC4BCF" w:rsidP="00CC4BCF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21EE50A7" w14:textId="33E4A596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</w:t>
            </w:r>
            <w:r w:rsidR="0034042F">
              <w:rPr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</w:rPr>
              <w:t>.202</w:t>
            </w:r>
            <w:r w:rsidR="0034042F"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14:paraId="4E98CD97" w14:textId="29C34113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34042F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4A995BB9" w14:textId="77777777" w:rsidR="00CC4BCF" w:rsidRPr="008E03D0" w:rsidRDefault="00CC4BCF" w:rsidP="00CC4BCF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8E03D0">
              <w:rPr>
                <w:sz w:val="24"/>
                <w:szCs w:val="24"/>
              </w:rPr>
              <w:t>Ассоциации волонтерских клубов Хвойнинск</w:t>
            </w:r>
            <w:r>
              <w:rPr>
                <w:sz w:val="24"/>
                <w:szCs w:val="24"/>
              </w:rPr>
              <w:t>о</w:t>
            </w:r>
            <w:r w:rsidRPr="008E03D0">
              <w:rPr>
                <w:sz w:val="24"/>
                <w:szCs w:val="24"/>
              </w:rPr>
              <w:t>го</w:t>
            </w:r>
          </w:p>
          <w:p w14:paraId="5713F92A" w14:textId="78609D06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 w:rsidRPr="008E03D0">
              <w:rPr>
                <w:sz w:val="24"/>
                <w:szCs w:val="24"/>
              </w:rPr>
              <w:t>муниципального района «Добрые сердца»</w:t>
            </w:r>
          </w:p>
        </w:tc>
        <w:tc>
          <w:tcPr>
            <w:tcW w:w="1701" w:type="dxa"/>
          </w:tcPr>
          <w:p w14:paraId="344A9BE5" w14:textId="7F2ADE2C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</w:t>
            </w:r>
            <w:proofErr w:type="spellStart"/>
            <w:r>
              <w:rPr>
                <w:sz w:val="24"/>
                <w:szCs w:val="24"/>
              </w:rPr>
              <w:t>Хвойнинский</w:t>
            </w:r>
            <w:proofErr w:type="spellEnd"/>
            <w:r>
              <w:rPr>
                <w:sz w:val="24"/>
                <w:szCs w:val="24"/>
              </w:rPr>
              <w:t xml:space="preserve"> район, ул. Красных Зорь, д.4</w:t>
            </w:r>
          </w:p>
        </w:tc>
        <w:tc>
          <w:tcPr>
            <w:tcW w:w="1701" w:type="dxa"/>
          </w:tcPr>
          <w:p w14:paraId="2D4B7FA7" w14:textId="4540FDCF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1185300000324</w:t>
            </w:r>
          </w:p>
        </w:tc>
        <w:tc>
          <w:tcPr>
            <w:tcW w:w="1276" w:type="dxa"/>
          </w:tcPr>
          <w:p w14:paraId="446CECE1" w14:textId="6955BC0C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5316006520</w:t>
            </w:r>
          </w:p>
        </w:tc>
        <w:tc>
          <w:tcPr>
            <w:tcW w:w="1276" w:type="dxa"/>
          </w:tcPr>
          <w:p w14:paraId="21C84AF5" w14:textId="6451D038" w:rsidR="00CC4BCF" w:rsidRPr="00AE3FA6" w:rsidRDefault="00CC4BCF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20600 (Ассоциация (союзы))</w:t>
            </w:r>
          </w:p>
        </w:tc>
        <w:tc>
          <w:tcPr>
            <w:tcW w:w="992" w:type="dxa"/>
          </w:tcPr>
          <w:p w14:paraId="6F2B3FE7" w14:textId="4F666DF0" w:rsidR="00CC4BCF" w:rsidRPr="00AE3FA6" w:rsidRDefault="007267E7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 w:rsidRPr="007267E7">
              <w:rPr>
                <w:sz w:val="24"/>
                <w:szCs w:val="24"/>
              </w:rPr>
              <w:t>Консультативна</w:t>
            </w:r>
            <w:r>
              <w:rPr>
                <w:sz w:val="24"/>
                <w:szCs w:val="24"/>
              </w:rPr>
              <w:t>я, информационная</w:t>
            </w:r>
            <w:r w:rsidRPr="007267E7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693F6864" w14:textId="51236E8D" w:rsidR="00CC4BCF" w:rsidRPr="00AE3FA6" w:rsidRDefault="007267E7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564312B" w14:textId="549AC925" w:rsidR="00CC4BCF" w:rsidRPr="00AE3FA6" w:rsidRDefault="007267E7" w:rsidP="00CC4B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22" w:type="dxa"/>
          </w:tcPr>
          <w:p w14:paraId="0FBF0030" w14:textId="5754F675" w:rsidR="00CC4BCF" w:rsidRPr="00AE3FA6" w:rsidRDefault="007267E7" w:rsidP="00CC4BC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D76E271" w14:textId="77777777" w:rsidR="00CC4BCF" w:rsidRDefault="00CC4BCF" w:rsidP="00CC4BCF">
            <w:pPr>
              <w:pStyle w:val="TableParagraph"/>
              <w:rPr>
                <w:sz w:val="24"/>
              </w:rPr>
            </w:pPr>
          </w:p>
        </w:tc>
      </w:tr>
    </w:tbl>
    <w:p w14:paraId="06B3F388" w14:textId="77B94797" w:rsidR="0031217F" w:rsidRDefault="0031217F" w:rsidP="00FB013A">
      <w:pPr>
        <w:pStyle w:val="a3"/>
        <w:tabs>
          <w:tab w:val="center" w:pos="8050"/>
        </w:tabs>
        <w:spacing w:before="8"/>
        <w:ind w:left="0"/>
        <w:jc w:val="left"/>
      </w:pPr>
    </w:p>
    <w:sectPr w:rsidR="0031217F">
      <w:type w:val="continuous"/>
      <w:pgSz w:w="16840" w:h="11910" w:orient="landscape"/>
      <w:pgMar w:top="560" w:right="42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655BD" w14:textId="77777777" w:rsidR="006D7049" w:rsidRDefault="006D7049">
      <w:r>
        <w:separator/>
      </w:r>
    </w:p>
  </w:endnote>
  <w:endnote w:type="continuationSeparator" w:id="0">
    <w:p w14:paraId="13FE0F29" w14:textId="77777777" w:rsidR="006D7049" w:rsidRDefault="006D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4793F" w14:textId="77777777" w:rsidR="006D7049" w:rsidRDefault="006D7049">
      <w:r>
        <w:separator/>
      </w:r>
    </w:p>
  </w:footnote>
  <w:footnote w:type="continuationSeparator" w:id="0">
    <w:p w14:paraId="7D52E421" w14:textId="77777777" w:rsidR="006D7049" w:rsidRDefault="006D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E0E2A" w14:textId="77777777" w:rsidR="0031217F" w:rsidRDefault="0031217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B01"/>
    <w:multiLevelType w:val="hybridMultilevel"/>
    <w:tmpl w:val="8772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51D75"/>
    <w:multiLevelType w:val="multilevel"/>
    <w:tmpl w:val="D3A2662E"/>
    <w:lvl w:ilvl="0">
      <w:start w:val="1"/>
      <w:numFmt w:val="decimal"/>
      <w:lvlText w:val="%1."/>
      <w:lvlJc w:val="left"/>
      <w:pPr>
        <w:ind w:left="305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8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7F"/>
    <w:rsid w:val="00005967"/>
    <w:rsid w:val="000D7013"/>
    <w:rsid w:val="00106D9D"/>
    <w:rsid w:val="001E5928"/>
    <w:rsid w:val="002F7D69"/>
    <w:rsid w:val="0031217F"/>
    <w:rsid w:val="0034042F"/>
    <w:rsid w:val="003C594E"/>
    <w:rsid w:val="00414E72"/>
    <w:rsid w:val="0049362B"/>
    <w:rsid w:val="0051418A"/>
    <w:rsid w:val="0058606D"/>
    <w:rsid w:val="006074DE"/>
    <w:rsid w:val="006D7049"/>
    <w:rsid w:val="007267E7"/>
    <w:rsid w:val="00961BF8"/>
    <w:rsid w:val="00A57740"/>
    <w:rsid w:val="00AE3FA6"/>
    <w:rsid w:val="00B352C6"/>
    <w:rsid w:val="00B86F72"/>
    <w:rsid w:val="00C14D75"/>
    <w:rsid w:val="00CC4BCF"/>
    <w:rsid w:val="00D15B85"/>
    <w:rsid w:val="00D51CBE"/>
    <w:rsid w:val="00DF0243"/>
    <w:rsid w:val="00ED76CC"/>
    <w:rsid w:val="00EF556D"/>
    <w:rsid w:val="00F24E69"/>
    <w:rsid w:val="00FB013A"/>
    <w:rsid w:val="00FB45EC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D24E5"/>
  <w15:docId w15:val="{05BA3F19-50EF-4AA7-A612-C5C05394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144" w:right="94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Андреева Юлия Михайловна</cp:lastModifiedBy>
  <cp:revision>3</cp:revision>
  <dcterms:created xsi:type="dcterms:W3CDTF">2023-05-30T08:07:00Z</dcterms:created>
  <dcterms:modified xsi:type="dcterms:W3CDTF">2023-05-30T08:31:00Z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2023-02-21T00:00:00Z</vt:filetime>
  </property>
</Properties>
</file>