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79" w:rsidRPr="00D94E79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p w:rsidR="005814C6" w:rsidRDefault="005814C6" w:rsidP="005814C6">
      <w:pPr>
        <w:jc w:val="center"/>
        <w:rPr>
          <w:sz w:val="27"/>
          <w:szCs w:val="27"/>
        </w:rPr>
      </w:pPr>
      <w:r>
        <w:rPr>
          <w:sz w:val="27"/>
          <w:szCs w:val="27"/>
        </w:rPr>
        <w:t>И</w:t>
      </w:r>
      <w:r w:rsidRPr="004F7029">
        <w:rPr>
          <w:sz w:val="27"/>
          <w:szCs w:val="27"/>
        </w:rPr>
        <w:t>нформаци</w:t>
      </w:r>
      <w:r>
        <w:rPr>
          <w:sz w:val="27"/>
          <w:szCs w:val="27"/>
        </w:rPr>
        <w:t>я</w:t>
      </w:r>
      <w:r w:rsidRPr="004F7029">
        <w:rPr>
          <w:sz w:val="27"/>
          <w:szCs w:val="27"/>
        </w:rPr>
        <w:t xml:space="preserve">  </w:t>
      </w:r>
    </w:p>
    <w:p w:rsidR="005814C6" w:rsidRPr="004F7029" w:rsidRDefault="005814C6" w:rsidP="005814C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4F7029">
        <w:rPr>
          <w:sz w:val="27"/>
          <w:szCs w:val="27"/>
        </w:rPr>
        <w:t xml:space="preserve">рассчитываемой за календарный год среднемесячной заработной  плате    руководителей, их заместителей  и  главных бухгалтеров муниципальных учреждений  и  муниципальных  унитарных предприятий Хвойнинского    муниципального округа  </w:t>
      </w:r>
      <w:r>
        <w:rPr>
          <w:sz w:val="27"/>
          <w:szCs w:val="27"/>
        </w:rPr>
        <w:t xml:space="preserve">в </w:t>
      </w:r>
      <w:r w:rsidRPr="004F7029">
        <w:rPr>
          <w:sz w:val="27"/>
          <w:szCs w:val="27"/>
        </w:rPr>
        <w:t>информационно-телекоммуникационной сети «Интернет»</w:t>
      </w:r>
    </w:p>
    <w:p w:rsidR="00D94E79" w:rsidRPr="00D94E79" w:rsidRDefault="00D94E79" w:rsidP="00D35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4E79" w:rsidRPr="00D94E79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1984"/>
        <w:gridCol w:w="1757"/>
        <w:gridCol w:w="2552"/>
        <w:gridCol w:w="2041"/>
      </w:tblGrid>
      <w:tr w:rsidR="00D94E79" w:rsidRPr="00D94E79" w:rsidTr="002A2E77">
        <w:tc>
          <w:tcPr>
            <w:tcW w:w="686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учреждения/предприятия</w:t>
            </w:r>
          </w:p>
        </w:tc>
        <w:tc>
          <w:tcPr>
            <w:tcW w:w="1757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52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041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D94E79" w:rsidRPr="00D94E79" w:rsidTr="002A2E77">
        <w:tc>
          <w:tcPr>
            <w:tcW w:w="686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D94E79" w:rsidRPr="00D94E79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E79" w:rsidRPr="00D94E79" w:rsidTr="002A2E77">
        <w:tc>
          <w:tcPr>
            <w:tcW w:w="686" w:type="dxa"/>
          </w:tcPr>
          <w:p w:rsidR="00D94E79" w:rsidRPr="00D94E79" w:rsidRDefault="00DC03B3" w:rsidP="002A2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4E79" w:rsidRPr="00D94E79" w:rsidRDefault="00DC03B3" w:rsidP="00E96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619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1757" w:type="dxa"/>
          </w:tcPr>
          <w:p w:rsidR="00D94E79" w:rsidRPr="00D94E79" w:rsidRDefault="00DC03B3" w:rsidP="002A2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D94E79" w:rsidRDefault="00DC03B3" w:rsidP="002A2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Михаил Юрьевич</w:t>
            </w:r>
          </w:p>
          <w:p w:rsidR="00DC03B3" w:rsidRPr="00D94E79" w:rsidRDefault="00DC03B3" w:rsidP="002A2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94E79" w:rsidRDefault="00DC03B3" w:rsidP="00DC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50479</w:t>
            </w:r>
          </w:p>
          <w:p w:rsidR="00DC03B3" w:rsidRPr="00D94E79" w:rsidRDefault="00DC03B3" w:rsidP="00DC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79" w:rsidRPr="00D94E79" w:rsidTr="002A2E77">
        <w:tc>
          <w:tcPr>
            <w:tcW w:w="686" w:type="dxa"/>
          </w:tcPr>
          <w:p w:rsidR="00D94E79" w:rsidRPr="00D94E79" w:rsidRDefault="00DC03B3" w:rsidP="002A2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94E79" w:rsidRPr="00D94E79" w:rsidRDefault="00E9619C" w:rsidP="002A2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="00DC03B3">
              <w:rPr>
                <w:rFonts w:ascii="Times New Roman" w:hAnsi="Times New Roman" w:cs="Times New Roman"/>
                <w:sz w:val="24"/>
                <w:szCs w:val="24"/>
              </w:rPr>
              <w:t>«Хвойнинский водоканал»</w:t>
            </w:r>
          </w:p>
        </w:tc>
        <w:tc>
          <w:tcPr>
            <w:tcW w:w="1757" w:type="dxa"/>
          </w:tcPr>
          <w:p w:rsidR="00D94E79" w:rsidRPr="00D94E79" w:rsidRDefault="00DC03B3" w:rsidP="00DC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гл.</w:t>
            </w:r>
            <w:r w:rsidR="0083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2552" w:type="dxa"/>
          </w:tcPr>
          <w:p w:rsidR="00D94E79" w:rsidRPr="00D94E79" w:rsidRDefault="00DC03B3" w:rsidP="00DC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Наталья Сергеевна</w:t>
            </w:r>
          </w:p>
        </w:tc>
        <w:tc>
          <w:tcPr>
            <w:tcW w:w="2041" w:type="dxa"/>
          </w:tcPr>
          <w:p w:rsidR="00D94E79" w:rsidRPr="00D94E79" w:rsidRDefault="00DC03B3" w:rsidP="00DC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30398</w:t>
            </w:r>
          </w:p>
        </w:tc>
      </w:tr>
    </w:tbl>
    <w:p w:rsidR="00D94E79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p w:rsidR="00D94E79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sectPr w:rsidR="00D94E79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79"/>
    <w:rsid w:val="00063ABD"/>
    <w:rsid w:val="001B42C1"/>
    <w:rsid w:val="00275A7B"/>
    <w:rsid w:val="00396D3D"/>
    <w:rsid w:val="00400CEB"/>
    <w:rsid w:val="00492AAB"/>
    <w:rsid w:val="00501E5C"/>
    <w:rsid w:val="005814C6"/>
    <w:rsid w:val="00827A73"/>
    <w:rsid w:val="008337A4"/>
    <w:rsid w:val="00834FA7"/>
    <w:rsid w:val="00A05D2F"/>
    <w:rsid w:val="00A541DF"/>
    <w:rsid w:val="00B11244"/>
    <w:rsid w:val="00B95AF6"/>
    <w:rsid w:val="00D352A5"/>
    <w:rsid w:val="00D94E79"/>
    <w:rsid w:val="00DC03B3"/>
    <w:rsid w:val="00DF6E4C"/>
    <w:rsid w:val="00E9619C"/>
    <w:rsid w:val="00ED30D6"/>
    <w:rsid w:val="00FE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5"/>
    <w:pPr>
      <w:overflowPunct w:val="0"/>
      <w:autoSpaceDE w:val="0"/>
      <w:autoSpaceDN w:val="0"/>
      <w:adjustRightInd w:val="0"/>
    </w:pPr>
    <w:rPr>
      <w:rFonts w:ascii="Times New Roman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D94E79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Nonformat">
    <w:name w:val="ConsPlusNonformat"/>
    <w:rsid w:val="00D94E7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Кучис Елена Васильевна</cp:lastModifiedBy>
  <cp:revision>4</cp:revision>
  <cp:lastPrinted>2021-05-05T06:35:00Z</cp:lastPrinted>
  <dcterms:created xsi:type="dcterms:W3CDTF">2021-04-29T05:35:00Z</dcterms:created>
  <dcterms:modified xsi:type="dcterms:W3CDTF">2021-05-05T06:35:00Z</dcterms:modified>
</cp:coreProperties>
</file>