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t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t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t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EC42FC">
      <w:pPr>
        <w:pStyle w:val="c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c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546, от 08.07.2013 № 613, от 03.12.2013 № 878, от </w:t>
      </w:r>
      <w:r>
        <w:rPr>
          <w:rStyle w:val="markx"/>
          <w:sz w:val="27"/>
          <w:szCs w:val="27"/>
        </w:rPr>
        <w:t>23.06.2014 № 460, от 25.07.2014 № 529, от 08.03.2015 № 120, от 08.06.2016 № 273, от 21.02.2017 № 82, от 19.09.2017 № 431, от 09.10.2017 № 472, от 30.10.2018 № 621, от 13.05.2019 № 217, от 15.01.2020 № 13, от 10.12.2020 № 778, от 20.04.2021 № 232, от 17.05.</w:t>
      </w:r>
      <w:r>
        <w:rPr>
          <w:rStyle w:val="markx"/>
          <w:sz w:val="27"/>
          <w:szCs w:val="27"/>
        </w:rPr>
        <w:t>2021 № 285, от 08.11.2021 № 629, от 25.04.2022 № 232, от 25.08.2022 № 574)</w:t>
      </w: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основании пунктов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- 3 и 4 части 1 статьи 8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 сведения о доходах, об имуществе и обязательствах имущественного характера, о доходах,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 супруги (супруга) и несовершеннолетних детей представляются</w:t>
      </w:r>
      <w:r>
        <w:rPr>
          <w:rStyle w:val="ed"/>
          <w:color w:val="333333"/>
          <w:sz w:val="27"/>
          <w:szCs w:val="27"/>
        </w:rPr>
        <w:t xml:space="preserve">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</w:t>
      </w:r>
      <w:r>
        <w:rPr>
          <w:rStyle w:val="ed"/>
          <w:color w:val="333333"/>
          <w:sz w:val="27"/>
          <w:szCs w:val="27"/>
        </w:rPr>
        <w:t>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 xml:space="preserve">(В редакции указов </w:t>
      </w:r>
      <w:r>
        <w:rPr>
          <w:rStyle w:val="mark"/>
          <w:sz w:val="27"/>
          <w:szCs w:val="27"/>
        </w:rPr>
        <w:t>Президента Российской Федерации от 23.06.2014 № 460, от 15.01.2020 № 13)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Управление Президента Российской Федерации по вопросам противодействия коррупции: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</w:t>
      </w:r>
      <w:r>
        <w:rPr>
          <w:color w:val="333333"/>
          <w:sz w:val="27"/>
          <w:szCs w:val="27"/>
        </w:rPr>
        <w:t xml:space="preserve"> на замещение должности заместителя Председателя Центрального банка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заместителями Председателя Центрального банка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должности члена Совета директоров Центрального банка Россий</w:t>
      </w:r>
      <w:r>
        <w:rPr>
          <w:color w:val="333333"/>
          <w:sz w:val="27"/>
          <w:szCs w:val="27"/>
        </w:rPr>
        <w:t>ской Федерации, и лицами, замещающими указанную должность;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</w:t>
      </w:r>
      <w:r>
        <w:rPr>
          <w:rStyle w:val="edx"/>
          <w:color w:val="333333"/>
          <w:sz w:val="27"/>
          <w:szCs w:val="27"/>
        </w:rPr>
        <w:t>публично-правовых компаниях,</w:t>
      </w:r>
      <w:r>
        <w:rPr>
          <w:color w:val="333333"/>
          <w:sz w:val="27"/>
          <w:szCs w:val="27"/>
        </w:rPr>
        <w:t xml:space="preserve"> назначение н</w:t>
      </w:r>
      <w:r>
        <w:rPr>
          <w:color w:val="333333"/>
          <w:sz w:val="27"/>
          <w:szCs w:val="27"/>
        </w:rPr>
        <w:t>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x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</w:t>
      </w:r>
      <w:r>
        <w:rPr>
          <w:color w:val="333333"/>
          <w:sz w:val="27"/>
          <w:szCs w:val="27"/>
        </w:rPr>
        <w:t>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</w:t>
      </w:r>
      <w:r>
        <w:rPr>
          <w:color w:val="333333"/>
          <w:sz w:val="27"/>
          <w:szCs w:val="27"/>
        </w:rPr>
        <w:t>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гражданами, претендующими на замещение должности главного финансового уполномоченного, и лицом, замещающим указанную должность; </w:t>
      </w:r>
      <w:r>
        <w:rPr>
          <w:rStyle w:val="markx"/>
          <w:sz w:val="27"/>
          <w:szCs w:val="27"/>
        </w:rPr>
        <w:t xml:space="preserve"> (Допол</w:t>
      </w:r>
      <w:r>
        <w:rPr>
          <w:rStyle w:val="markx"/>
          <w:sz w:val="27"/>
          <w:szCs w:val="27"/>
        </w:rPr>
        <w:t>нение абзацем - Указ Президента Российской Федерации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подразделение Аппарата Правительства Российской Федерации, определяемое Правительством Российской Федерации: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гражданами, претендующими на замещение должностей в </w:t>
      </w:r>
      <w:r>
        <w:rPr>
          <w:rStyle w:val="edx"/>
          <w:color w:val="333333"/>
          <w:sz w:val="27"/>
          <w:szCs w:val="27"/>
        </w:rPr>
        <w:t xml:space="preserve">государственных </w:t>
      </w:r>
      <w:r>
        <w:rPr>
          <w:rStyle w:val="edx"/>
          <w:color w:val="333333"/>
          <w:sz w:val="27"/>
          <w:szCs w:val="27"/>
        </w:rPr>
        <w:t>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 xml:space="preserve">, назначение на которые и освобождение от которых осуществляются Правительством Российской Федерации, и </w:t>
      </w:r>
      <w:r>
        <w:rPr>
          <w:color w:val="333333"/>
          <w:sz w:val="27"/>
          <w:szCs w:val="27"/>
        </w:rPr>
        <w:t>лицами, замещающими указанные должности;</w:t>
      </w:r>
      <w:r>
        <w:rPr>
          <w:rStyle w:val="markx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отдельных должностей на основании трудового договора в организациях, создаваемых дл</w:t>
      </w:r>
      <w:r>
        <w:rPr>
          <w:color w:val="333333"/>
          <w:sz w:val="27"/>
          <w:szCs w:val="27"/>
        </w:rPr>
        <w:t>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</w:t>
      </w:r>
      <w:r>
        <w:rPr>
          <w:rStyle w:val="mark"/>
          <w:sz w:val="27"/>
          <w:szCs w:val="27"/>
        </w:rPr>
        <w:t>йской Федерации от 08.07.2013 № 613)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гражданами</w:t>
      </w:r>
      <w:r>
        <w:rPr>
          <w:rStyle w:val="edx"/>
          <w:color w:val="333333"/>
          <w:sz w:val="27"/>
          <w:szCs w:val="27"/>
        </w:rPr>
        <w:t>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Федерации, и лицами, замещающими указанные должности;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гражданами, претендующими на замещение должн</w:t>
      </w:r>
      <w:r>
        <w:rPr>
          <w:rStyle w:val="edx"/>
          <w:color w:val="333333"/>
          <w:sz w:val="27"/>
          <w:szCs w:val="27"/>
        </w:rPr>
        <w:t>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указанные должности;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(Подпункт в редакции Указа Президента Российской Федерации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</w:t>
      </w:r>
      <w:r>
        <w:rPr>
          <w:rStyle w:val="edx"/>
          <w:color w:val="333333"/>
          <w:sz w:val="27"/>
          <w:szCs w:val="27"/>
        </w:rPr>
        <w:t>порациях (компаниях), иных организациях, созданных на основании федеральных законов, публично-правовых компаниях, - гражданами, претендующими на замещение должностей в таких фондах, корпорациях (компаниях), организациях, публично-правовых компаниях, включе</w:t>
      </w:r>
      <w:r>
        <w:rPr>
          <w:rStyle w:val="edx"/>
          <w:color w:val="333333"/>
          <w:sz w:val="27"/>
          <w:szCs w:val="27"/>
        </w:rPr>
        <w:t>нных в перечни, установленные нормативными актами таких фондов, локальными нормативными актами таких корпораций (компаний), организаций, публично-правовых компаний, и лицами, замещающими указанные должности; </w:t>
      </w:r>
      <w:r>
        <w:rPr>
          <w:rStyle w:val="markx"/>
          <w:sz w:val="27"/>
          <w:szCs w:val="27"/>
        </w:rPr>
        <w:t xml:space="preserve"> (В редакции  Указа Президента Российской Федера</w:t>
      </w:r>
      <w:r>
        <w:rPr>
          <w:rStyle w:val="markx"/>
          <w:sz w:val="27"/>
          <w:szCs w:val="27"/>
        </w:rPr>
        <w:t>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 - гражданами, претендующими</w:t>
      </w:r>
      <w:r>
        <w:rPr>
          <w:color w:val="333333"/>
          <w:sz w:val="27"/>
          <w:szCs w:val="27"/>
        </w:rPr>
        <w:t xml:space="preserve">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</w:t>
      </w:r>
      <w:r>
        <w:rPr>
          <w:color w:val="333333"/>
          <w:sz w:val="27"/>
          <w:szCs w:val="27"/>
        </w:rPr>
        <w:t>ых государственных органов, и лицами, замещающими указанные должности.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 и лица, названные в абзацах втором - четвертом подпункта "а" пункта 1 настоящего Указа, представляют с</w:t>
      </w:r>
      <w:r>
        <w:rPr>
          <w:color w:val="333333"/>
          <w:sz w:val="27"/>
          <w:szCs w:val="27"/>
        </w:rPr>
        <w:t xml:space="preserve">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</w:t>
      </w:r>
      <w:r>
        <w:rPr>
          <w:color w:val="333333"/>
          <w:sz w:val="27"/>
          <w:szCs w:val="27"/>
        </w:rPr>
        <w:t>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и иными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Граждане и лица, названные в абзацах пятом и шестом подпункта "а" и в подпункте "б" </w:t>
      </w:r>
      <w:r>
        <w:rPr>
          <w:color w:val="333333"/>
          <w:sz w:val="27"/>
          <w:szCs w:val="27"/>
        </w:rPr>
        <w:t xml:space="preserve">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>, которые предусмотрены Указом Президента Российской Федераци</w:t>
      </w:r>
      <w:r>
        <w:rPr>
          <w:color w:val="333333"/>
          <w:sz w:val="27"/>
          <w:szCs w:val="27"/>
        </w:rPr>
        <w:t xml:space="preserve">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иными н</w:t>
      </w:r>
      <w:r>
        <w:rPr>
          <w:color w:val="333333"/>
          <w:sz w:val="27"/>
          <w:szCs w:val="27"/>
        </w:rPr>
        <w:t xml:space="preserve">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Граждане и лица, названные в подпункте "в" пункта 1 настоящего Указа, представляют сведения о доходах, об имуществе и обязательства</w:t>
      </w:r>
      <w:r>
        <w:rPr>
          <w:color w:val="333333"/>
          <w:sz w:val="27"/>
          <w:szCs w:val="27"/>
        </w:rPr>
        <w:t xml:space="preserve">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правовыми актами Российской Федерации, в порядке, определ</w:t>
      </w:r>
      <w:r>
        <w:rPr>
          <w:color w:val="333333"/>
          <w:sz w:val="27"/>
          <w:szCs w:val="27"/>
        </w:rPr>
        <w:t xml:space="preserve">яемом нормативными актами Центрального банка Российской Федерации, изданными в соответствии с федеральными законами и нормативными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</w:t>
      </w:r>
      <w:r>
        <w:rPr>
          <w:color w:val="333333"/>
          <w:sz w:val="27"/>
          <w:szCs w:val="27"/>
        </w:rPr>
        <w:t xml:space="preserve">раждане и лица, названные в подпункте "г"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</w:t>
      </w:r>
      <w:r>
        <w:rPr>
          <w:color w:val="333333"/>
          <w:sz w:val="27"/>
          <w:szCs w:val="27"/>
        </w:rPr>
        <w:t xml:space="preserve">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правовыми актами Российской Федерации, в порядке, определяемом нормативными актами </w:t>
      </w:r>
      <w:r>
        <w:rPr>
          <w:rStyle w:val="edx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</w:t>
      </w:r>
      <w:r>
        <w:rPr>
          <w:rStyle w:val="edx"/>
          <w:color w:val="333333"/>
          <w:sz w:val="27"/>
          <w:szCs w:val="27"/>
        </w:rPr>
        <w:t>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изданными в соответствии с федеральными законами и нормативными правовыми актами Президента Российской Федерации. </w:t>
      </w:r>
      <w:r>
        <w:rPr>
          <w:rStyle w:val="markx"/>
          <w:sz w:val="27"/>
          <w:szCs w:val="27"/>
        </w:rPr>
        <w:t>(В редакции  указов Президента Российской Фед</w:t>
      </w:r>
      <w:r>
        <w:rPr>
          <w:rStyle w:val="markx"/>
          <w:sz w:val="27"/>
          <w:szCs w:val="27"/>
        </w:rPr>
        <w:t>ерации от 23.06.2014 № 460,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Граждане и лица, названные в подпункте "д"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</w:t>
      </w:r>
      <w:r>
        <w:rPr>
          <w:rStyle w:val="ed"/>
          <w:color w:val="333333"/>
          <w:sz w:val="27"/>
          <w:szCs w:val="27"/>
        </w:rPr>
        <w:t>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актами Российской Федерации, в порядке, определяемом нормативными правовыми актами федеральных государственных органов, изданными </w:t>
      </w:r>
      <w:r>
        <w:rPr>
          <w:color w:val="333333"/>
          <w:sz w:val="27"/>
          <w:szCs w:val="27"/>
        </w:rPr>
        <w:t xml:space="preserve">в соответствии с федеральными законами и нормативными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 xml:space="preserve">Сведения о доходах, об имуществе и обязательствах имущественного характера, представляемые в соответствии </w:t>
      </w:r>
      <w:r>
        <w:rPr>
          <w:rStyle w:val="ed"/>
          <w:color w:val="333333"/>
          <w:sz w:val="27"/>
          <w:szCs w:val="27"/>
        </w:rPr>
        <w:t xml:space="preserve">с частью 5 статьи 6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от 6 ноября 2020 г. № 4-ФКЗ</w:t>
      </w:r>
      <w:r>
        <w:rPr>
          <w:rStyle w:val="ed"/>
          <w:color w:val="333333"/>
          <w:sz w:val="27"/>
          <w:szCs w:val="27"/>
        </w:rPr>
        <w:t xml:space="preserve"> "О Правительстве Российской Федерации"</w:t>
      </w:r>
      <w:r>
        <w:rPr>
          <w:color w:val="333333"/>
          <w:sz w:val="27"/>
          <w:szCs w:val="27"/>
        </w:rPr>
        <w:t>, статьей 8 Федерального за</w:t>
      </w:r>
      <w:r>
        <w:rPr>
          <w:color w:val="333333"/>
          <w:sz w:val="27"/>
          <w:szCs w:val="27"/>
        </w:rPr>
        <w:t xml:space="preserve">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другими федеральными законами, включают в себя в том числе сведения: </w:t>
      </w:r>
      <w:r>
        <w:rPr>
          <w:rStyle w:val="mark"/>
          <w:sz w:val="27"/>
          <w:szCs w:val="27"/>
        </w:rPr>
        <w:t>(В редакции Указа Президента Российской Федерации от 20.04.2021 № 232)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счетах (вкладах) и наличных денежных средствах в иностранных банках, распо</w:t>
      </w:r>
      <w:r>
        <w:rPr>
          <w:color w:val="333333"/>
          <w:sz w:val="27"/>
          <w:szCs w:val="27"/>
        </w:rPr>
        <w:t>ложенных за пределами территории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государственных ценных бумагах иностранных государств, облигациях и акциях иных иностранных эмитентов;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 недвижимом имуществе, находящемся за пределами территории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 об</w:t>
      </w:r>
      <w:r>
        <w:rPr>
          <w:color w:val="333333"/>
          <w:sz w:val="27"/>
          <w:szCs w:val="27"/>
        </w:rPr>
        <w:t>язательствах имущественного характера за пределами территории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д) о цифровых финансовых активах, выпущенных в информационных системах, организованных в соответствии с иностранным правом, и о цифровой валюте. </w:t>
      </w:r>
      <w:r>
        <w:rPr>
          <w:rStyle w:val="markx"/>
          <w:sz w:val="27"/>
          <w:szCs w:val="27"/>
        </w:rPr>
        <w:t>(Дополнение подпунктом - Ук</w:t>
      </w:r>
      <w:r>
        <w:rPr>
          <w:rStyle w:val="markx"/>
          <w:sz w:val="27"/>
          <w:szCs w:val="27"/>
        </w:rPr>
        <w:t>аз Президента Российской Федерации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</w:t>
      </w:r>
      <w:r>
        <w:rPr>
          <w:rStyle w:val="ed"/>
          <w:color w:val="333333"/>
          <w:sz w:val="27"/>
          <w:szCs w:val="27"/>
        </w:rPr>
        <w:t>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 № 460)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Администрации Президента Российской Федерации или специально уполномоченное им должностное лицо Администрации Президента Российско</w:t>
      </w:r>
      <w:r>
        <w:rPr>
          <w:color w:val="333333"/>
          <w:sz w:val="27"/>
          <w:szCs w:val="27"/>
        </w:rPr>
        <w:t>й Федерации принимает решение: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</w:t>
      </w:r>
      <w:r>
        <w:rPr>
          <w:color w:val="333333"/>
          <w:sz w:val="27"/>
          <w:szCs w:val="27"/>
        </w:rPr>
        <w:t xml:space="preserve">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</w:t>
      </w:r>
      <w:r>
        <w:rPr>
          <w:color w:val="333333"/>
          <w:sz w:val="27"/>
          <w:szCs w:val="27"/>
        </w:rPr>
        <w:t>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</w:t>
      </w:r>
      <w:r>
        <w:rPr>
          <w:color w:val="333333"/>
          <w:sz w:val="27"/>
          <w:szCs w:val="27"/>
        </w:rPr>
        <w:t>ые должности Российской Федерации", - в отношении граждан и лиц, названных в абзацах втором - четвертом подпункта "а" пункта 1 настоящего Указа;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 осуществлении проверки, предусмотренной пунктом 1 Положения о проверке достоверности и полноты сведений, </w:t>
      </w:r>
      <w:r>
        <w:rPr>
          <w:color w:val="333333"/>
          <w:sz w:val="27"/>
          <w:szCs w:val="27"/>
        </w:rPr>
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</w:t>
      </w:r>
      <w:r>
        <w:rPr>
          <w:color w:val="333333"/>
          <w:sz w:val="27"/>
          <w:szCs w:val="27"/>
        </w:rPr>
        <w:t xml:space="preserve">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</w:t>
      </w:r>
      <w:r>
        <w:rPr>
          <w:color w:val="333333"/>
          <w:sz w:val="27"/>
          <w:szCs w:val="27"/>
        </w:rPr>
        <w:t>дения федеральными государственными служащими требований к служебному поведению", - в отношении граждан и лиц, названных в абзацах пятом и шестом подпункта "а" пункта 1 настоящего Указа.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Заместитель Председателя Правительства Российской Федерации - Рук</w:t>
      </w:r>
      <w:r>
        <w:rPr>
          <w:color w:val="333333"/>
          <w:sz w:val="27"/>
          <w:szCs w:val="27"/>
        </w:rPr>
        <w:t xml:space="preserve">оводитель Аппарата Правительства Российской Федерации </w:t>
      </w:r>
      <w:r>
        <w:rPr>
          <w:rStyle w:val="ed"/>
          <w:color w:val="333333"/>
          <w:sz w:val="27"/>
          <w:szCs w:val="27"/>
        </w:rPr>
        <w:t>либо специально уполномоченное им должностное лицо Аппарата Правительства Российской Федерации</w:t>
      </w:r>
      <w:r>
        <w:rPr>
          <w:color w:val="333333"/>
          <w:sz w:val="27"/>
          <w:szCs w:val="27"/>
        </w:rPr>
        <w:t xml:space="preserve"> в пределах своей компетенции принимает решение об осуществлении проверки, предусмотренной пунктом 1 Положен</w:t>
      </w:r>
      <w:r>
        <w:rPr>
          <w:color w:val="333333"/>
          <w:sz w:val="27"/>
          <w:szCs w:val="27"/>
        </w:rPr>
        <w:t xml:space="preserve">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</w:t>
      </w:r>
      <w:r>
        <w:rPr>
          <w:color w:val="333333"/>
          <w:sz w:val="27"/>
          <w:szCs w:val="27"/>
        </w:rPr>
        <w:t xml:space="preserve">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"б"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 № 61</w:t>
      </w:r>
      <w:r>
        <w:rPr>
          <w:rStyle w:val="mark"/>
          <w:sz w:val="27"/>
          <w:szCs w:val="27"/>
        </w:rPr>
        <w:t>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</w:t>
      </w:r>
      <w:r>
        <w:rPr>
          <w:color w:val="333333"/>
          <w:sz w:val="27"/>
          <w:szCs w:val="27"/>
        </w:rPr>
        <w:t xml:space="preserve">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</w:t>
      </w:r>
      <w:r>
        <w:rPr>
          <w:rStyle w:val="cmd"/>
          <w:color w:val="333333"/>
          <w:sz w:val="27"/>
          <w:szCs w:val="27"/>
        </w:rPr>
        <w:t>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"в" пункта 1 настоящего Указа.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Руководители </w:t>
      </w:r>
      <w:r>
        <w:rPr>
          <w:rStyle w:val="edx"/>
          <w:color w:val="333333"/>
          <w:sz w:val="27"/>
          <w:szCs w:val="27"/>
        </w:rPr>
        <w:t xml:space="preserve">государственных внебюджетных фондов, государственных корпораций (компаний), иных организаций, созданных на основании федеральных </w:t>
      </w:r>
      <w:r>
        <w:rPr>
          <w:rStyle w:val="edx"/>
          <w:color w:val="333333"/>
          <w:sz w:val="27"/>
          <w:szCs w:val="27"/>
        </w:rPr>
        <w:t>законов, публично-правовых компаний</w:t>
      </w:r>
      <w:r>
        <w:rPr>
          <w:color w:val="333333"/>
          <w:sz w:val="27"/>
          <w:szCs w:val="27"/>
        </w:rPr>
        <w:t> 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</w:t>
      </w:r>
      <w:r>
        <w:rPr>
          <w:color w:val="333333"/>
          <w:sz w:val="27"/>
          <w:szCs w:val="27"/>
        </w:rPr>
        <w:t xml:space="preserve">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r>
        <w:rPr>
          <w:rStyle w:val="cmd"/>
          <w:color w:val="333333"/>
          <w:sz w:val="27"/>
          <w:szCs w:val="27"/>
        </w:rPr>
        <w:t>от 21 сентября 2009 г. №</w:t>
      </w:r>
      <w:r>
        <w:rPr>
          <w:rStyle w:val="cmd"/>
          <w:color w:val="333333"/>
          <w:sz w:val="27"/>
          <w:szCs w:val="27"/>
        </w:rPr>
        <w:t> 1065</w:t>
      </w:r>
      <w:r>
        <w:rPr>
          <w:color w:val="333333"/>
          <w:sz w:val="27"/>
          <w:szCs w:val="27"/>
        </w:rPr>
        <w:t>, в отношении граждан и лиц, названных в подпункте "г" пункта 1 настоящего Указа.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Руководители федеральных государственных органов либо уполномоченные ими должностные лица при</w:t>
      </w:r>
      <w:r>
        <w:rPr>
          <w:color w:val="333333"/>
          <w:sz w:val="27"/>
          <w:szCs w:val="27"/>
        </w:rPr>
        <w:t xml:space="preserve">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</w:t>
      </w:r>
      <w:r>
        <w:rPr>
          <w:color w:val="333333"/>
          <w:sz w:val="27"/>
          <w:szCs w:val="27"/>
        </w:rPr>
        <w:t xml:space="preserve">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, в отношении граждан и лиц, названных в подпункте "д" пункта 1 настоящего </w:t>
      </w:r>
      <w:r>
        <w:rPr>
          <w:color w:val="333333"/>
          <w:sz w:val="27"/>
          <w:szCs w:val="27"/>
        </w:rPr>
        <w:t>Указа.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Решения, предусмотренные пунктами 9 - 13 настоящего Указа, принимаются в порядке, определяемом нормативными правовыми актами Президента Российской Федерации, Правительства Российской Федерации, федеральных государственных органов, нормативными а</w:t>
      </w:r>
      <w:r>
        <w:rPr>
          <w:color w:val="333333"/>
          <w:sz w:val="27"/>
          <w:szCs w:val="27"/>
        </w:rPr>
        <w:t xml:space="preserve">ктами Центрального банка Российской Федерации, </w:t>
      </w:r>
      <w:r>
        <w:rPr>
          <w:rStyle w:val="edx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 xml:space="preserve">, изданными в </w:t>
      </w:r>
      <w:r>
        <w:rPr>
          <w:color w:val="333333"/>
          <w:sz w:val="27"/>
          <w:szCs w:val="27"/>
        </w:rPr>
        <w:t>соответствии с федеральными законами. Решения принимаются отдельно в отношении каждого лица и оформляются в письменной форме.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На основании </w:t>
      </w:r>
      <w:r>
        <w:rPr>
          <w:rStyle w:val="edx"/>
          <w:color w:val="333333"/>
          <w:sz w:val="27"/>
          <w:szCs w:val="27"/>
        </w:rPr>
        <w:t>частей 7 - 7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8 Федерального закон</w:t>
      </w:r>
      <w:r>
        <w:rPr>
          <w:color w:val="333333"/>
          <w:sz w:val="27"/>
          <w:szCs w:val="27"/>
        </w:rPr>
        <w:t xml:space="preserve">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: 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осуществляет проверку, предусмотренную:</w:t>
      </w:r>
      <w:r>
        <w:rPr>
          <w:rStyle w:val="mark"/>
          <w:sz w:val="27"/>
          <w:szCs w:val="27"/>
        </w:rPr>
        <w:t xml:space="preserve"> (В редакции Указа Президент</w:t>
      </w:r>
      <w:r>
        <w:rPr>
          <w:rStyle w:val="mark"/>
          <w:sz w:val="27"/>
          <w:szCs w:val="27"/>
        </w:rPr>
        <w:t>а Российской Федерации от 03.12.2013 № 878)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</w:t>
      </w:r>
      <w:r>
        <w:rPr>
          <w:color w:val="333333"/>
          <w:sz w:val="27"/>
          <w:szCs w:val="27"/>
        </w:rPr>
        <w:t xml:space="preserve">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>, - в отношении граждан и лиц, названных в абзацах втор</w:t>
      </w:r>
      <w:r>
        <w:rPr>
          <w:color w:val="333333"/>
          <w:sz w:val="27"/>
          <w:szCs w:val="27"/>
        </w:rPr>
        <w:t>ом - четвертом подпункта "а" пункта 1 настоящего Указа;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</w:t>
      </w:r>
      <w:r>
        <w:rPr>
          <w:color w:val="333333"/>
          <w:sz w:val="27"/>
          <w:szCs w:val="27"/>
        </w:rPr>
        <w:t xml:space="preserve">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 - в отношении граждан и лиц, названных в абзацах пятом и шестом подпункта "</w:t>
      </w:r>
      <w:r>
        <w:rPr>
          <w:color w:val="333333"/>
          <w:sz w:val="27"/>
          <w:szCs w:val="27"/>
        </w:rPr>
        <w:t>а" пункта 1 настоящего Указа;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пунктом 11 Положения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</w:t>
      </w:r>
      <w:r>
        <w:rPr>
          <w:rStyle w:val="edx"/>
          <w:color w:val="333333"/>
          <w:sz w:val="27"/>
          <w:szCs w:val="27"/>
        </w:rPr>
        <w:t>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13 мая 2019 г. № 217 "О мерах по реализации отдельных положен</w:t>
      </w:r>
      <w:r>
        <w:rPr>
          <w:rStyle w:val="edx"/>
          <w:color w:val="333333"/>
          <w:sz w:val="27"/>
          <w:szCs w:val="27"/>
        </w:rPr>
        <w:t>ий Федерального закона "Об уполномоченном по правам потребителей финансовых услуг", - в отношении граждан и лица, названных в абзаце седьмом подпункта "а" пункта 1 настоящего Указа; </w:t>
      </w:r>
      <w:r>
        <w:rPr>
          <w:rStyle w:val="markx"/>
          <w:sz w:val="27"/>
          <w:szCs w:val="27"/>
        </w:rPr>
        <w:t>(Дополнение абзацем - Указ Президента Российской Федерации от 25.08.2022 №</w:t>
      </w:r>
      <w:r>
        <w:rPr>
          <w:rStyle w:val="markx"/>
          <w:sz w:val="27"/>
          <w:szCs w:val="27"/>
        </w:rPr>
        <w:t>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Федерации, осуществляет проверку, предусмотренную пунктом 1 Положения о проверке достоверности и полноты сведений, представляемых гражданами, претенд</w:t>
      </w:r>
      <w:r>
        <w:rPr>
          <w:color w:val="333333"/>
          <w:sz w:val="27"/>
          <w:szCs w:val="27"/>
        </w:rPr>
        <w:t xml:space="preserve">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</w:t>
      </w:r>
      <w:r>
        <w:rPr>
          <w:rStyle w:val="cmd"/>
          <w:color w:val="333333"/>
          <w:sz w:val="27"/>
          <w:szCs w:val="27"/>
        </w:rPr>
        <w:t>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"б" пункта 1 настоящего Указа;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подразделения Центрального банка Российской Федерации по профилактике коррупционных и иных правонарушений (должностные лица, ответственные за работ</w:t>
      </w:r>
      <w:r>
        <w:rPr>
          <w:color w:val="333333"/>
          <w:sz w:val="27"/>
          <w:szCs w:val="27"/>
        </w:rPr>
        <w:t>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</w:t>
      </w:r>
      <w:r>
        <w:rPr>
          <w:color w:val="333333"/>
          <w:sz w:val="27"/>
          <w:szCs w:val="27"/>
        </w:rPr>
        <w:t xml:space="preserve">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, в отношении граждан и лиц, названных </w:t>
      </w:r>
      <w:r>
        <w:rPr>
          <w:color w:val="333333"/>
          <w:sz w:val="27"/>
          <w:szCs w:val="27"/>
        </w:rPr>
        <w:t>в подпункте "в" пункта 1 настоящего Указа;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подразделения по профилактике коррупционных и иных правонарушений (должностные лица, ответственные за работу по профилактике коррупционных и иных правонарушений), которые созданы (определены) в </w:t>
      </w:r>
      <w:r>
        <w:rPr>
          <w:rStyle w:val="edx"/>
          <w:color w:val="333333"/>
          <w:sz w:val="27"/>
          <w:szCs w:val="27"/>
        </w:rPr>
        <w:t xml:space="preserve">государственных </w:t>
      </w:r>
      <w:r>
        <w:rPr>
          <w:rStyle w:val="edx"/>
          <w:color w:val="333333"/>
          <w:sz w:val="27"/>
          <w:szCs w:val="27"/>
        </w:rPr>
        <w:t>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осуществляют проверку, предусмотренную пунктом 1 Положения о проверке достоверности и полноты сведений</w:t>
      </w:r>
      <w:r>
        <w:rPr>
          <w:color w:val="333333"/>
          <w:sz w:val="27"/>
          <w:szCs w:val="27"/>
        </w:rPr>
        <w:t>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</w:t>
      </w:r>
      <w:r>
        <w:rPr>
          <w:color w:val="333333"/>
          <w:sz w:val="27"/>
          <w:szCs w:val="27"/>
        </w:rPr>
        <w:t>резидента Российской Федерации 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"г" пункта 1 настоящего Указа;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подразделения федеральных государственн</w:t>
      </w:r>
      <w:r>
        <w:rPr>
          <w:color w:val="333333"/>
          <w:sz w:val="27"/>
          <w:szCs w:val="27"/>
        </w:rPr>
        <w:t>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</w:t>
      </w:r>
      <w:r>
        <w:rPr>
          <w:color w:val="333333"/>
          <w:sz w:val="27"/>
          <w:szCs w:val="27"/>
        </w:rPr>
        <w:t>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</w:t>
      </w:r>
      <w:r>
        <w:rPr>
          <w:color w:val="333333"/>
          <w:sz w:val="27"/>
          <w:szCs w:val="27"/>
        </w:rPr>
        <w:t xml:space="preserve">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"д" пункта 1 настоящего Указа.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Установить, что по решению Президента Российской Федерации, Руководителя Администрации Президента Российс</w:t>
      </w:r>
      <w:r>
        <w:rPr>
          <w:color w:val="333333"/>
          <w:sz w:val="27"/>
          <w:szCs w:val="27"/>
        </w:rPr>
        <w:t xml:space="preserve">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проверки:</w:t>
      </w:r>
      <w:r>
        <w:rPr>
          <w:rStyle w:val="mark"/>
          <w:sz w:val="27"/>
          <w:szCs w:val="27"/>
        </w:rPr>
        <w:t xml:space="preserve"> (В редак</w:t>
      </w:r>
      <w:r>
        <w:rPr>
          <w:rStyle w:val="mark"/>
          <w:sz w:val="27"/>
          <w:szCs w:val="27"/>
        </w:rPr>
        <w:t>ции Указа Президента Российской Федерации от 03.12.2013 № 878)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</w:t>
      </w:r>
      <w:r>
        <w:rPr>
          <w:color w:val="333333"/>
          <w:sz w:val="27"/>
          <w:szCs w:val="27"/>
        </w:rPr>
        <w:t>дах, расходах, об имуществе и обязательствах имущественного характера, представляемых лицами, замещающими должности, предусмотренные подпунктом "а" настоящего пункта;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предусмотренные подпунктом "а" настоящего пу</w:t>
      </w:r>
      <w:r>
        <w:rPr>
          <w:color w:val="333333"/>
          <w:sz w:val="27"/>
          <w:szCs w:val="27"/>
        </w:rPr>
        <w:t>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Проверки, предусмотренные пунктом 16 настоящего Указа, могут проводиться независимо от проверок, осуществляемых под</w:t>
      </w:r>
      <w:r>
        <w:rPr>
          <w:color w:val="333333"/>
          <w:sz w:val="27"/>
          <w:szCs w:val="27"/>
        </w:rPr>
        <w:t>разделениями, должностными лицами либо комиссиями иных органов и организаций.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</w:t>
      </w:r>
      <w:r>
        <w:rPr>
          <w:color w:val="333333"/>
          <w:sz w:val="27"/>
          <w:szCs w:val="27"/>
        </w:rPr>
        <w:t xml:space="preserve">ниям, установленным частью третьей статьи 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</w:t>
      </w:r>
      <w:r>
        <w:rPr>
          <w:color w:val="333333"/>
          <w:sz w:val="27"/>
          <w:szCs w:val="27"/>
        </w:rPr>
        <w:t>, при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</w:t>
      </w:r>
      <w:r>
        <w:rPr>
          <w:color w:val="333333"/>
          <w:sz w:val="27"/>
          <w:szCs w:val="27"/>
        </w:rPr>
        <w:t xml:space="preserve">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, направляют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</w:t>
      </w:r>
      <w:r>
        <w:rPr>
          <w:rStyle w:val="ed"/>
          <w:color w:val="333333"/>
          <w:sz w:val="27"/>
          <w:szCs w:val="27"/>
        </w:rPr>
        <w:t>асти противодействия коррупции "Посейдон")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Председатель Центрального банка Российской Федерации либо уполномоченное им должностное лицо - в отношении граждан и лиц, названных в подп</w:t>
      </w:r>
      <w:r>
        <w:rPr>
          <w:color w:val="333333"/>
          <w:sz w:val="27"/>
          <w:szCs w:val="27"/>
        </w:rPr>
        <w:t>ункте "в" пункта 1 настоящего Указа;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 </w:t>
      </w:r>
      <w:r>
        <w:rPr>
          <w:rStyle w:val="edx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- в отношении граждан и лиц, названных</w:t>
      </w:r>
      <w:r>
        <w:rPr>
          <w:color w:val="333333"/>
          <w:sz w:val="27"/>
          <w:szCs w:val="27"/>
        </w:rPr>
        <w:t xml:space="preserve"> в подпункте "г" пункта 1 настоящего Указа;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руководители федеральных государственных органов либо уполномоченные ими должностные лица - в отношении граждан и лиц, названных в подпун</w:t>
      </w:r>
      <w:r>
        <w:rPr>
          <w:color w:val="333333"/>
          <w:sz w:val="27"/>
          <w:szCs w:val="27"/>
        </w:rPr>
        <w:t>кте "д" пункта 1 настоящего Указа.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Утвердить прилагаемый перечень должностных лиц, наделенных полномочиями по направлению запросов в кредитные организации, налоговые органы Российской Федерации</w:t>
      </w:r>
      <w:r>
        <w:rPr>
          <w:rStyle w:val="ed"/>
          <w:color w:val="333333"/>
          <w:sz w:val="27"/>
          <w:szCs w:val="27"/>
        </w:rPr>
        <w:t>, органы, осуществляющие государственную регистрацию прав н</w:t>
      </w:r>
      <w:r>
        <w:rPr>
          <w:rStyle w:val="ed"/>
          <w:color w:val="333333"/>
          <w:sz w:val="27"/>
          <w:szCs w:val="27"/>
        </w:rPr>
        <w:t>а недвижимое имущество и сделок с ним, и операторам информационных систем, в которых осуществляется выпуск цифровых финансовых активов</w:t>
      </w:r>
      <w:r>
        <w:rPr>
          <w:color w:val="333333"/>
          <w:sz w:val="27"/>
          <w:szCs w:val="27"/>
        </w:rPr>
        <w:t xml:space="preserve">, при осуществлении проверок в целях противодействия коррупции.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10.12</w:t>
      </w:r>
      <w:r>
        <w:rPr>
          <w:rStyle w:val="mark"/>
          <w:sz w:val="27"/>
          <w:szCs w:val="27"/>
        </w:rPr>
        <w:t>.2020 № 778)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</w:t>
      </w:r>
      <w:r>
        <w:rPr>
          <w:rStyle w:val="ed"/>
          <w:color w:val="333333"/>
          <w:sz w:val="27"/>
          <w:szCs w:val="27"/>
        </w:rPr>
        <w:t xml:space="preserve">я выпуск цифровых финансовых активов, о представлении в соответствии с частью шестой статьи 26 Федерального закона </w:t>
      </w:r>
      <w:r>
        <w:rPr>
          <w:rStyle w:val="cmd"/>
          <w:color w:val="333333"/>
          <w:sz w:val="27"/>
          <w:szCs w:val="27"/>
        </w:rPr>
        <w:t>"О банках и банковской деятельности"</w:t>
      </w:r>
      <w:r>
        <w:rPr>
          <w:rStyle w:val="ed"/>
          <w:color w:val="333333"/>
          <w:sz w:val="27"/>
          <w:szCs w:val="27"/>
        </w:rPr>
        <w:t>, статьей 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</w:t>
      </w:r>
      <w:r>
        <w:rPr>
          <w:rStyle w:val="cmd"/>
          <w:color w:val="333333"/>
          <w:sz w:val="27"/>
          <w:szCs w:val="27"/>
        </w:rPr>
        <w:t>от 21 марта 1991 г. № 943-I</w:t>
      </w:r>
      <w:r>
        <w:rPr>
          <w:rStyle w:val="ed"/>
          <w:color w:val="333333"/>
          <w:sz w:val="27"/>
          <w:szCs w:val="27"/>
        </w:rPr>
        <w:t xml:space="preserve"> "О налоговых органах Российской Феде</w:t>
      </w:r>
      <w:r>
        <w:rPr>
          <w:rStyle w:val="ed"/>
          <w:color w:val="333333"/>
          <w:sz w:val="27"/>
          <w:szCs w:val="27"/>
        </w:rPr>
        <w:t xml:space="preserve">рации", частью 13 статьи 62 Федерального закона </w:t>
      </w:r>
      <w:r>
        <w:rPr>
          <w:rStyle w:val="cmd"/>
          <w:color w:val="333333"/>
          <w:sz w:val="27"/>
          <w:szCs w:val="27"/>
        </w:rPr>
        <w:t>от 13 июля 2015 г. № 218-ФЗ</w:t>
      </w:r>
      <w:r>
        <w:rPr>
          <w:rStyle w:val="ed"/>
          <w:color w:val="333333"/>
          <w:sz w:val="27"/>
          <w:szCs w:val="27"/>
        </w:rPr>
        <w:t xml:space="preserve"> "О государственной регистрации недвижимости" и частью 3 статьи 6 Федерального закона </w:t>
      </w:r>
      <w:r>
        <w:rPr>
          <w:rStyle w:val="cmd"/>
          <w:color w:val="333333"/>
          <w:sz w:val="27"/>
          <w:szCs w:val="27"/>
        </w:rPr>
        <w:t>от 31 июля 2020 г. № 259-ФЗ</w:t>
      </w:r>
      <w:r>
        <w:rPr>
          <w:rStyle w:val="ed"/>
          <w:color w:val="333333"/>
          <w:sz w:val="27"/>
          <w:szCs w:val="27"/>
        </w:rPr>
        <w:t xml:space="preserve"> "О цифровых финансовых активах, цифровой валюте и о внесении измене</w:t>
      </w:r>
      <w:r>
        <w:rPr>
          <w:rStyle w:val="ed"/>
          <w:color w:val="333333"/>
          <w:sz w:val="27"/>
          <w:szCs w:val="27"/>
        </w:rPr>
        <w:t>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</w:t>
      </w:r>
      <w:r>
        <w:rPr>
          <w:rStyle w:val="ed"/>
          <w:color w:val="333333"/>
          <w:sz w:val="27"/>
          <w:szCs w:val="27"/>
        </w:rPr>
        <w:t xml:space="preserve">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</w:t>
      </w:r>
      <w:r>
        <w:rPr>
          <w:rStyle w:val="ed"/>
          <w:color w:val="333333"/>
          <w:sz w:val="27"/>
          <w:szCs w:val="27"/>
        </w:rPr>
        <w:t xml:space="preserve">й системы, в которой осуществлен выпуск таких цифровых финансовых активов, направляют (в том числе с использованием государственной информационной системы в области противодействия коррупции "Посейдон") должностные лица, включенные в названный перечень. 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указов Президента Российской Федерации от 10.12.2020 № 778, от 25.04.2022 № 232)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президиумом Сове</w:t>
      </w:r>
      <w:r>
        <w:rPr>
          <w:color w:val="333333"/>
          <w:sz w:val="27"/>
          <w:szCs w:val="27"/>
        </w:rPr>
        <w:t>та при Президенте Российской Федерации по противодействию коррупции - в отношении лиц, названных в подпунктах "а" и "б"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комиссией (комиссиями) по соблюдени</w:t>
      </w:r>
      <w:r>
        <w:rPr>
          <w:color w:val="333333"/>
          <w:sz w:val="27"/>
          <w:szCs w:val="27"/>
        </w:rPr>
        <w:t>ю требований к служебному поведению и урегулированию конфликта интересов: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Центрального банка Российской Федерации - в отношении лиц, названных в подпункте "в"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</w:r>
      <w:r>
        <w:rPr>
          <w:color w:val="333333"/>
          <w:sz w:val="27"/>
          <w:szCs w:val="27"/>
        </w:rPr>
        <w:t> - в отношении лиц, названных в подпункте "г" пункта 1 настоящего Указа;</w:t>
      </w:r>
      <w:r>
        <w:rPr>
          <w:rStyle w:val="markx"/>
          <w:sz w:val="27"/>
          <w:szCs w:val="27"/>
        </w:rPr>
        <w:t> (В редакции указо</w:t>
      </w:r>
      <w:r>
        <w:rPr>
          <w:rStyle w:val="markx"/>
          <w:sz w:val="27"/>
          <w:szCs w:val="27"/>
        </w:rPr>
        <w:t>в Президента Российской Федерации от 08.07.2013 № 613,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федерального государственного органа - в отношении лиц, названных в подпункте "д"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Установить, что впредь до издания соответствующих нормативных правовых актов Российской Федерации: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 лицу, замещающему должность в государственном органе, Центральном банке Российской Федерации, </w:t>
      </w:r>
      <w:r>
        <w:rPr>
          <w:rStyle w:val="edx"/>
          <w:color w:val="333333"/>
          <w:sz w:val="27"/>
          <w:szCs w:val="27"/>
        </w:rPr>
        <w:t>государственном внебюджетном фонде, государственной ко</w:t>
      </w:r>
      <w:r>
        <w:rPr>
          <w:rStyle w:val="edx"/>
          <w:color w:val="333333"/>
          <w:sz w:val="27"/>
          <w:szCs w:val="27"/>
        </w:rPr>
        <w:t>рпорации (компании), иной организации, созданной на основании федерального закона, публично-правовой компании</w:t>
      </w:r>
      <w:r>
        <w:rPr>
          <w:color w:val="333333"/>
          <w:sz w:val="27"/>
          <w:szCs w:val="27"/>
        </w:rPr>
        <w:t xml:space="preserve">, организации, создаваемой для выполнения задач, поставленных перед федеральным государственным органом, сообщившему в правоохранительные или иные </w:t>
      </w:r>
      <w:r>
        <w:rPr>
          <w:color w:val="333333"/>
          <w:sz w:val="27"/>
          <w:szCs w:val="27"/>
        </w:rPr>
        <w:t>государственные органы или средства массовой информации о ставших ему известными фактах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п</w:t>
      </w:r>
      <w:r>
        <w:rPr>
          <w:color w:val="333333"/>
          <w:sz w:val="27"/>
          <w:szCs w:val="27"/>
        </w:rPr>
        <w:t>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принимать участие прокурор. Председатель комиссии представляет проку</w:t>
      </w:r>
      <w:r>
        <w:rPr>
          <w:color w:val="333333"/>
          <w:sz w:val="27"/>
          <w:szCs w:val="27"/>
        </w:rPr>
        <w:t>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комиссии;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</w:t>
      </w:r>
      <w:r>
        <w:rPr>
          <w:rStyle w:val="markx"/>
          <w:sz w:val="27"/>
          <w:szCs w:val="27"/>
        </w:rPr>
        <w:t>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участники государственной системы бесплатной юридической помощи, указанные в части 1 статьи 15 Федерального закона </w:t>
      </w:r>
      <w:r>
        <w:rPr>
          <w:rStyle w:val="cmd"/>
          <w:color w:val="333333"/>
          <w:sz w:val="27"/>
          <w:szCs w:val="27"/>
        </w:rPr>
        <w:t>от 21 ноября 2011 г. № 324-ФЗ</w:t>
      </w:r>
      <w:r>
        <w:rPr>
          <w:color w:val="333333"/>
          <w:sz w:val="27"/>
          <w:szCs w:val="27"/>
        </w:rPr>
        <w:t xml:space="preserve"> "О бесплатной юридической помощи в Российской Федерации", обязаны оказывать бесплатную юридич</w:t>
      </w:r>
      <w:r>
        <w:rPr>
          <w:color w:val="333333"/>
          <w:sz w:val="27"/>
          <w:szCs w:val="27"/>
        </w:rPr>
        <w:t>ескую помощь гражданам в подготовке сообщений о фактах коррупции, а также в случаях нарушения законных прав и интересов граждан в связи с такими сообщениями.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Руководителям федеральных государственных органов в 3-месячный срок: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в соответс</w:t>
      </w:r>
      <w:r>
        <w:rPr>
          <w:color w:val="333333"/>
          <w:sz w:val="27"/>
          <w:szCs w:val="27"/>
        </w:rPr>
        <w:t>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</w:t>
      </w:r>
      <w:r>
        <w:rPr>
          <w:color w:val="333333"/>
          <w:sz w:val="27"/>
          <w:szCs w:val="27"/>
        </w:rPr>
        <w:t xml:space="preserve">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 xml:space="preserve"> "Об утверждении перечня до</w:t>
      </w:r>
      <w:r>
        <w:rPr>
          <w:color w:val="333333"/>
          <w:sz w:val="27"/>
          <w:szCs w:val="27"/>
        </w:rPr>
        <w:t>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</w:t>
      </w:r>
      <w:r>
        <w:rPr>
          <w:color w:val="333333"/>
          <w:sz w:val="27"/>
          <w:szCs w:val="27"/>
        </w:rPr>
        <w:t>ения о доходах, об имуществе и обязательствах имущественного характера своих супруги (супруга) и несовершеннолетних детей", и утвердить перечни должностей в организациях, создаваемых для выполнения задач, поставленных перед этими федеральными государственн</w:t>
      </w:r>
      <w:r>
        <w:rPr>
          <w:color w:val="333333"/>
          <w:sz w:val="27"/>
          <w:szCs w:val="27"/>
        </w:rPr>
        <w:t>ыми органами, при назначении на которые граждане и при замещении которых работники обязаны представлять такие сведения;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утвердить порядок представления лицами, указанными в подпункте "а" настоящего пункта, в подразделение соответствующего федерального г</w:t>
      </w:r>
      <w:r>
        <w:rPr>
          <w:color w:val="333333"/>
          <w:sz w:val="27"/>
          <w:szCs w:val="27"/>
        </w:rPr>
        <w:t>осударственного органа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>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профилактике коррупционных и иных правонаруше</w:t>
      </w:r>
      <w:r>
        <w:rPr>
          <w:color w:val="333333"/>
          <w:sz w:val="27"/>
          <w:szCs w:val="27"/>
        </w:rPr>
        <w:t>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</w:t>
      </w:r>
      <w:r>
        <w:rPr>
          <w:color w:val="333333"/>
          <w:sz w:val="27"/>
          <w:szCs w:val="27"/>
        </w:rPr>
        <w:t xml:space="preserve">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"а" настоящего пункта;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принять меры по реализации положени</w:t>
      </w:r>
      <w:r>
        <w:rPr>
          <w:color w:val="333333"/>
          <w:sz w:val="27"/>
          <w:szCs w:val="27"/>
        </w:rPr>
        <w:t xml:space="preserve">й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</w:t>
      </w:r>
      <w:r>
        <w:rPr>
          <w:color w:val="333333"/>
          <w:sz w:val="27"/>
          <w:szCs w:val="27"/>
        </w:rPr>
        <w:t>тствием расходов лиц, замещающих государственные должности, и иных лиц их доходам"),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Руководителям Пенсионного фонда Россий</w:t>
      </w:r>
      <w:r>
        <w:rPr>
          <w:color w:val="333333"/>
          <w:sz w:val="27"/>
          <w:szCs w:val="27"/>
        </w:rPr>
        <w:t>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 3-месячный срок: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</w:t>
      </w:r>
      <w:r>
        <w:rPr>
          <w:color w:val="333333"/>
          <w:sz w:val="27"/>
          <w:szCs w:val="27"/>
        </w:rPr>
        <w:t xml:space="preserve">ь (определить) в фондах,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</w:t>
      </w:r>
      <w:r>
        <w:rPr>
          <w:color w:val="333333"/>
          <w:sz w:val="27"/>
          <w:szCs w:val="27"/>
        </w:rPr>
        <w:t xml:space="preserve">и установить их функции, руководствуясь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и урегулированию конфликта интересов, утвердить положения о таки</w:t>
      </w:r>
      <w:r>
        <w:rPr>
          <w:color w:val="333333"/>
          <w:sz w:val="27"/>
          <w:szCs w:val="27"/>
        </w:rPr>
        <w:t xml:space="preserve">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</w:t>
      </w:r>
      <w:r>
        <w:rPr>
          <w:rStyle w:val="cmd"/>
          <w:color w:val="333333"/>
          <w:sz w:val="27"/>
          <w:szCs w:val="27"/>
        </w:rPr>
        <w:t>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интересов", предусмотрев при этом, что в составы комиссий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</w:t>
      </w:r>
      <w:r>
        <w:rPr>
          <w:rStyle w:val="ed"/>
          <w:color w:val="333333"/>
          <w:sz w:val="27"/>
          <w:szCs w:val="27"/>
        </w:rPr>
        <w:t>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подготовить в соответствии с разделом III переч</w:t>
      </w:r>
      <w:r>
        <w:rPr>
          <w:color w:val="333333"/>
          <w:sz w:val="27"/>
          <w:szCs w:val="27"/>
        </w:rPr>
        <w:t>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r>
        <w:rPr>
          <w:color w:val="333333"/>
          <w:sz w:val="27"/>
          <w:szCs w:val="27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утвердить перечни должностей в фондах, государст</w:t>
      </w:r>
      <w:r>
        <w:rPr>
          <w:color w:val="333333"/>
          <w:sz w:val="27"/>
          <w:szCs w:val="27"/>
        </w:rPr>
        <w:t>венных корпорациях (компаниях), иных организациях, при назначении на которые граждане и при замещении которых работники обязаны представлять такие сведения;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указанными в подпункте "в" настоящего пункта, в подразде</w:t>
      </w:r>
      <w:r>
        <w:rPr>
          <w:color w:val="333333"/>
          <w:sz w:val="27"/>
          <w:szCs w:val="27"/>
        </w:rPr>
        <w:t>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</w:t>
      </w:r>
      <w:r>
        <w:rPr>
          <w:color w:val="333333"/>
          <w:sz w:val="27"/>
          <w:szCs w:val="27"/>
        </w:rPr>
        <w:t>естве и обязательствах имущественного характера;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правонарушений (должностным лицом, ответственным за работу по профилактике коррупционных и иных правонар</w:t>
      </w:r>
      <w:r>
        <w:rPr>
          <w:color w:val="333333"/>
          <w:sz w:val="27"/>
          <w:szCs w:val="27"/>
        </w:rPr>
        <w:t xml:space="preserve">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</w:t>
      </w:r>
      <w:r>
        <w:rPr>
          <w:color w:val="333333"/>
          <w:sz w:val="27"/>
          <w:szCs w:val="27"/>
        </w:rPr>
        <w:t xml:space="preserve">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принять меры по реализации полож</w:t>
      </w:r>
      <w:r>
        <w:rPr>
          <w:color w:val="333333"/>
          <w:sz w:val="27"/>
          <w:szCs w:val="27"/>
        </w:rPr>
        <w:t xml:space="preserve">ений федеральных законов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других федеральных законов, настоящего Указа и иных нормативных правовых актов Российской Феде</w:t>
      </w:r>
      <w:r>
        <w:rPr>
          <w:color w:val="333333"/>
          <w:sz w:val="27"/>
          <w:szCs w:val="27"/>
        </w:rPr>
        <w:t>рации о противодействии коррупции.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Председателю Центрального банка Российской Федерации: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системе Центрального банка Российской Федерации подразделения по профилактике коррупционных и иных правонарушений (определи</w:t>
      </w:r>
      <w:r>
        <w:rPr>
          <w:color w:val="333333"/>
          <w:sz w:val="27"/>
          <w:szCs w:val="27"/>
        </w:rPr>
        <w:t xml:space="preserve">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в системе Центрального б</w:t>
      </w:r>
      <w:r>
        <w:rPr>
          <w:color w:val="333333"/>
          <w:sz w:val="27"/>
          <w:szCs w:val="27"/>
        </w:rPr>
        <w:t>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такой комиссии (положения о таких комиссиях) и определить ее состав (их составы) в соответствии с Поло</w:t>
      </w:r>
      <w:r>
        <w:rPr>
          <w:color w:val="333333"/>
          <w:sz w:val="27"/>
          <w:szCs w:val="27"/>
        </w:rPr>
        <w:t xml:space="preserve">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>, предусмотрев при этом, что в состав к</w:t>
      </w:r>
      <w:r>
        <w:rPr>
          <w:color w:val="333333"/>
          <w:sz w:val="27"/>
          <w:szCs w:val="27"/>
        </w:rPr>
        <w:t xml:space="preserve">омиссии (составы комиссий)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03.12.2013 № 878)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</w:t>
      </w:r>
      <w:r>
        <w:rPr>
          <w:color w:val="333333"/>
          <w:sz w:val="27"/>
          <w:szCs w:val="27"/>
        </w:rPr>
        <w:t>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</w:t>
      </w:r>
      <w:r>
        <w:rPr>
          <w:color w:val="333333"/>
          <w:sz w:val="27"/>
          <w:szCs w:val="27"/>
        </w:rPr>
        <w:t xml:space="preserve">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утвердить перечни должностей в системе Центрального банка Российской Федерации, при назначении на которые граждане и при замещении которых служащие обязаны представлять такие сведения</w:t>
      </w:r>
      <w:r>
        <w:rPr>
          <w:color w:val="333333"/>
          <w:sz w:val="27"/>
          <w:szCs w:val="27"/>
        </w:rPr>
        <w:t>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указанными в подпункте "в" настоящего пункта,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</w:t>
      </w:r>
      <w:r>
        <w:rPr>
          <w:color w:val="333333"/>
          <w:sz w:val="27"/>
          <w:szCs w:val="27"/>
        </w:rPr>
        <w:t>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утвердить положение об осуществлении подразделениями Центрального банка Российской Федерации по профилактике коррупционных и ин</w:t>
      </w:r>
      <w:r>
        <w:rPr>
          <w:color w:val="333333"/>
          <w:sz w:val="27"/>
          <w:szCs w:val="27"/>
        </w:rPr>
        <w:t>ых правонарушений (должностными лицами, ответственными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</w:t>
      </w:r>
      <w:r>
        <w:rPr>
          <w:color w:val="333333"/>
          <w:sz w:val="27"/>
          <w:szCs w:val="27"/>
        </w:rPr>
        <w:t xml:space="preserve">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</w:t>
      </w:r>
      <w:r>
        <w:rPr>
          <w:rStyle w:val="cmd"/>
          <w:color w:val="333333"/>
          <w:sz w:val="27"/>
          <w:szCs w:val="27"/>
        </w:rPr>
        <w:t>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</w:t>
      </w:r>
      <w:r>
        <w:rPr>
          <w:rStyle w:val="cmd"/>
          <w:color w:val="333333"/>
          <w:sz w:val="27"/>
          <w:szCs w:val="27"/>
        </w:rPr>
        <w:t>иц их доходам"</w:t>
      </w:r>
      <w:r>
        <w:rPr>
          <w:color w:val="333333"/>
          <w:sz w:val="27"/>
          <w:szCs w:val="27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труда и социальной защиты Российской Федерации: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оказывать федеральным государственным орган</w:t>
      </w:r>
      <w:r>
        <w:rPr>
          <w:color w:val="333333"/>
          <w:sz w:val="27"/>
          <w:szCs w:val="27"/>
        </w:rPr>
        <w:t>ам, </w:t>
      </w:r>
      <w:r>
        <w:rPr>
          <w:rStyle w:val="edx"/>
          <w:color w:val="333333"/>
          <w:sz w:val="27"/>
          <w:szCs w:val="27"/>
        </w:rPr>
        <w:t>государственным внебюджетным фондам</w:t>
      </w:r>
      <w:r>
        <w:rPr>
          <w:color w:val="333333"/>
          <w:sz w:val="27"/>
          <w:szCs w:val="27"/>
        </w:rPr>
        <w:t>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Президента Российской Федерации и Правител</w:t>
      </w:r>
      <w:r>
        <w:rPr>
          <w:color w:val="333333"/>
          <w:sz w:val="27"/>
          <w:szCs w:val="27"/>
        </w:rPr>
        <w:t>ьства Российской Федерации о противодействии коррупции;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 заинтересованными федеральными органами исполнительной власти, Торгово-промышленной палатой Российской Федерации,</w:t>
      </w:r>
      <w:r>
        <w:rPr>
          <w:color w:val="333333"/>
          <w:sz w:val="27"/>
          <w:szCs w:val="27"/>
        </w:rPr>
        <w:t xml:space="preserve"> общероссийскими общественными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предупреждения коррупции, в соответствии со статьей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</w:t>
      </w:r>
      <w:r>
        <w:rPr>
          <w:color w:val="333333"/>
          <w:sz w:val="27"/>
          <w:szCs w:val="27"/>
        </w:rPr>
        <w:t xml:space="preserve">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</w:t>
      </w:r>
      <w:r>
        <w:rPr>
          <w:rStyle w:val="ed"/>
          <w:color w:val="333333"/>
          <w:sz w:val="27"/>
          <w:szCs w:val="27"/>
        </w:rPr>
        <w:t>а Российской Федерации по вопросам противодействия коррупции.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08.03.2015 № 120)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Руководителям федеральных государственных органов, высшим должностным лицам (руководителям высших исполните</w:t>
      </w:r>
      <w:r>
        <w:rPr>
          <w:color w:val="333333"/>
          <w:sz w:val="27"/>
          <w:szCs w:val="27"/>
        </w:rPr>
        <w:t>льных органов государственной власти) субъектов Российской Федерации,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</w:t>
      </w:r>
      <w:r>
        <w:rPr>
          <w:color w:val="333333"/>
          <w:sz w:val="27"/>
          <w:szCs w:val="27"/>
        </w:rPr>
        <w:t>льного медицинского страхования, государственных корпораций (компаний), иных организаций, созданных на основании федеральных законов, и организаций, создаваемых для выполнения задач, поставленных перед федеральными государственными органами, обеспечить: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color w:val="333333"/>
          <w:sz w:val="27"/>
          <w:szCs w:val="27"/>
        </w:rPr>
        <w:t> ознакомление лиц, замещающих должности, указанные в части 1 статьи 8 и статье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, в статье 2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</w:t>
      </w:r>
      <w:r>
        <w:rPr>
          <w:rStyle w:val="cmd"/>
          <w:color w:val="333333"/>
          <w:sz w:val="27"/>
          <w:szCs w:val="27"/>
        </w:rPr>
        <w:t xml:space="preserve"> их доходам"</w:t>
      </w:r>
      <w:r>
        <w:rPr>
          <w:color w:val="333333"/>
          <w:sz w:val="27"/>
          <w:szCs w:val="27"/>
        </w:rPr>
        <w:t>, с настоящим Указом и принятыми в целях его реализации соответственно нормативными правовыми актами федеральных государственных органов, органов государственной власти субъектов Российской Федерации, нормативными актами Центрального банка Росс</w:t>
      </w:r>
      <w:r>
        <w:rPr>
          <w:color w:val="333333"/>
          <w:sz w:val="27"/>
          <w:szCs w:val="27"/>
        </w:rPr>
        <w:t>ийской Федерации, </w:t>
      </w:r>
      <w:r>
        <w:rPr>
          <w:rStyle w:val="edx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; </w:t>
      </w:r>
      <w:r>
        <w:rPr>
          <w:rStyle w:val="markx"/>
          <w:sz w:val="27"/>
          <w:szCs w:val="27"/>
        </w:rPr>
        <w:t xml:space="preserve">(В редакции  Указа Президента Российской </w:t>
      </w:r>
      <w:r>
        <w:rPr>
          <w:rStyle w:val="markx"/>
          <w:sz w:val="27"/>
          <w:szCs w:val="27"/>
        </w:rPr>
        <w:t>Федерации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переподготовку и повышение квалификации федеральных государственных служащих, работников (служащих), в должностные обязанности которых входит участие в противодействии коррупции;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заполнение с 2014 года представляемых в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в порядке, установленном указами Президента Российской Федерации, справок о доходах, об имуществе и обязательствах имущественного характера с использованием специального прогр</w:t>
      </w:r>
      <w:r>
        <w:rPr>
          <w:color w:val="333333"/>
          <w:sz w:val="27"/>
          <w:szCs w:val="27"/>
        </w:rPr>
        <w:t>аммного обеспечения "Справки БК", размещенного на официальном сайте Президента Российской Федерации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</w:t>
      </w:r>
      <w:r>
        <w:rPr>
          <w:rStyle w:val="mark"/>
          <w:sz w:val="27"/>
          <w:szCs w:val="27"/>
        </w:rPr>
        <w:t>(Подпункт утратил силу - Указ Президента Российской Федерации от 15.01.2020 № 13)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заполнение с 1 июля 2020 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</w:t>
      </w:r>
      <w:r>
        <w:rPr>
          <w:rStyle w:val="ed"/>
          <w:color w:val="333333"/>
          <w:sz w:val="27"/>
          <w:szCs w:val="27"/>
        </w:rPr>
        <w:t xml:space="preserve">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</w:t>
      </w:r>
      <w:r>
        <w:rPr>
          <w:rStyle w:val="ed"/>
          <w:color w:val="333333"/>
          <w:sz w:val="27"/>
          <w:szCs w:val="27"/>
        </w:rPr>
        <w:t>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</w:t>
      </w:r>
      <w:r>
        <w:rPr>
          <w:rStyle w:val="ed"/>
          <w:color w:val="333333"/>
          <w:sz w:val="27"/>
          <w:szCs w:val="27"/>
        </w:rPr>
        <w:t xml:space="preserve">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sz w:val="27"/>
          <w:szCs w:val="27"/>
        </w:rPr>
        <w:t> (Дополнение подпунктом - Указ Президента Российской Федерации от 15.01.2020 № 13)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Утвердить прилагаемое Положение о порядке н</w:t>
      </w:r>
      <w:r>
        <w:rPr>
          <w:color w:val="333333"/>
          <w:sz w:val="27"/>
          <w:szCs w:val="27"/>
        </w:rPr>
        <w:t>аправления запросов в Федеральную службу по финансовому мониторингу при осуществлении проверок в целях противодействия коррупции.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Установить, что: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сведения о доходах, расходах, об имуществе и обязательствах имущественного характера, предусмотренные </w:t>
      </w:r>
      <w:r>
        <w:rPr>
          <w:color w:val="333333"/>
          <w:sz w:val="27"/>
          <w:szCs w:val="27"/>
        </w:rPr>
        <w:t xml:space="preserve">статьей 10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от 17 декабря 1997 г. № 2-ФКЗ</w:t>
      </w:r>
      <w:r>
        <w:rPr>
          <w:color w:val="333333"/>
          <w:sz w:val="27"/>
          <w:szCs w:val="27"/>
        </w:rPr>
        <w:t xml:space="preserve"> "О Правительстве Российской Федерации", федеральными законами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</w:t>
      </w:r>
      <w:r>
        <w:rPr>
          <w:rStyle w:val="cmd"/>
          <w:color w:val="333333"/>
          <w:sz w:val="27"/>
          <w:szCs w:val="27"/>
        </w:rPr>
        <w:t>ных лиц их доходам"</w:t>
      </w:r>
      <w:r>
        <w:rPr>
          <w:color w:val="333333"/>
          <w:sz w:val="27"/>
          <w:szCs w:val="27"/>
        </w:rPr>
        <w:t>, за 2012 год представляются до 1 июля 2013 г.;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</w:t>
      </w:r>
      <w:r>
        <w:rPr>
          <w:color w:val="333333"/>
          <w:sz w:val="27"/>
          <w:szCs w:val="27"/>
        </w:rPr>
        <w:t>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</w:t>
      </w:r>
      <w:r>
        <w:rPr>
          <w:color w:val="333333"/>
          <w:sz w:val="27"/>
          <w:szCs w:val="27"/>
        </w:rPr>
        <w:t>о характера за пределами территории Российской Федерации, представляемой в 2013 году, прилагается справка, в которой в произвольной форме указываются: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фамилия, имя и отчество лица, в отношении которого представляются эти сведения;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предусмотренные законом о</w:t>
      </w:r>
      <w:r>
        <w:rPr>
          <w:color w:val="333333"/>
          <w:sz w:val="27"/>
          <w:szCs w:val="27"/>
        </w:rPr>
        <w:t>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источники получения средств, за счет которых приобретены государственные ценные бумаги иностранных</w:t>
      </w:r>
      <w:r>
        <w:rPr>
          <w:color w:val="333333"/>
          <w:sz w:val="27"/>
          <w:szCs w:val="27"/>
        </w:rPr>
        <w:t xml:space="preserve">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</w:t>
      </w:r>
      <w:r>
        <w:rPr>
          <w:color w:val="333333"/>
          <w:sz w:val="27"/>
          <w:szCs w:val="27"/>
        </w:rPr>
        <w:t>итных организациях; накопления за предыдущие годы; наследство; дар; заем; ипотека; доход от продажи имущества; иные кредитные обязательства; другое), - в случае их приобретения на возмездной основе.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Предложить палатам Федерального Собрания Российской Ф</w:t>
      </w:r>
      <w:r>
        <w:rPr>
          <w:color w:val="333333"/>
          <w:sz w:val="27"/>
          <w:szCs w:val="27"/>
        </w:rPr>
        <w:t>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сведений, предусмотренных пунктом</w:t>
      </w:r>
      <w:r>
        <w:rPr>
          <w:color w:val="333333"/>
          <w:sz w:val="27"/>
          <w:szCs w:val="27"/>
        </w:rPr>
        <w:t xml:space="preserve"> 7 настоящего Указа.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субъектов Российской Федерации, сведений</w:t>
      </w:r>
      <w:r>
        <w:rPr>
          <w:color w:val="333333"/>
          <w:sz w:val="27"/>
          <w:szCs w:val="27"/>
        </w:rPr>
        <w:t>, предусмотренных пунктом 7 настоящего Указа.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части, касающейся представления в установл</w:t>
      </w:r>
      <w:r>
        <w:rPr>
          <w:color w:val="333333"/>
          <w:sz w:val="27"/>
          <w:szCs w:val="27"/>
        </w:rPr>
        <w:t>енном порядке сведений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</w:t>
      </w:r>
      <w:r>
        <w:rPr>
          <w:color w:val="333333"/>
          <w:sz w:val="27"/>
          <w:szCs w:val="27"/>
        </w:rPr>
        <w:t>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</w:t>
      </w:r>
      <w:r>
        <w:rPr>
          <w:color w:val="333333"/>
          <w:sz w:val="27"/>
          <w:szCs w:val="27"/>
        </w:rPr>
        <w:t>Внести в акты Президента Российской Федерации изменения по перечню согласно приложению.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Правительству Российской Федерации привести свои акты в соответствие с настоящим Указом.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Настоящий Указ вступает в силу со дня его официального опубликования.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i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i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EC42FC">
      <w:pPr>
        <w:pStyle w:val="i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000000" w:rsidRDefault="00EC42FC">
      <w:pPr>
        <w:pStyle w:val="i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309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s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 </w:t>
      </w:r>
      <w:r>
        <w:rPr>
          <w:color w:val="333333"/>
          <w:sz w:val="27"/>
          <w:szCs w:val="27"/>
        </w:rPr>
        <w:br/>
        <w:t>от 2 апреля 2013 г. № 309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c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w41"/>
          <w:color w:val="333333"/>
          <w:sz w:val="27"/>
          <w:szCs w:val="27"/>
        </w:rPr>
        <w:t>должностных лиц, наделенных полномочиями по напра</w:t>
      </w:r>
      <w:r>
        <w:rPr>
          <w:rStyle w:val="w41"/>
          <w:color w:val="333333"/>
          <w:sz w:val="27"/>
          <w:szCs w:val="27"/>
        </w:rPr>
        <w:t>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</w:t>
      </w:r>
      <w:r>
        <w:rPr>
          <w:rStyle w:val="w41"/>
          <w:color w:val="333333"/>
          <w:sz w:val="27"/>
          <w:szCs w:val="27"/>
        </w:rPr>
        <w:t>ансовых активов, при осуществлении проверок в целях противодействия коррупции</w:t>
      </w:r>
    </w:p>
    <w:p w:rsidR="00000000" w:rsidRDefault="00EC42FC">
      <w:pPr>
        <w:pStyle w:val="c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c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546, от 03.12.2013 № 878, от 19.09.2017 № 431, от 30.10.2018 № 621, от 10.12.2020 № 778, от 25.08.2022 № 574)</w:t>
      </w: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Руководитель Администрации Президента Российской Федерации.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Заместитель Председателя Правительства Российской Федерации - Руководитель Аппарата Правительства Российской Федерации.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федеральных государственных органов.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</w:t>
      </w:r>
      <w:r>
        <w:rPr>
          <w:color w:val="333333"/>
          <w:sz w:val="27"/>
          <w:szCs w:val="27"/>
        </w:rPr>
        <w:t>ль Центрального банка Российской Федерации.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законодательных (представительных) органов государственной власти суб</w:t>
      </w:r>
      <w:r>
        <w:rPr>
          <w:color w:val="333333"/>
          <w:sz w:val="27"/>
          <w:szCs w:val="27"/>
        </w:rPr>
        <w:t>ъектов Российской Федерации.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Руководители органов субъектов Российской Федерации по профилактике коррупционных и иных правонарушений, специально уполномоченные высшими должностными лицами субъектов Российской Федерации и непосредственно подчиненные им.</w:t>
      </w:r>
      <w:r>
        <w:rPr>
          <w:rStyle w:val="edx"/>
          <w:color w:val="333333"/>
          <w:sz w:val="27"/>
          <w:szCs w:val="27"/>
        </w:rPr>
        <w:t> </w:t>
      </w:r>
      <w:r>
        <w:rPr>
          <w:rStyle w:val="markx"/>
          <w:sz w:val="27"/>
          <w:szCs w:val="27"/>
        </w:rPr>
        <w:t>(Дополнение пунктом - Указ Президента Российской Федерации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руководителями, указанными в пунктах</w:t>
      </w:r>
      <w:r>
        <w:rPr>
          <w:color w:val="333333"/>
          <w:sz w:val="27"/>
          <w:szCs w:val="27"/>
        </w:rPr>
        <w:t xml:space="preserve"> 1 - 2 настоящего перечня.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Специально уполномоченные заместители должностных лиц, указанных в пунктах 3 - 6 настоящего перечня.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Начальник Управления Президента Российской Федерации по вопросам противодействия коррупции.</w:t>
      </w:r>
      <w:r>
        <w:rPr>
          <w:rStyle w:val="mark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03.12.2013 № 878)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10. 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компаний. </w:t>
      </w:r>
      <w:r>
        <w:rPr>
          <w:rStyle w:val="markx"/>
          <w:sz w:val="27"/>
          <w:szCs w:val="27"/>
        </w:rPr>
        <w:t>(В</w:t>
      </w:r>
      <w:r>
        <w:rPr>
          <w:rStyle w:val="markx"/>
          <w:sz w:val="27"/>
          <w:szCs w:val="27"/>
        </w:rPr>
        <w:t xml:space="preserve"> редакции  Указа Президента Российской Федерации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Высшей квалификационной коллегии судей Российской Федерации.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Председатели квалификационных коллегий судей субъектов Российской Федерации.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Председатели, заместите</w:t>
      </w:r>
      <w:r>
        <w:rPr>
          <w:rStyle w:val="ed"/>
          <w:color w:val="333333"/>
          <w:sz w:val="27"/>
          <w:szCs w:val="27"/>
        </w:rPr>
        <w:t>ли председателей избирательных комиссий.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06.06.2013 № 546)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>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Прокуроры</w:t>
      </w:r>
      <w:r>
        <w:rPr>
          <w:rStyle w:val="ed"/>
          <w:color w:val="333333"/>
          <w:sz w:val="27"/>
          <w:szCs w:val="27"/>
        </w:rPr>
        <w:t xml:space="preserve"> субъектов Российской Федерации, приравненные к ним прокуроры специализированных прокуратур.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Руководители главных следственных управлений и следственных управлений Следстве</w:t>
      </w:r>
      <w:r>
        <w:rPr>
          <w:rStyle w:val="ed"/>
          <w:color w:val="333333"/>
          <w:sz w:val="27"/>
          <w:szCs w:val="27"/>
        </w:rPr>
        <w:t>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</w:t>
      </w:r>
      <w:r>
        <w:rPr>
          <w:rStyle w:val="mark"/>
          <w:sz w:val="27"/>
          <w:szCs w:val="27"/>
        </w:rPr>
        <w:t>ации от 19.09.2017 № 431)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Председатели федеральных судов общей юрисдикции и федеральных арбитражных судов.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30.10.2018 № 621)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s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</w:t>
      </w:r>
      <w:r>
        <w:rPr>
          <w:color w:val="333333"/>
          <w:sz w:val="27"/>
          <w:szCs w:val="27"/>
        </w:rPr>
        <w:t>еля 2013 г. № 309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t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порядке направления запросов в Федеральную службу по</w:t>
      </w:r>
      <w:r>
        <w:rPr>
          <w:color w:val="333333"/>
          <w:sz w:val="27"/>
          <w:szCs w:val="27"/>
        </w:rPr>
        <w:br/>
        <w:t> финансовому мониторингу при осуществлении проверок </w:t>
      </w:r>
      <w:r>
        <w:rPr>
          <w:color w:val="333333"/>
          <w:sz w:val="27"/>
          <w:szCs w:val="27"/>
        </w:rPr>
        <w:br/>
        <w:t>в целях противодействия коррупции</w:t>
      </w:r>
    </w:p>
    <w:p w:rsidR="00000000" w:rsidRDefault="00EC42FC">
      <w:pPr>
        <w:pStyle w:val="c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c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546, от 25.07.</w:t>
      </w:r>
      <w:r>
        <w:rPr>
          <w:rStyle w:val="markx"/>
          <w:sz w:val="27"/>
          <w:szCs w:val="27"/>
        </w:rPr>
        <w:t>2014 № 529, от 08.06.2016 № 273, от 09.10.2017 № 472, от 13.05.2019 № 217, от 17.05.2021 № 285, от 08.11.2021 № 629, от 25.04.2022 № 232, от 25.08.2022 № 574)</w:t>
      </w: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Настоящее Положение определяет порядок направления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</w:t>
      </w:r>
      <w:r>
        <w:rPr>
          <w:rStyle w:val="ed"/>
          <w:color w:val="333333"/>
          <w:sz w:val="27"/>
          <w:szCs w:val="27"/>
        </w:rPr>
        <w:t>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запросов в Федеральную службу по финансовому мониторингу в соответствии со статьей 8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7 августа 2001 г. № 115-ФЗ</w:t>
      </w:r>
      <w:r>
        <w:rPr>
          <w:color w:val="333333"/>
          <w:sz w:val="27"/>
          <w:szCs w:val="27"/>
        </w:rPr>
        <w:t xml:space="preserve"> "О противодействии легализации (отмыванию) </w:t>
      </w:r>
      <w:r>
        <w:rPr>
          <w:color w:val="333333"/>
          <w:sz w:val="27"/>
          <w:szCs w:val="27"/>
        </w:rPr>
        <w:t xml:space="preserve">доходов, полученных преступным путем, и финансированию терроризма" при осуществлении проверок в целях противодействия коррупции (далее - запросы).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Руководитель Администрации Президен</w:t>
      </w:r>
      <w:r>
        <w:rPr>
          <w:color w:val="333333"/>
          <w:sz w:val="27"/>
          <w:szCs w:val="27"/>
        </w:rPr>
        <w:t>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названных в подпункте "а" пункта 1 Положения о порядке рассмотрения президиумом Совета при Президенте Росс</w:t>
      </w:r>
      <w:r>
        <w:rPr>
          <w:color w:val="333333"/>
          <w:sz w:val="27"/>
          <w:szCs w:val="27"/>
        </w:rPr>
        <w:t>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</w:t>
      </w:r>
      <w:r>
        <w:rPr>
          <w:color w:val="333333"/>
          <w:sz w:val="27"/>
          <w:szCs w:val="27"/>
        </w:rPr>
        <w:t xml:space="preserve">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</w:t>
      </w:r>
      <w:r>
        <w:rPr>
          <w:color w:val="333333"/>
          <w:sz w:val="27"/>
          <w:szCs w:val="27"/>
        </w:rPr>
        <w:t>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граждан, претендующих на замещение: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заместителя Председателя Центрального бан</w:t>
      </w:r>
      <w:r>
        <w:rPr>
          <w:color w:val="333333"/>
          <w:sz w:val="27"/>
          <w:szCs w:val="27"/>
        </w:rPr>
        <w:t>ка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члена Совета директоров Центрального банка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 государственных корпорациях (компаниях), иных организациях, созданных на основании федеральных законов, </w:t>
      </w:r>
      <w:r>
        <w:rPr>
          <w:rStyle w:val="edx"/>
          <w:color w:val="333333"/>
          <w:sz w:val="27"/>
          <w:szCs w:val="27"/>
        </w:rPr>
        <w:t xml:space="preserve">публично-правовых компаниях, </w:t>
      </w:r>
      <w:r>
        <w:rPr>
          <w:color w:val="333333"/>
          <w:sz w:val="27"/>
          <w:szCs w:val="27"/>
        </w:rPr>
        <w:t>включенных</w:t>
      </w:r>
      <w:r>
        <w:rPr>
          <w:color w:val="333333"/>
          <w:sz w:val="27"/>
          <w:szCs w:val="27"/>
        </w:rPr>
        <w:t xml:space="preserve">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 </w:t>
      </w:r>
      <w:r>
        <w:rPr>
          <w:rStyle w:val="markx"/>
          <w:sz w:val="27"/>
          <w:szCs w:val="27"/>
        </w:rPr>
        <w:t>(В редакции  Указа Президента Российской Фед</w:t>
      </w:r>
      <w:r>
        <w:rPr>
          <w:rStyle w:val="markx"/>
          <w:sz w:val="27"/>
          <w:szCs w:val="27"/>
        </w:rPr>
        <w:t>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</w:t>
      </w:r>
      <w:r>
        <w:rPr>
          <w:color w:val="333333"/>
          <w:sz w:val="27"/>
          <w:szCs w:val="27"/>
        </w:rPr>
        <w:t>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должности главного финансового уполномоченного;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13.05.2</w:t>
      </w:r>
      <w:r>
        <w:rPr>
          <w:rStyle w:val="mark"/>
          <w:sz w:val="27"/>
          <w:szCs w:val="27"/>
        </w:rPr>
        <w:t>019 № 217)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 лиц, замещающих должности, указанные в подпункте "б" настоящего пункта, а также лиц, замещающих должность атамана Всероссийского казачьего общества или войскового казачьего общества, внесенных в государственный реестр казачьих обществ в Росси</w:t>
      </w:r>
      <w:r>
        <w:rPr>
          <w:rStyle w:val="ed"/>
          <w:color w:val="333333"/>
          <w:sz w:val="27"/>
          <w:szCs w:val="27"/>
        </w:rPr>
        <w:t>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17.05.2021 № 285)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супруг (супругов) и несовершеннолетних детей граждан и лиц, указанных в подпунктах "а" - "в" настоящего пункта.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Генеральный прокурор Российской Федерации направляет запросы в отношении граждан, претендующих на замещение должностей федеральной государственной службы в органах прокуратуры Российской Федерации, включенных в перечни, установленные нормативными правовыми</w:t>
      </w:r>
      <w:r>
        <w:rPr>
          <w:color w:val="333333"/>
          <w:sz w:val="27"/>
          <w:szCs w:val="27"/>
        </w:rPr>
        <w:t xml:space="preserve">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Следственного комитета Российской Федерации направляет запросы в отношении граждан, претендующих на замещение должностей фед</w:t>
      </w:r>
      <w:r>
        <w:rPr>
          <w:color w:val="333333"/>
          <w:sz w:val="27"/>
          <w:szCs w:val="27"/>
        </w:rPr>
        <w:t>еральной государственной службы в следственных органах Следственного комитета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</w:t>
      </w:r>
      <w:r>
        <w:rPr>
          <w:color w:val="333333"/>
          <w:sz w:val="27"/>
          <w:szCs w:val="27"/>
        </w:rPr>
        <w:t>еннолетних детей.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Заместитель Председателя Правительства Российской Федерации -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федеральной государственной службы, включенных в перечни, установленные нормативными правовыми актами Российской Федерации, назначение на которые и освобождение от которых осуществляются Правительством Росс</w:t>
      </w:r>
      <w:r>
        <w:rPr>
          <w:color w:val="333333"/>
          <w:sz w:val="27"/>
          <w:szCs w:val="27"/>
        </w:rPr>
        <w:t>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 </w:t>
      </w:r>
      <w:r>
        <w:rPr>
          <w:rStyle w:val="edx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включенных в перечни, установленные нормативными актами</w:t>
      </w:r>
      <w:r>
        <w:rPr>
          <w:color w:val="333333"/>
          <w:sz w:val="27"/>
          <w:szCs w:val="27"/>
        </w:rPr>
        <w:t xml:space="preserve"> фондов,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Правительством Российской Федерации;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</w:t>
      </w:r>
      <w:r>
        <w:rPr>
          <w:rStyle w:val="markx"/>
          <w:sz w:val="27"/>
          <w:szCs w:val="27"/>
        </w:rPr>
        <w:t>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</w:t>
      </w:r>
      <w:r>
        <w:rPr>
          <w:color w:val="333333"/>
          <w:sz w:val="27"/>
          <w:szCs w:val="27"/>
        </w:rPr>
        <w:t>ых государственных органов, назначение на которые и освобождение от которых осуществляются Правительством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указанные в подпункте "а" настоящего пункта;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 детей гражд</w:t>
      </w:r>
      <w:r>
        <w:rPr>
          <w:color w:val="333333"/>
          <w:sz w:val="27"/>
          <w:szCs w:val="27"/>
        </w:rPr>
        <w:t>ан и лиц, указанных в подпунктах "а" и "б" настоящего пункта.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Председатели,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власти, органы госуд</w:t>
      </w:r>
      <w:r>
        <w:rPr>
          <w:rStyle w:val="ed"/>
          <w:color w:val="333333"/>
          <w:sz w:val="27"/>
          <w:szCs w:val="27"/>
        </w:rPr>
        <w:t>арственной власти субъектов Российской Федерации, выборах главы муниципального района, главы муниципального округа или главы городского округа.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06.06.2013 № 546) (В редакции Указа Президента Рос</w:t>
      </w:r>
      <w:r>
        <w:rPr>
          <w:rStyle w:val="mark"/>
          <w:sz w:val="27"/>
          <w:szCs w:val="27"/>
        </w:rPr>
        <w:t>сийской Федерации от 08.11.2021 № 629)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Председатель Высшей квалификационной коллегии судей Российской Федерации, председатели квалификационных коллегий судей субъектов Российской Федерации направляют запросы в отношении граждан, претендующих на занятие</w:t>
      </w:r>
      <w:r>
        <w:rPr>
          <w:rStyle w:val="ed"/>
          <w:color w:val="333333"/>
          <w:sz w:val="27"/>
          <w:szCs w:val="27"/>
        </w:rPr>
        <w:t xml:space="preserve"> должностей судей, лиц, занимающих указанные должности, их супруг (супругов) и несовершеннолетних детей.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08.06.2016 № 273)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федеральных органов исполнительной власти, уполномоченн</w:t>
      </w:r>
      <w:r>
        <w:rPr>
          <w:color w:val="333333"/>
          <w:sz w:val="27"/>
          <w:szCs w:val="27"/>
        </w:rPr>
        <w:t>ых на осуществление оперативно-разыскной деятельности, направляют запросы в отношении: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</w:t>
      </w:r>
      <w:r>
        <w:rPr>
          <w:color w:val="333333"/>
          <w:sz w:val="27"/>
          <w:szCs w:val="27"/>
        </w:rPr>
        <w:t>ии, в этих федеральных органах исполнительной власти;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указанные в подпункте "а" настоящего пункта;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лиц, указ</w:t>
      </w:r>
      <w:r>
        <w:rPr>
          <w:color w:val="333333"/>
          <w:sz w:val="27"/>
          <w:szCs w:val="27"/>
        </w:rPr>
        <w:t xml:space="preserve">анных в запросах о проведении оперативно-разыскных мероприятий по основаниям, предусмотренным частью третьей статьи 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деятельности", направленных в установленном порядке: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</w:t>
      </w:r>
      <w:r>
        <w:rPr>
          <w:color w:val="333333"/>
          <w:sz w:val="27"/>
          <w:szCs w:val="27"/>
        </w:rPr>
        <w:t>елем Совета Федерации Федерального Собрания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Государственной Думы Федерального Собрания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Конституционного Суда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Верховного Суда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</w:t>
      </w:r>
      <w:r>
        <w:rPr>
          <w:rStyle w:val="mark"/>
          <w:sz w:val="27"/>
          <w:szCs w:val="27"/>
        </w:rPr>
        <w:t>бзац; (Утратил силу с 6 августа 2014 г. - Указ Президента Российской Федерации от 25.07.2014 № 529)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08.06.2016 № 273)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Генеральным директором Судебного департамента при Верховном Суде Российской</w:t>
      </w:r>
      <w:r>
        <w:rPr>
          <w:color w:val="333333"/>
          <w:sz w:val="27"/>
          <w:szCs w:val="27"/>
        </w:rPr>
        <w:t xml:space="preserve">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Счетной палаты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Центрального банка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иных федеральных государственных органов;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высшими должностными лицами (руководителями высших исполнительных органов государ</w:t>
      </w:r>
      <w:r>
        <w:rPr>
          <w:color w:val="333333"/>
          <w:sz w:val="27"/>
          <w:szCs w:val="27"/>
        </w:rPr>
        <w:t>ственной власти) субъектов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законодательных (представительных) органов государственной власти субъектов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руководителями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компаний;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</w:t>
      </w:r>
      <w:r>
        <w:rPr>
          <w:color w:val="333333"/>
          <w:sz w:val="27"/>
          <w:szCs w:val="27"/>
        </w:rPr>
        <w:t>циально уполномоченными заместителями лиц, указанных в абзацах втором - тринадцатом настоящего подпункта.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s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 к Указу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2 апреля 2013 г. № 309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t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 </w:t>
      </w:r>
      <w:r>
        <w:rPr>
          <w:color w:val="333333"/>
          <w:sz w:val="27"/>
          <w:szCs w:val="27"/>
        </w:rPr>
        <w:br/>
        <w:t>изменений, вносимых в акты Президента Российской Федер</w:t>
      </w:r>
      <w:r>
        <w:rPr>
          <w:color w:val="333333"/>
          <w:sz w:val="27"/>
          <w:szCs w:val="27"/>
        </w:rPr>
        <w:t>ации</w:t>
      </w:r>
    </w:p>
    <w:p w:rsidR="00000000" w:rsidRDefault="00EC42FC">
      <w:pPr>
        <w:pStyle w:val="c"/>
        <w:spacing w:line="300" w:lineRule="auto"/>
        <w:divId w:val="165406853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sz w:val="27"/>
          <w:szCs w:val="27"/>
        </w:rPr>
        <w:t> от 08.07.2013 № 613)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Подпункт "а" пункта 7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 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</w:t>
      </w:r>
      <w:r>
        <w:rPr>
          <w:color w:val="333333"/>
          <w:sz w:val="27"/>
          <w:szCs w:val="27"/>
        </w:rPr>
        <w:t>08, № 21, ст. 2429; 2010, № 27, ст. 3446; 2012, № 32, ст. 4481) дополнить абзацем следующего содержания: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</w:t>
      </w:r>
      <w:r>
        <w:rPr>
          <w:color w:val="333333"/>
          <w:sz w:val="27"/>
          <w:szCs w:val="27"/>
        </w:rPr>
        <w:t xml:space="preserve">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</w:t>
      </w:r>
      <w:r>
        <w:rPr>
          <w:color w:val="333333"/>
          <w:sz w:val="27"/>
          <w:szCs w:val="27"/>
        </w:rPr>
        <w:t>ающиеся урегулирования конфликта интересов;".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Абзац второй пункта 7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</w:t>
      </w:r>
      <w:r>
        <w:rPr>
          <w:color w:val="333333"/>
          <w:sz w:val="27"/>
          <w:szCs w:val="27"/>
        </w:rPr>
        <w:t xml:space="preserve">е и обязательствах имущественного характера,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</w:t>
      </w:r>
      <w:r>
        <w:rPr>
          <w:color w:val="333333"/>
          <w:sz w:val="27"/>
          <w:szCs w:val="27"/>
        </w:rPr>
        <w:t xml:space="preserve">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1391), изложить в следующей редакции: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"Сведения о доходах, об </w:t>
      </w:r>
      <w:r>
        <w:rPr>
          <w:color w:val="333333"/>
          <w:sz w:val="27"/>
          <w:szCs w:val="27"/>
        </w:rPr>
        <w:t>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</w:t>
      </w:r>
      <w:r>
        <w:rPr>
          <w:color w:val="333333"/>
          <w:sz w:val="27"/>
          <w:szCs w:val="27"/>
        </w:rPr>
        <w:t>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</w:t>
      </w:r>
      <w:r>
        <w:rPr>
          <w:color w:val="333333"/>
          <w:sz w:val="27"/>
          <w:szCs w:val="27"/>
        </w:rPr>
        <w:t>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</w:t>
      </w:r>
      <w:r>
        <w:rPr>
          <w:color w:val="333333"/>
          <w:sz w:val="27"/>
          <w:szCs w:val="27"/>
        </w:rPr>
        <w:t>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</w:t>
      </w:r>
      <w:r>
        <w:rPr>
          <w:color w:val="333333"/>
          <w:sz w:val="27"/>
          <w:szCs w:val="27"/>
        </w:rPr>
        <w:t>й службой федерального государственного органа в Управление Президента Российской Федерации по вопросам государственной службы и кадров.".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(Утратил силу - Указ Президента Российской Федерации от 08.07.2013 № 613)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 Положении о проверке достоверности </w:t>
      </w:r>
      <w:r>
        <w:rPr>
          <w:color w:val="333333"/>
          <w:sz w:val="27"/>
          <w:szCs w:val="27"/>
        </w:rPr>
        <w:t>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</w:t>
      </w:r>
      <w:r>
        <w:rPr>
          <w:color w:val="333333"/>
          <w:sz w:val="27"/>
          <w:szCs w:val="27"/>
        </w:rPr>
        <w:t xml:space="preserve">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</w:t>
      </w:r>
      <w:r>
        <w:rPr>
          <w:color w:val="333333"/>
          <w:sz w:val="27"/>
          <w:szCs w:val="27"/>
        </w:rPr>
        <w:t>жебному поведению" (Собрание законодательства Российской Федерации, 2009, № 39, ст. 4588; 2010, № 3, ст. 274; № 27, ст. 3446; № 30, ст. 4070; 2012, № 12, ст. 1391):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первом пункта 4 слова "Министра Российской Федерации - Руководителя Аппарата Пр</w:t>
      </w:r>
      <w:r>
        <w:rPr>
          <w:color w:val="333333"/>
          <w:sz w:val="27"/>
          <w:szCs w:val="27"/>
        </w:rPr>
        <w:t>авительства Российской Федерации, члена президиума Совета при Президенте Российской Федерации по противодействию коррупции" заменить словами "Заместителя Председателя Правительства Российской Федерации - Руководителя Аппарата Правительства Российской Федер</w:t>
      </w:r>
      <w:r>
        <w:rPr>
          <w:color w:val="333333"/>
          <w:sz w:val="27"/>
          <w:szCs w:val="27"/>
        </w:rPr>
        <w:t>ации";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</w:t>
      </w:r>
      <w:r>
        <w:rPr>
          <w:color w:val="333333"/>
          <w:sz w:val="27"/>
          <w:szCs w:val="27"/>
        </w:rPr>
        <w:t>й Федерации Управление может в установленном порядке осуществлять проверку: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</w:t>
      </w:r>
      <w:r>
        <w:rPr>
          <w:color w:val="333333"/>
          <w:sz w:val="27"/>
          <w:szCs w:val="27"/>
        </w:rPr>
        <w:t>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</w:t>
      </w:r>
      <w:r>
        <w:rPr>
          <w:color w:val="333333"/>
          <w:sz w:val="27"/>
          <w:szCs w:val="27"/>
        </w:rPr>
        <w:t xml:space="preserve"> с нормативными правовыми актами Российской Федерации;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</w:t>
      </w:r>
      <w:r>
        <w:rPr>
          <w:color w:val="333333"/>
          <w:sz w:val="27"/>
          <w:szCs w:val="27"/>
        </w:rPr>
        <w:t>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</w:t>
      </w:r>
      <w:r>
        <w:rPr>
          <w:color w:val="333333"/>
          <w:sz w:val="27"/>
          <w:szCs w:val="27"/>
        </w:rPr>
        <w:t>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16: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"в" после слов "работы (службы)" дополнить словами ", вид и </w:t>
      </w:r>
      <w:r>
        <w:rPr>
          <w:color w:val="333333"/>
          <w:sz w:val="27"/>
          <w:szCs w:val="27"/>
        </w:rPr>
        <w:t>реквизиты документа, удостоверяющего личность,";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Федерации);";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абзац первый пункта 18 изложить в </w:t>
      </w:r>
      <w:r>
        <w:rPr>
          <w:color w:val="333333"/>
          <w:sz w:val="27"/>
          <w:szCs w:val="27"/>
        </w:rPr>
        <w:t>следующей редакции: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"18. 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направляются:";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следующего содержания: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</w:t>
      </w:r>
      <w:r>
        <w:rPr>
          <w:color w:val="333333"/>
          <w:sz w:val="27"/>
          <w:szCs w:val="27"/>
        </w:rPr>
        <w:t>ных государственных органов, перечень которых утвержден Президентом Российской Федерации.".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</w:t>
      </w:r>
      <w:r>
        <w:rPr>
          <w:color w:val="333333"/>
          <w:sz w:val="27"/>
          <w:szCs w:val="27"/>
        </w:rPr>
        <w:t xml:space="preserve">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</w:t>
      </w:r>
      <w:r>
        <w:rPr>
          <w:color w:val="333333"/>
          <w:sz w:val="27"/>
          <w:szCs w:val="27"/>
        </w:rPr>
        <w:t>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</w:t>
      </w:r>
      <w:r>
        <w:rPr>
          <w:color w:val="333333"/>
          <w:sz w:val="27"/>
          <w:szCs w:val="27"/>
        </w:rPr>
        <w:t>дарственные должности Российской Федерации" (Собрание законодательства Российской Федерации, 2009, № 39, ст. 4589; 2010, № 3, ст. 274; № 27, ст. 3446; 2011, № 4, ст. 572; 2012, № 12, ст. 1391):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 слова "Министра Российской Федерац</w:t>
      </w:r>
      <w:r>
        <w:rPr>
          <w:color w:val="333333"/>
          <w:sz w:val="27"/>
          <w:szCs w:val="27"/>
        </w:rPr>
        <w:t>ии - Руководителя Аппарата Правительства Российской Федерации" заменить словами "Заместителя Председателя Правительства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</w:t>
      </w:r>
      <w:r>
        <w:rPr>
          <w:color w:val="333333"/>
          <w:sz w:val="27"/>
          <w:szCs w:val="27"/>
        </w:rPr>
        <w:t>ации - полномочного представителя Президента Российской Федерации в федеральном округе, Министра Российской Федерации - полномочного представителя Президента Российской Федерации в федеральном округе";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первый пункта 2 изложить в следующей редакции</w:t>
      </w:r>
      <w:r>
        <w:rPr>
          <w:color w:val="333333"/>
          <w:sz w:val="27"/>
          <w:szCs w:val="27"/>
        </w:rPr>
        <w:t>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Проверка осуществляется Управлением Президента Российской Федерации по вопросам государственной службы и кадров (далее - Управление) по решению Руководителя Администрации Президента Российской Федерации, Заместителя Председателя Правительства Российс</w:t>
      </w:r>
      <w:r>
        <w:rPr>
          <w:color w:val="333333"/>
          <w:sz w:val="27"/>
          <w:szCs w:val="27"/>
        </w:rPr>
        <w:t>кой Федерации - Руководителя 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</w:t>
      </w:r>
      <w:r>
        <w:rPr>
          <w:color w:val="333333"/>
          <w:sz w:val="27"/>
          <w:szCs w:val="27"/>
        </w:rPr>
        <w:t>установленном порядке осуществлять проверку: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</w:t>
      </w:r>
      <w:r>
        <w:rPr>
          <w:color w:val="333333"/>
          <w:sz w:val="27"/>
          <w:szCs w:val="27"/>
        </w:rPr>
        <w:t>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</w:t>
      </w:r>
      <w:r>
        <w:rPr>
          <w:color w:val="333333"/>
          <w:sz w:val="27"/>
          <w:szCs w:val="27"/>
        </w:rPr>
        <w:t>ации;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у</w:t>
      </w:r>
      <w:r>
        <w:rPr>
          <w:color w:val="333333"/>
          <w:sz w:val="27"/>
          <w:szCs w:val="27"/>
        </w:rPr>
        <w:t>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</w:t>
      </w:r>
      <w:r>
        <w:rPr>
          <w:color w:val="333333"/>
          <w:sz w:val="27"/>
          <w:szCs w:val="27"/>
        </w:rPr>
        <w:t>независимо от проверок, осуществляемых подразделениями, должностными лицами либо комиссиями иных органов и организаций.";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подпункте "г" пункта 7 слова "запрос в органы" заменить словами "запросы (кроме запросов в кредитные организации, налоговые орган</w:t>
      </w:r>
      <w:r>
        <w:rPr>
          <w:color w:val="333333"/>
          <w:sz w:val="27"/>
          <w:szCs w:val="27"/>
        </w:rPr>
        <w:t>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Запросы в кредитные организации, налоговые органы Российской Федерации и</w:t>
      </w:r>
      <w:r>
        <w:rPr>
          <w:color w:val="333333"/>
          <w:sz w:val="27"/>
          <w:szCs w:val="27"/>
        </w:rPr>
        <w:t xml:space="preserve">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</w:t>
      </w:r>
      <w:r>
        <w:rPr>
          <w:color w:val="333333"/>
          <w:sz w:val="27"/>
          <w:szCs w:val="27"/>
        </w:rPr>
        <w:t>те 8: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идентификационный номер налогоплательщика (в случае направления запроса в нало</w:t>
      </w:r>
      <w:r>
        <w:rPr>
          <w:color w:val="333333"/>
          <w:sz w:val="27"/>
          <w:szCs w:val="27"/>
        </w:rPr>
        <w:t>говые органы Российской Федерации);".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Положении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</w:t>
      </w:r>
      <w:r>
        <w:rPr>
          <w:rStyle w:val="cmd"/>
          <w:color w:val="333333"/>
          <w:sz w:val="27"/>
          <w:szCs w:val="27"/>
        </w:rPr>
        <w:t>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1391):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дополн</w:t>
      </w:r>
      <w:r>
        <w:rPr>
          <w:color w:val="333333"/>
          <w:sz w:val="27"/>
          <w:szCs w:val="27"/>
        </w:rPr>
        <w:t>ить подпунктом "г" следующего содержания: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</w:t>
      </w:r>
      <w:r>
        <w:rPr>
          <w:color w:val="333333"/>
          <w:sz w:val="27"/>
          <w:szCs w:val="27"/>
        </w:rPr>
        <w:t>ьного закона от 3 декабря 2012 г. 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</w:t>
      </w:r>
      <w:r>
        <w:rPr>
          <w:color w:val="333333"/>
          <w:sz w:val="27"/>
          <w:szCs w:val="27"/>
        </w:rPr>
        <w:t xml:space="preserve"> иных лиц их доходам");";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сведения, представленн</w:t>
      </w:r>
      <w:r>
        <w:rPr>
          <w:color w:val="333333"/>
          <w:sz w:val="27"/>
          <w:szCs w:val="27"/>
        </w:rPr>
        <w:t>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сведения, представ</w:t>
      </w:r>
      <w:r>
        <w:rPr>
          <w:color w:val="333333"/>
          <w:sz w:val="27"/>
          <w:szCs w:val="27"/>
        </w:rPr>
        <w:t>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</w:t>
      </w:r>
      <w:r>
        <w:rPr>
          <w:color w:val="333333"/>
          <w:sz w:val="27"/>
          <w:szCs w:val="27"/>
        </w:rPr>
        <w:t>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</w:t>
      </w:r>
      <w:r>
        <w:rPr>
          <w:color w:val="333333"/>
          <w:sz w:val="27"/>
          <w:szCs w:val="27"/>
        </w:rPr>
        <w:t>енные органы в соответствии с их компетенцией.";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26 изложить в следующей редакции: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 и "г" пункта 16 настоящего Положения, при наличии к тому оснований комиссия может принять иное</w:t>
      </w:r>
      <w:r>
        <w:rPr>
          <w:color w:val="333333"/>
          <w:sz w:val="27"/>
          <w:szCs w:val="27"/>
        </w:rPr>
        <w:t xml:space="preserve"> решение, чем это предусмотрено пунктами 22 - 25 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Пункт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</w:t>
      </w:r>
      <w:r>
        <w:rPr>
          <w:color w:val="333333"/>
          <w:sz w:val="27"/>
          <w:szCs w:val="27"/>
        </w:rPr>
        <w:t xml:space="preserve">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</w:t>
      </w:r>
      <w:r>
        <w:rPr>
          <w:color w:val="333333"/>
          <w:sz w:val="27"/>
          <w:szCs w:val="27"/>
        </w:rPr>
        <w:t>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1223), 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вопросов, касающихся соблюден</w:t>
      </w:r>
      <w:r>
        <w:rPr>
          <w:color w:val="333333"/>
          <w:sz w:val="27"/>
          <w:szCs w:val="27"/>
        </w:rPr>
        <w:t>ия требований к служебному (должностному) 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государственных корпорац</w:t>
      </w:r>
      <w:r>
        <w:rPr>
          <w:color w:val="333333"/>
          <w:sz w:val="27"/>
          <w:szCs w:val="27"/>
        </w:rPr>
        <w:t>иях (компаниях),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основании трудовог</w:t>
      </w:r>
      <w:r>
        <w:rPr>
          <w:color w:val="333333"/>
          <w:sz w:val="27"/>
          <w:szCs w:val="27"/>
        </w:rPr>
        <w:t>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Федерации, и</w:t>
      </w:r>
      <w:r>
        <w:rPr>
          <w:color w:val="333333"/>
          <w:sz w:val="27"/>
          <w:szCs w:val="27"/>
        </w:rPr>
        <w:t xml:space="preserve"> урегулирования конфликта интересов. Указанные вопросы рассматриваются по основаниям и в порядке, которые установлены для рассмотрения вопросов, предусмотренных подпунктом "а" настоящего пункта;".</w:t>
      </w:r>
    </w:p>
    <w:p w:rsidR="00EC42FC" w:rsidRDefault="00EC42FC">
      <w:pPr>
        <w:pStyle w:val="a3"/>
        <w:spacing w:line="300" w:lineRule="auto"/>
        <w:divId w:val="1654068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C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compat/>
  <w:rsids>
    <w:rsidRoot w:val="005F7712"/>
    <w:rsid w:val="005F7712"/>
    <w:rsid w:val="00EC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6853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11254</Words>
  <Characters>64154</Characters>
  <Application>Microsoft Office Word</Application>
  <DocSecurity>0</DocSecurity>
  <Lines>534</Lines>
  <Paragraphs>150</Paragraphs>
  <ScaleCrop>false</ScaleCrop>
  <Company>Microsoft</Company>
  <LinksUpToDate>false</LinksUpToDate>
  <CharactersWithSpaces>75258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2023-04-03T13:55:00Z</dcterms:created>
  <dcterms:modified xsi:type="dcterms:W3CDTF">2023-04-03T13:55:00Z</dcterms:modified>
</cp:coreProperties>
</file>