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85" w:rsidRDefault="00CE3285" w:rsidP="00CE3285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85" w:rsidRDefault="00CE3285" w:rsidP="00CE32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CE3285" w:rsidRDefault="00CE3285" w:rsidP="00CE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CE3285" w:rsidRDefault="00CE3285" w:rsidP="00CE3285">
      <w:pPr>
        <w:jc w:val="center"/>
        <w:rPr>
          <w:b/>
          <w:sz w:val="28"/>
          <w:szCs w:val="28"/>
        </w:rPr>
      </w:pPr>
    </w:p>
    <w:p w:rsidR="00CE3285" w:rsidRDefault="00CE3285" w:rsidP="00CE32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285" w:rsidRDefault="00CE3285" w:rsidP="00CE3285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CE3285" w:rsidTr="00CE3285">
        <w:trPr>
          <w:cantSplit/>
        </w:trPr>
        <w:tc>
          <w:tcPr>
            <w:tcW w:w="2807" w:type="dxa"/>
            <w:hideMark/>
          </w:tcPr>
          <w:p w:rsidR="00CE3285" w:rsidRDefault="00CE32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CE3285" w:rsidRDefault="00CE3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E3285" w:rsidRDefault="00CE32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9/13- 4</w:t>
            </w:r>
          </w:p>
        </w:tc>
      </w:tr>
      <w:tr w:rsidR="00CE3285" w:rsidTr="00CE3285">
        <w:trPr>
          <w:cantSplit/>
          <w:trHeight w:val="291"/>
        </w:trPr>
        <w:tc>
          <w:tcPr>
            <w:tcW w:w="2807" w:type="dxa"/>
          </w:tcPr>
          <w:p w:rsidR="00CE3285" w:rsidRDefault="00CE3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CE3285" w:rsidRDefault="00CE32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CE3285" w:rsidRDefault="00CE328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E3285" w:rsidRDefault="00CE3285" w:rsidP="00CE3285">
      <w:pPr>
        <w:jc w:val="center"/>
        <w:rPr>
          <w:b/>
          <w:sz w:val="28"/>
          <w:szCs w:val="28"/>
        </w:rPr>
      </w:pPr>
    </w:p>
    <w:p w:rsidR="00CE3285" w:rsidRDefault="00CE3285" w:rsidP="00CE3285">
      <w:pPr>
        <w:pStyle w:val="a3"/>
        <w:ind w:right="-2"/>
        <w:rPr>
          <w:sz w:val="28"/>
        </w:rPr>
      </w:pPr>
    </w:p>
    <w:p w:rsidR="00CE3285" w:rsidRDefault="00CE3285" w:rsidP="00CE3285">
      <w:pPr>
        <w:pStyle w:val="a3"/>
        <w:ind w:right="-2"/>
        <w:rPr>
          <w:sz w:val="28"/>
        </w:rPr>
      </w:pPr>
      <w:r>
        <w:rPr>
          <w:sz w:val="28"/>
        </w:rPr>
        <w:t xml:space="preserve">О сроках выплаты дополнительной оплаты труда </w:t>
      </w:r>
    </w:p>
    <w:p w:rsidR="00CE3285" w:rsidRDefault="00CE3285" w:rsidP="00CE3285">
      <w:pPr>
        <w:pStyle w:val="a3"/>
        <w:ind w:right="-2"/>
        <w:rPr>
          <w:sz w:val="28"/>
        </w:rPr>
      </w:pPr>
      <w:r>
        <w:rPr>
          <w:sz w:val="28"/>
        </w:rPr>
        <w:t xml:space="preserve">членам участковых избирательных комиссий с правом решающего голоса, работающим не на постоянной (штатной) основе, в период подготовки и проведения </w:t>
      </w:r>
      <w:proofErr w:type="gramStart"/>
      <w:r>
        <w:rPr>
          <w:sz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</w:rPr>
        <w:t xml:space="preserve"> и выборов депутатов Новгородской областной Думы седьмого созыва</w:t>
      </w:r>
    </w:p>
    <w:p w:rsidR="00CE3285" w:rsidRDefault="00CE3285" w:rsidP="00CE3285">
      <w:pPr>
        <w:pStyle w:val="a3"/>
        <w:ind w:right="-2"/>
        <w:rPr>
          <w:sz w:val="28"/>
        </w:rPr>
      </w:pPr>
    </w:p>
    <w:p w:rsidR="00CE3285" w:rsidRDefault="00CE3285" w:rsidP="00CE3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23 июня 2021 года № 12/94-8, пунктом 3 Порядка выплаты компенсации и дополнительной оплаты труда (вознаграждения), а также иных выплат</w:t>
      </w:r>
      <w:proofErr w:type="gramEnd"/>
      <w:r>
        <w:rPr>
          <w:sz w:val="28"/>
          <w:szCs w:val="28"/>
        </w:rPr>
        <w:t xml:space="preserve">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 141/3-6,</w:t>
      </w:r>
    </w:p>
    <w:p w:rsidR="00CE3285" w:rsidRDefault="00CE3285" w:rsidP="00CE3285">
      <w:pPr>
        <w:pStyle w:val="ConsNormal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CE3285" w:rsidRDefault="00CE3285" w:rsidP="00CE3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3285" w:rsidRDefault="00CE3285" w:rsidP="00CE32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Установить, что дополнительная оплата труда (вознаграждения) членам участковых избирательных комиссий с правом решающего голоса, работающим не на постоянной (штатной) основе (далее – члены участковых </w:t>
      </w:r>
      <w:r>
        <w:rPr>
          <w:sz w:val="28"/>
          <w:szCs w:val="28"/>
        </w:rPr>
        <w:lastRenderedPageBreak/>
        <w:t>избирательных комиссий), в период подготовки и проведения выборов депутатов Государственной Думы Федерального Собрания Российской Федерации восьмого созыва и выборов депутатов Новгородской областной Думы седьмого созыва выплачивается не позднее чем через 30 дней после дня голосования.</w:t>
      </w:r>
      <w:proofErr w:type="gramEnd"/>
    </w:p>
    <w:p w:rsidR="00CE3285" w:rsidRDefault="00CE3285" w:rsidP="00CE3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Секретарям участковых избирательных комиссий организовать своевременный учет времени работы членов участковых избирательных комиссий и представить председателям участковых избирательных комиссий   сведения о фактически отработанном времени членами комиссий   по формам согласно приложению № 5 к Порядку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Центральной избирательной комиссии Российской Федерации от 23 июня 2021 года № 12/94-8, и приложению № 5 к Порядку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 Думы седьмого созыва, утвержденному постановлением Избирательной комиссии Новгородской области от 30.06.2021 № 141/3-6.</w:t>
      </w:r>
      <w:proofErr w:type="gramEnd"/>
    </w:p>
    <w:p w:rsidR="00CE3285" w:rsidRDefault="00CE3285" w:rsidP="00CE32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CE3285" w:rsidTr="00CE3285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3285" w:rsidRDefault="00CE328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E3285" w:rsidRDefault="00CE328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285" w:rsidRDefault="00CE3285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CE3285" w:rsidTr="00CE3285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CE3285" w:rsidRDefault="00CE3285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E3285" w:rsidRDefault="00CE3285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CE3285" w:rsidRDefault="00CE3285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CE3285" w:rsidRDefault="00CE3285" w:rsidP="00CE3285">
      <w:pPr>
        <w:pStyle w:val="a5"/>
        <w:spacing w:after="0" w:line="360" w:lineRule="auto"/>
        <w:ind w:firstLine="567"/>
        <w:jc w:val="both"/>
        <w:rPr>
          <w:color w:val="FF0000"/>
        </w:rPr>
      </w:pPr>
    </w:p>
    <w:sectPr w:rsidR="00CE3285" w:rsidSect="0085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285"/>
    <w:rsid w:val="00857E26"/>
    <w:rsid w:val="00C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28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32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E32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E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32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2021-12-22T11:04:00Z</dcterms:created>
  <dcterms:modified xsi:type="dcterms:W3CDTF">2021-12-22T11:05:00Z</dcterms:modified>
</cp:coreProperties>
</file>