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E3" w:rsidRDefault="003D0DE3" w:rsidP="003D0DE3">
      <w:pPr>
        <w:spacing w:after="240"/>
        <w:jc w:val="center"/>
        <w:rPr>
          <w:b/>
          <w:sz w:val="16"/>
          <w:szCs w:val="28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802005" cy="862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DE3" w:rsidRDefault="003D0DE3" w:rsidP="003D0DE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3D0DE3" w:rsidRDefault="003D0DE3" w:rsidP="003D0DE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3D0DE3" w:rsidRDefault="003D0DE3" w:rsidP="003D0DE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D0DE3" w:rsidRDefault="003D0DE3" w:rsidP="003D0DE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3D0DE3" w:rsidRDefault="003D0DE3" w:rsidP="003D0DE3">
      <w:pPr>
        <w:jc w:val="center"/>
        <w:rPr>
          <w:sz w:val="32"/>
          <w:szCs w:val="32"/>
        </w:rPr>
      </w:pPr>
    </w:p>
    <w:p w:rsidR="003D0DE3" w:rsidRDefault="003D0DE3" w:rsidP="003D0DE3">
      <w:pPr>
        <w:rPr>
          <w:sz w:val="32"/>
          <w:szCs w:val="32"/>
        </w:rPr>
      </w:pPr>
    </w:p>
    <w:p w:rsidR="003D0DE3" w:rsidRDefault="003D0DE3" w:rsidP="003D0DE3">
      <w:pPr>
        <w:rPr>
          <w:szCs w:val="28"/>
        </w:rPr>
      </w:pPr>
      <w:r>
        <w:rPr>
          <w:szCs w:val="28"/>
        </w:rPr>
        <w:t>1 марта 2021 года                                                                                                    № 5/3-4</w:t>
      </w:r>
    </w:p>
    <w:p w:rsidR="003D0DE3" w:rsidRDefault="003D0DE3" w:rsidP="003D0DE3">
      <w:pPr>
        <w:jc w:val="center"/>
        <w:rPr>
          <w:szCs w:val="28"/>
        </w:rPr>
      </w:pPr>
      <w:r>
        <w:rPr>
          <w:szCs w:val="28"/>
        </w:rPr>
        <w:t>р.п. Хвойная</w:t>
      </w:r>
    </w:p>
    <w:p w:rsidR="003D0DE3" w:rsidRDefault="003D0DE3" w:rsidP="003D0DE3">
      <w:pPr>
        <w:widowControl w:val="0"/>
        <w:tabs>
          <w:tab w:val="left" w:pos="1701"/>
          <w:tab w:val="left" w:pos="5245"/>
        </w:tabs>
        <w:suppressAutoHyphens/>
        <w:jc w:val="center"/>
        <w:rPr>
          <w:szCs w:val="28"/>
        </w:rPr>
      </w:pPr>
    </w:p>
    <w:p w:rsidR="003D0DE3" w:rsidRDefault="003D0DE3" w:rsidP="003D0D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0DE3">
        <w:rPr>
          <w:b/>
          <w:sz w:val="28"/>
          <w:szCs w:val="28"/>
        </w:rPr>
        <w:t>Об общих итогах первого этапа</w:t>
      </w:r>
      <w:r w:rsidRPr="003D0DE3">
        <w:rPr>
          <w:b/>
          <w:bCs/>
          <w:sz w:val="28"/>
          <w:szCs w:val="28"/>
        </w:rPr>
        <w:t xml:space="preserve"> </w:t>
      </w:r>
      <w:r w:rsidRPr="003D0DE3">
        <w:rPr>
          <w:b/>
          <w:sz w:val="28"/>
          <w:szCs w:val="28"/>
        </w:rPr>
        <w:t>областного конкурса</w:t>
      </w:r>
    </w:p>
    <w:p w:rsidR="003D0DE3" w:rsidRPr="003D0DE3" w:rsidRDefault="003D0DE3" w:rsidP="003D0D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0DE3">
        <w:rPr>
          <w:b/>
          <w:bCs/>
          <w:sz w:val="28"/>
          <w:szCs w:val="28"/>
        </w:rPr>
        <w:t xml:space="preserve"> эссе «Мой взгляд на выборы»</w:t>
      </w:r>
    </w:p>
    <w:p w:rsidR="003D0DE3" w:rsidRPr="003D0DE3" w:rsidRDefault="003D0DE3" w:rsidP="003D0DE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3D0DE3" w:rsidRPr="003D0DE3" w:rsidRDefault="003D0DE3" w:rsidP="003D0DE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0DE3">
        <w:rPr>
          <w:sz w:val="28"/>
          <w:szCs w:val="28"/>
        </w:rPr>
        <w:t xml:space="preserve">В соответствии с постановлением Избирательной комиссии Новгородской области от 8.09.2020 № </w:t>
      </w:r>
      <w:r w:rsidRPr="003D0DE3">
        <w:rPr>
          <w:color w:val="000000"/>
          <w:sz w:val="28"/>
          <w:szCs w:val="28"/>
        </w:rPr>
        <w:t>123/8-6</w:t>
      </w:r>
      <w:r w:rsidRPr="003D0DE3">
        <w:rPr>
          <w:sz w:val="28"/>
          <w:szCs w:val="28"/>
        </w:rPr>
        <w:t xml:space="preserve">, с протоколом заседания жюри по подведению итогов первого этапа областного конкурса </w:t>
      </w:r>
      <w:r w:rsidRPr="003D0DE3">
        <w:rPr>
          <w:bCs/>
          <w:sz w:val="28"/>
          <w:szCs w:val="28"/>
        </w:rPr>
        <w:t>эссе «Мой взгляд на выборы»</w:t>
      </w:r>
      <w:r w:rsidRPr="003D0DE3">
        <w:rPr>
          <w:b/>
          <w:bCs/>
          <w:sz w:val="28"/>
          <w:szCs w:val="28"/>
        </w:rPr>
        <w:t xml:space="preserve">, </w:t>
      </w:r>
      <w:r w:rsidRPr="003D0DE3">
        <w:rPr>
          <w:sz w:val="28"/>
          <w:szCs w:val="28"/>
        </w:rPr>
        <w:t xml:space="preserve">в целях повышения правовой культуры избирателей, </w:t>
      </w:r>
      <w:r w:rsidRPr="003D0DE3">
        <w:rPr>
          <w:bCs/>
          <w:sz w:val="28"/>
          <w:szCs w:val="28"/>
        </w:rPr>
        <w:t>привлечения молодых и будущих избирателей к выборам, формирования их активной гражданской позиции, повышения интереса к участию в избирательном процессе, к общественной и политической жизни страны</w:t>
      </w:r>
      <w:proofErr w:type="gramEnd"/>
    </w:p>
    <w:p w:rsidR="003D0DE3" w:rsidRPr="003D0DE3" w:rsidRDefault="003D0DE3" w:rsidP="003D0D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3D0DE3" w:rsidRPr="003D0DE3" w:rsidRDefault="003D0DE3" w:rsidP="003D0D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DE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D0DE3" w:rsidRPr="003D0DE3" w:rsidRDefault="003D0DE3" w:rsidP="003D0D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D0DE3">
        <w:rPr>
          <w:sz w:val="28"/>
          <w:szCs w:val="28"/>
        </w:rPr>
        <w:t xml:space="preserve">1.Признать победителем первого этапа областного конкурса </w:t>
      </w:r>
      <w:r w:rsidRPr="003D0DE3">
        <w:rPr>
          <w:bCs/>
          <w:sz w:val="28"/>
          <w:szCs w:val="28"/>
        </w:rPr>
        <w:t>эссе «Мой взгляд на выборы»</w:t>
      </w:r>
      <w:r w:rsidRPr="003D0DE3">
        <w:rPr>
          <w:sz w:val="28"/>
          <w:szCs w:val="28"/>
        </w:rPr>
        <w:t xml:space="preserve"> Власюк Анну Петровну, обучающуюся </w:t>
      </w:r>
      <w:proofErr w:type="gramStart"/>
      <w:r w:rsidRPr="003D0DE3">
        <w:rPr>
          <w:sz w:val="28"/>
          <w:szCs w:val="28"/>
        </w:rPr>
        <w:t>8</w:t>
      </w:r>
      <w:proofErr w:type="gramEnd"/>
      <w:r w:rsidRPr="003D0DE3">
        <w:rPr>
          <w:sz w:val="28"/>
          <w:szCs w:val="28"/>
        </w:rPr>
        <w:t xml:space="preserve"> а класса МАОУСШ №1 имени А.М. Денисова;</w:t>
      </w:r>
    </w:p>
    <w:p w:rsidR="003D0DE3" w:rsidRPr="003D0DE3" w:rsidRDefault="003D0DE3" w:rsidP="003D0DE3">
      <w:pPr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t xml:space="preserve">2. Признать призерами первого этапа областного конкурса </w:t>
      </w:r>
      <w:r w:rsidRPr="003D0DE3">
        <w:rPr>
          <w:bCs/>
          <w:sz w:val="28"/>
          <w:szCs w:val="28"/>
        </w:rPr>
        <w:t xml:space="preserve">эссе «Мой взгляд на выборы» </w:t>
      </w:r>
      <w:r w:rsidRPr="003D0DE3">
        <w:rPr>
          <w:sz w:val="28"/>
          <w:szCs w:val="28"/>
        </w:rPr>
        <w:t xml:space="preserve"> следующих обучающихся:</w:t>
      </w:r>
    </w:p>
    <w:p w:rsidR="003D0DE3" w:rsidRPr="003D0DE3" w:rsidRDefault="003D0DE3" w:rsidP="003D0DE3">
      <w:pPr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t>Григорьеву Веронику Андреевн</w:t>
      </w:r>
      <w:proofErr w:type="gramStart"/>
      <w:r w:rsidRPr="003D0DE3">
        <w:rPr>
          <w:sz w:val="28"/>
          <w:szCs w:val="28"/>
        </w:rPr>
        <w:t>у-</w:t>
      </w:r>
      <w:proofErr w:type="gramEnd"/>
      <w:r w:rsidRPr="003D0DE3">
        <w:rPr>
          <w:sz w:val="28"/>
          <w:szCs w:val="28"/>
        </w:rPr>
        <w:t xml:space="preserve"> МАОУ « Средняя школа №2 им. Е.А. Горюнова»;</w:t>
      </w:r>
    </w:p>
    <w:p w:rsidR="003D0DE3" w:rsidRPr="003D0DE3" w:rsidRDefault="003D0DE3" w:rsidP="003D0DE3">
      <w:pPr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t>Ольховского Анатолия Иванович</w:t>
      </w:r>
      <w:proofErr w:type="gramStart"/>
      <w:r w:rsidRPr="003D0DE3">
        <w:rPr>
          <w:sz w:val="28"/>
          <w:szCs w:val="28"/>
        </w:rPr>
        <w:t>а-</w:t>
      </w:r>
      <w:proofErr w:type="gramEnd"/>
      <w:r w:rsidRPr="003D0DE3">
        <w:rPr>
          <w:sz w:val="28"/>
          <w:szCs w:val="28"/>
        </w:rPr>
        <w:t xml:space="preserve"> МАОУ « Средняя школа №2 им. Е.А. Горюнова»;</w:t>
      </w:r>
    </w:p>
    <w:p w:rsidR="003D0DE3" w:rsidRPr="003D0DE3" w:rsidRDefault="003D0DE3" w:rsidP="003D0DE3">
      <w:pPr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lastRenderedPageBreak/>
        <w:t>Золотареву Дарью Андреевн</w:t>
      </w:r>
      <w:proofErr w:type="gramStart"/>
      <w:r w:rsidRPr="003D0DE3">
        <w:rPr>
          <w:sz w:val="28"/>
          <w:szCs w:val="28"/>
        </w:rPr>
        <w:t>у-</w:t>
      </w:r>
      <w:proofErr w:type="gramEnd"/>
      <w:r w:rsidRPr="003D0DE3">
        <w:rPr>
          <w:sz w:val="28"/>
          <w:szCs w:val="28"/>
        </w:rPr>
        <w:t xml:space="preserve"> МАОУ « Средняя школа №2 им. Е.А. Горюнова»;</w:t>
      </w:r>
    </w:p>
    <w:p w:rsidR="003D0DE3" w:rsidRPr="003D0DE3" w:rsidRDefault="003D0DE3" w:rsidP="003D0DE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D0DE3">
        <w:rPr>
          <w:sz w:val="28"/>
          <w:szCs w:val="28"/>
        </w:rPr>
        <w:t>Седавкину</w:t>
      </w:r>
      <w:proofErr w:type="spellEnd"/>
      <w:r w:rsidRPr="003D0DE3">
        <w:rPr>
          <w:sz w:val="28"/>
          <w:szCs w:val="28"/>
        </w:rPr>
        <w:t xml:space="preserve"> Александру Владимировну </w:t>
      </w:r>
      <w:proofErr w:type="gramStart"/>
      <w:r w:rsidRPr="003D0DE3">
        <w:rPr>
          <w:sz w:val="28"/>
          <w:szCs w:val="28"/>
        </w:rPr>
        <w:t>-М</w:t>
      </w:r>
      <w:proofErr w:type="gramEnd"/>
      <w:r w:rsidRPr="003D0DE3">
        <w:rPr>
          <w:sz w:val="28"/>
          <w:szCs w:val="28"/>
        </w:rPr>
        <w:t xml:space="preserve">АОУСШ с. </w:t>
      </w:r>
      <w:proofErr w:type="spellStart"/>
      <w:r w:rsidRPr="003D0DE3">
        <w:rPr>
          <w:sz w:val="28"/>
          <w:szCs w:val="28"/>
        </w:rPr>
        <w:t>Песь</w:t>
      </w:r>
      <w:proofErr w:type="spellEnd"/>
      <w:r w:rsidRPr="003D0DE3">
        <w:rPr>
          <w:sz w:val="28"/>
          <w:szCs w:val="28"/>
        </w:rPr>
        <w:t>.</w:t>
      </w:r>
    </w:p>
    <w:p w:rsidR="003D0DE3" w:rsidRPr="003D0DE3" w:rsidRDefault="003D0DE3" w:rsidP="003D0D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t>3. Наградить победителя и призеров первого этапа областного конкурса</w:t>
      </w:r>
      <w:r w:rsidRPr="003D0DE3">
        <w:rPr>
          <w:bCs/>
          <w:sz w:val="28"/>
          <w:szCs w:val="28"/>
        </w:rPr>
        <w:t xml:space="preserve"> эссе «Мой взгляд на выборы» </w:t>
      </w:r>
      <w:r w:rsidRPr="003D0DE3">
        <w:rPr>
          <w:sz w:val="28"/>
          <w:szCs w:val="28"/>
        </w:rPr>
        <w:t>грамотами Территориальной избирательной комиссии Хвойнинского района.</w:t>
      </w:r>
    </w:p>
    <w:p w:rsidR="003D0DE3" w:rsidRPr="003D0DE3" w:rsidRDefault="003D0DE3" w:rsidP="003D0DE3">
      <w:pPr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t>4. Направить конкурсную работу победителя первого этапа областного конкурса в Избирательную комиссию Новгородской области.</w:t>
      </w:r>
    </w:p>
    <w:p w:rsidR="003D0DE3" w:rsidRPr="003D0DE3" w:rsidRDefault="003D0DE3" w:rsidP="003D0DE3">
      <w:pPr>
        <w:spacing w:line="360" w:lineRule="auto"/>
        <w:ind w:firstLine="709"/>
        <w:jc w:val="both"/>
        <w:rPr>
          <w:sz w:val="28"/>
          <w:szCs w:val="28"/>
        </w:rPr>
      </w:pPr>
      <w:r w:rsidRPr="003D0DE3">
        <w:rPr>
          <w:sz w:val="28"/>
          <w:szCs w:val="28"/>
        </w:rPr>
        <w:t xml:space="preserve">5. </w:t>
      </w:r>
      <w:proofErr w:type="gramStart"/>
      <w:r w:rsidRPr="003D0DE3">
        <w:rPr>
          <w:sz w:val="28"/>
          <w:szCs w:val="28"/>
        </w:rPr>
        <w:t>Разместить</w:t>
      </w:r>
      <w:proofErr w:type="gramEnd"/>
      <w:r w:rsidRPr="003D0DE3">
        <w:rPr>
          <w:sz w:val="28"/>
          <w:szCs w:val="28"/>
        </w:rPr>
        <w:t xml:space="preserve"> настоящее постановление на сайте Администрации Хвойнинского муниципального округа на странице Территориальной избирательной комиссии Хвойнинского района в информационно-телекоммуникационной сети «Интернет».</w:t>
      </w:r>
    </w:p>
    <w:p w:rsidR="003D0DE3" w:rsidRDefault="003D0DE3" w:rsidP="003D0DE3">
      <w:pPr>
        <w:spacing w:line="360" w:lineRule="auto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4962"/>
      </w:tblGrid>
      <w:tr w:rsidR="003D0DE3" w:rsidTr="003D0DE3">
        <w:tc>
          <w:tcPr>
            <w:tcW w:w="4608" w:type="dxa"/>
          </w:tcPr>
          <w:p w:rsidR="003D0DE3" w:rsidRDefault="003D0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3D0DE3" w:rsidRDefault="003D0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3D0DE3" w:rsidRDefault="003D0D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D0DE3" w:rsidRDefault="003D0DE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D0DE3" w:rsidRDefault="003D0DE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D0DE3" w:rsidRDefault="003D0DE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3D0DE3" w:rsidTr="003D0DE3">
        <w:tc>
          <w:tcPr>
            <w:tcW w:w="4608" w:type="dxa"/>
            <w:hideMark/>
          </w:tcPr>
          <w:p w:rsidR="003D0DE3" w:rsidRDefault="003D0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3D0DE3" w:rsidRDefault="003D0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62" w:type="dxa"/>
          </w:tcPr>
          <w:p w:rsidR="003D0DE3" w:rsidRDefault="003D0DE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D0DE3" w:rsidRDefault="003D0DE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D0DE3" w:rsidRDefault="003D0DE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3D0DE3" w:rsidRDefault="003D0DE3" w:rsidP="003D0DE3"/>
    <w:p w:rsidR="003D0DE3" w:rsidRDefault="003D0DE3" w:rsidP="003D0DE3"/>
    <w:p w:rsidR="00FA3AC7" w:rsidRDefault="00FA3AC7"/>
    <w:sectPr w:rsidR="00FA3AC7" w:rsidSect="00FA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DE3"/>
    <w:rsid w:val="003D0DE3"/>
    <w:rsid w:val="00FA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D0DE3"/>
    <w:pPr>
      <w:jc w:val="both"/>
    </w:pPr>
    <w:rPr>
      <w:rFonts w:ascii="Courier New" w:hAnsi="Courier New"/>
      <w:b/>
      <w:szCs w:val="20"/>
    </w:rPr>
  </w:style>
  <w:style w:type="paragraph" w:customStyle="1" w:styleId="ConsPlusNormal">
    <w:name w:val="ConsPlusNormal"/>
    <w:rsid w:val="003D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2021-12-22T10:44:00Z</dcterms:created>
  <dcterms:modified xsi:type="dcterms:W3CDTF">2021-12-22T10:45:00Z</dcterms:modified>
</cp:coreProperties>
</file>