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1" w:rsidRDefault="002771A1" w:rsidP="002771A1">
      <w:pPr>
        <w:pStyle w:val="a4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1A1" w:rsidRPr="00E8646E" w:rsidRDefault="002771A1" w:rsidP="002771A1">
      <w:pPr>
        <w:pStyle w:val="a4"/>
        <w:tabs>
          <w:tab w:val="left" w:pos="0"/>
        </w:tabs>
        <w:rPr>
          <w:sz w:val="32"/>
          <w:szCs w:val="32"/>
        </w:rPr>
      </w:pPr>
      <w:r w:rsidRPr="00E8646E">
        <w:rPr>
          <w:sz w:val="32"/>
          <w:szCs w:val="32"/>
        </w:rPr>
        <w:t>Территориальная избирательная комиссия</w:t>
      </w:r>
    </w:p>
    <w:p w:rsidR="002771A1" w:rsidRPr="00E8646E" w:rsidRDefault="002771A1" w:rsidP="002771A1">
      <w:pPr>
        <w:jc w:val="center"/>
        <w:rPr>
          <w:b/>
          <w:sz w:val="32"/>
          <w:szCs w:val="32"/>
        </w:rPr>
      </w:pPr>
      <w:r w:rsidRPr="00E8646E">
        <w:rPr>
          <w:b/>
          <w:sz w:val="32"/>
          <w:szCs w:val="32"/>
        </w:rPr>
        <w:t>Хвойнинского района</w:t>
      </w:r>
    </w:p>
    <w:p w:rsidR="002771A1" w:rsidRPr="00E8646E" w:rsidRDefault="002771A1" w:rsidP="002771A1">
      <w:pPr>
        <w:jc w:val="center"/>
        <w:rPr>
          <w:b/>
          <w:sz w:val="32"/>
          <w:szCs w:val="32"/>
        </w:rPr>
      </w:pPr>
    </w:p>
    <w:p w:rsidR="002771A1" w:rsidRPr="00E8646E" w:rsidRDefault="002771A1" w:rsidP="002771A1">
      <w:pPr>
        <w:jc w:val="center"/>
        <w:rPr>
          <w:b/>
          <w:sz w:val="32"/>
          <w:szCs w:val="32"/>
        </w:rPr>
      </w:pPr>
      <w:r w:rsidRPr="00E8646E">
        <w:rPr>
          <w:b/>
          <w:spacing w:val="80"/>
          <w:sz w:val="32"/>
          <w:szCs w:val="32"/>
        </w:rPr>
        <w:t>Постановление</w:t>
      </w:r>
    </w:p>
    <w:p w:rsidR="002771A1" w:rsidRPr="00E35A21" w:rsidRDefault="002771A1" w:rsidP="002771A1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2771A1" w:rsidRPr="00E8646E" w:rsidTr="002771A1">
        <w:tc>
          <w:tcPr>
            <w:tcW w:w="3328" w:type="dxa"/>
            <w:hideMark/>
          </w:tcPr>
          <w:p w:rsidR="002771A1" w:rsidRPr="008330BF" w:rsidRDefault="002771A1" w:rsidP="0027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330BF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Pr="008330BF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2771A1" w:rsidRPr="00E8646E" w:rsidRDefault="002771A1" w:rsidP="002771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2771A1" w:rsidRPr="00E8646E" w:rsidRDefault="002771A1" w:rsidP="002771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646E">
              <w:rPr>
                <w:bCs/>
                <w:color w:val="000000"/>
                <w:sz w:val="28"/>
                <w:szCs w:val="28"/>
              </w:rPr>
              <w:t>№ 4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E8646E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E8646E">
              <w:rPr>
                <w:bCs/>
                <w:color w:val="000000"/>
                <w:sz w:val="28"/>
                <w:szCs w:val="28"/>
              </w:rPr>
              <w:t>-4</w:t>
            </w:r>
          </w:p>
        </w:tc>
      </w:tr>
    </w:tbl>
    <w:p w:rsidR="002771A1" w:rsidRPr="00E8646E" w:rsidRDefault="002771A1" w:rsidP="002771A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>п. Хвойная</w:t>
      </w:r>
    </w:p>
    <w:p w:rsidR="005C5AD4" w:rsidRDefault="005C5AD4" w:rsidP="005C5AD4">
      <w:pPr>
        <w:rPr>
          <w:b/>
          <w:color w:val="000000"/>
          <w:szCs w:val="28"/>
        </w:rPr>
      </w:pPr>
    </w:p>
    <w:p w:rsidR="005C5AD4" w:rsidRPr="002771A1" w:rsidRDefault="005C5AD4" w:rsidP="005C5AD4">
      <w:pPr>
        <w:jc w:val="center"/>
        <w:rPr>
          <w:b/>
          <w:color w:val="000000"/>
          <w:sz w:val="28"/>
          <w:szCs w:val="28"/>
        </w:rPr>
      </w:pPr>
      <w:r w:rsidRPr="002771A1">
        <w:rPr>
          <w:b/>
          <w:color w:val="000000"/>
          <w:sz w:val="28"/>
          <w:szCs w:val="28"/>
        </w:rPr>
        <w:t>О председателях участковых избирательных комиссий</w:t>
      </w:r>
    </w:p>
    <w:p w:rsidR="005C5AD4" w:rsidRPr="002771A1" w:rsidRDefault="002771A1" w:rsidP="005C5A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A1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5C5AD4" w:rsidRDefault="002771A1" w:rsidP="005C5A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</w:p>
    <w:p w:rsidR="005C5AD4" w:rsidRDefault="005C5AD4" w:rsidP="005C5AD4">
      <w:pPr>
        <w:pStyle w:val="21"/>
        <w:overflowPunct/>
        <w:rPr>
          <w:sz w:val="24"/>
        </w:rPr>
      </w:pPr>
    </w:p>
    <w:p w:rsidR="005C5AD4" w:rsidRDefault="005C5AD4" w:rsidP="002771A1">
      <w:pPr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 w:rsidRPr="007A1C27">
          <w:rPr>
            <w:rStyle w:val="a3"/>
            <w:color w:val="auto"/>
            <w:sz w:val="28"/>
            <w:szCs w:val="28"/>
            <w:u w:val="none"/>
          </w:rPr>
          <w:t>пунктом 7 статьи 28</w:t>
        </w:r>
      </w:hyperlink>
      <w:r w:rsidRPr="007A1C27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</w:t>
      </w:r>
      <w:r w:rsidR="002771A1">
        <w:rPr>
          <w:sz w:val="28"/>
          <w:szCs w:val="28"/>
        </w:rPr>
        <w:t xml:space="preserve">Хвойнинского района </w:t>
      </w:r>
      <w:r>
        <w:rPr>
          <w:sz w:val="28"/>
          <w:szCs w:val="28"/>
        </w:rPr>
        <w:t xml:space="preserve">от </w:t>
      </w:r>
      <w:r w:rsidR="002771A1">
        <w:rPr>
          <w:sz w:val="28"/>
          <w:szCs w:val="28"/>
        </w:rPr>
        <w:t>30.05.2023</w:t>
      </w:r>
      <w:r>
        <w:rPr>
          <w:sz w:val="28"/>
          <w:szCs w:val="28"/>
        </w:rPr>
        <w:t xml:space="preserve"> №</w:t>
      </w:r>
      <w:r w:rsidR="002771A1">
        <w:rPr>
          <w:sz w:val="28"/>
          <w:szCs w:val="28"/>
        </w:rPr>
        <w:t xml:space="preserve"> 46/1-4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2771A1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>»</w:t>
      </w:r>
    </w:p>
    <w:p w:rsidR="005C5AD4" w:rsidRDefault="005C5AD4" w:rsidP="005C5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r w:rsidR="002771A1">
        <w:rPr>
          <w:sz w:val="28"/>
          <w:szCs w:val="28"/>
        </w:rPr>
        <w:t xml:space="preserve">Хвойнинского района </w:t>
      </w:r>
    </w:p>
    <w:p w:rsidR="005C5AD4" w:rsidRDefault="005C5AD4" w:rsidP="005C5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5AD4" w:rsidRDefault="005C5AD4" w:rsidP="005C5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председателями участковых избирательных комиссий № </w:t>
      </w:r>
      <w:r w:rsidR="002771A1">
        <w:rPr>
          <w:sz w:val="28"/>
          <w:szCs w:val="28"/>
        </w:rPr>
        <w:t>1901</w:t>
      </w:r>
      <w:r>
        <w:rPr>
          <w:sz w:val="28"/>
          <w:szCs w:val="28"/>
        </w:rPr>
        <w:t xml:space="preserve"> – № </w:t>
      </w:r>
      <w:r w:rsidR="002771A1">
        <w:rPr>
          <w:sz w:val="28"/>
          <w:szCs w:val="28"/>
        </w:rPr>
        <w:t>1918</w:t>
      </w:r>
      <w:r>
        <w:rPr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5C5AD4" w:rsidRDefault="005C5AD4" w:rsidP="005C5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Председателям участковых избирательных комиссий № </w:t>
      </w:r>
      <w:r w:rsidR="002771A1">
        <w:rPr>
          <w:sz w:val="28"/>
          <w:szCs w:val="28"/>
        </w:rPr>
        <w:t>1901</w:t>
      </w:r>
      <w:r>
        <w:rPr>
          <w:sz w:val="28"/>
          <w:szCs w:val="28"/>
        </w:rPr>
        <w:t xml:space="preserve"> – № </w:t>
      </w:r>
      <w:r w:rsidR="002771A1">
        <w:rPr>
          <w:sz w:val="28"/>
          <w:szCs w:val="28"/>
        </w:rPr>
        <w:t>1918</w:t>
      </w:r>
      <w:r>
        <w:rPr>
          <w:sz w:val="28"/>
          <w:szCs w:val="28"/>
        </w:rPr>
        <w:t xml:space="preserve">, назначенным настоящим постановлением, созвать первые заседания участковых избирательных комиссий </w:t>
      </w:r>
      <w:r w:rsidR="002771A1">
        <w:rPr>
          <w:sz w:val="28"/>
          <w:szCs w:val="28"/>
        </w:rPr>
        <w:t>14 июня 2023 года</w:t>
      </w:r>
      <w:r>
        <w:rPr>
          <w:sz w:val="28"/>
          <w:szCs w:val="28"/>
        </w:rPr>
        <w:t xml:space="preserve">. </w:t>
      </w:r>
    </w:p>
    <w:p w:rsidR="005C5AD4" w:rsidRDefault="005C5AD4" w:rsidP="005C5AD4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5C5AD4" w:rsidRDefault="005C5AD4" w:rsidP="005C5AD4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настоящее постановление в участковые избирательные комиссии.</w:t>
      </w:r>
    </w:p>
    <w:p w:rsidR="005C5AD4" w:rsidRDefault="005C5AD4" w:rsidP="005C5AD4">
      <w:pPr>
        <w:pStyle w:val="21"/>
        <w:overflowPunct/>
        <w:ind w:firstLine="709"/>
        <w:rPr>
          <w:i/>
        </w:rPr>
      </w:pPr>
    </w:p>
    <w:p w:rsidR="005C5AD4" w:rsidRDefault="005C5AD4" w:rsidP="005C5AD4">
      <w:pPr>
        <w:rPr>
          <w:sz w:val="20"/>
          <w:szCs w:val="20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55F4" w:rsidTr="006F4F49">
        <w:tc>
          <w:tcPr>
            <w:tcW w:w="4785" w:type="dxa"/>
            <w:hideMark/>
          </w:tcPr>
          <w:p w:rsidR="00A255F4" w:rsidRDefault="00A255F4" w:rsidP="006F4F4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A255F4" w:rsidRDefault="00A255F4" w:rsidP="006F4F4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255F4" w:rsidRDefault="00A255F4" w:rsidP="006F4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С.Е. Косьяненко</w:t>
            </w:r>
          </w:p>
        </w:tc>
      </w:tr>
      <w:tr w:rsidR="00A255F4" w:rsidTr="006F4F49">
        <w:tc>
          <w:tcPr>
            <w:tcW w:w="4785" w:type="dxa"/>
            <w:hideMark/>
          </w:tcPr>
          <w:p w:rsidR="00A255F4" w:rsidRDefault="00A255F4" w:rsidP="006F4F4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255F4" w:rsidRDefault="00A255F4" w:rsidP="006F4F4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A255F4" w:rsidRDefault="00A255F4" w:rsidP="006F4F4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255F4" w:rsidRDefault="00A255F4" w:rsidP="006F4F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55F4" w:rsidRDefault="00A255F4" w:rsidP="006F4F4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A255F4" w:rsidRDefault="00A255F4" w:rsidP="005C5AD4">
      <w:pPr>
        <w:rPr>
          <w:sz w:val="20"/>
          <w:szCs w:val="20"/>
          <w:highlight w:val="yellow"/>
        </w:rPr>
        <w:sectPr w:rsidR="00A255F4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5C5AD4" w:rsidRDefault="005C5AD4" w:rsidP="005C5AD4">
      <w:pPr>
        <w:ind w:left="4820"/>
        <w:jc w:val="center"/>
      </w:pPr>
      <w:r>
        <w:lastRenderedPageBreak/>
        <w:t>Приложение</w:t>
      </w:r>
    </w:p>
    <w:p w:rsidR="005C5AD4" w:rsidRDefault="005C5AD4" w:rsidP="005C5AD4">
      <w:pPr>
        <w:suppressAutoHyphens/>
        <w:ind w:left="4820"/>
        <w:jc w:val="center"/>
        <w:rPr>
          <w:szCs w:val="28"/>
        </w:rPr>
      </w:pPr>
      <w:r>
        <w:t>к постановлению Территор</w:t>
      </w:r>
      <w:r w:rsidR="00A255F4">
        <w:t>иальной избирательной комиссии Хвойнинского района</w:t>
      </w:r>
      <w:r>
        <w:t xml:space="preserve"> от</w:t>
      </w:r>
      <w:r w:rsidR="00A255F4">
        <w:t xml:space="preserve"> 30.04.2023</w:t>
      </w:r>
      <w:r>
        <w:t xml:space="preserve"> № </w:t>
      </w:r>
      <w:r w:rsidR="00A255F4">
        <w:t>46/1-4</w:t>
      </w:r>
    </w:p>
    <w:p w:rsidR="005C5AD4" w:rsidRDefault="005C5AD4" w:rsidP="005C5AD4">
      <w:pPr>
        <w:jc w:val="center"/>
        <w:rPr>
          <w:b/>
          <w:sz w:val="28"/>
          <w:szCs w:val="28"/>
        </w:rPr>
      </w:pPr>
    </w:p>
    <w:p w:rsidR="005C5AD4" w:rsidRDefault="005C5AD4" w:rsidP="005C5AD4">
      <w:pPr>
        <w:jc w:val="center"/>
        <w:rPr>
          <w:b/>
          <w:sz w:val="28"/>
          <w:szCs w:val="28"/>
        </w:rPr>
      </w:pPr>
    </w:p>
    <w:p w:rsidR="005C5AD4" w:rsidRDefault="005C5AD4" w:rsidP="005C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br/>
        <w:t>председателей участковых избирательных комиссий</w:t>
      </w:r>
      <w:r>
        <w:rPr>
          <w:b/>
          <w:sz w:val="28"/>
          <w:szCs w:val="28"/>
        </w:rPr>
        <w:br/>
        <w:t>№ </w:t>
      </w:r>
      <w:r w:rsidR="00A255F4">
        <w:rPr>
          <w:b/>
          <w:sz w:val="28"/>
          <w:szCs w:val="28"/>
        </w:rPr>
        <w:t>1901</w:t>
      </w:r>
      <w:r>
        <w:rPr>
          <w:b/>
          <w:sz w:val="28"/>
          <w:szCs w:val="28"/>
        </w:rPr>
        <w:t xml:space="preserve"> – № </w:t>
      </w:r>
      <w:r w:rsidR="00A255F4">
        <w:rPr>
          <w:b/>
          <w:sz w:val="28"/>
          <w:szCs w:val="28"/>
        </w:rPr>
        <w:t>1918</w:t>
      </w:r>
    </w:p>
    <w:p w:rsidR="005C5AD4" w:rsidRDefault="005C5AD4" w:rsidP="005C5AD4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376"/>
        <w:gridCol w:w="5205"/>
      </w:tblGrid>
      <w:tr w:rsidR="005C5AD4" w:rsidTr="005C5AD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AD4" w:rsidRDefault="005C5AD4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D4" w:rsidRDefault="005C5AD4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участковой избирательной комиссии (УИК № _____)</w:t>
            </w: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AD4" w:rsidRDefault="005C5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председателя</w:t>
            </w:r>
          </w:p>
        </w:tc>
      </w:tr>
      <w:tr w:rsidR="005C5AD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5AD4" w:rsidRDefault="005C5AD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D4" w:rsidRDefault="00A255F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 1901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D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Степанова Анна Валерьевна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1902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Дмитриева Людмила Александровна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1903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Шумейко Виктория Анатольевна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1904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Перевалов Анатолий Андреевич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1905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Ермолина Елена Александровна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1906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Выборгская Любовь </w:t>
            </w:r>
            <w:proofErr w:type="spellStart"/>
            <w:r w:rsidRPr="002E0D06">
              <w:rPr>
                <w:sz w:val="28"/>
                <w:szCs w:val="28"/>
              </w:rPr>
              <w:t>Арсеновна</w:t>
            </w:r>
            <w:proofErr w:type="spellEnd"/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1907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Хисаметдинова</w:t>
            </w:r>
            <w:proofErr w:type="spellEnd"/>
            <w:r w:rsidRPr="002E0D06">
              <w:rPr>
                <w:sz w:val="28"/>
                <w:szCs w:val="28"/>
              </w:rPr>
              <w:t xml:space="preserve"> Ирина Алексеевна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1908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Саушова</w:t>
            </w:r>
            <w:proofErr w:type="spellEnd"/>
            <w:r w:rsidRPr="002E0D06">
              <w:rPr>
                <w:sz w:val="28"/>
                <w:szCs w:val="28"/>
              </w:rPr>
              <w:t xml:space="preserve"> Татьяна Владимировна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1909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Кононова Наталья Васильевна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1910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Яковлева Вера Евгеньевна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1911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Худякова Юлия Викторовна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1912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Смирнова Кения Владимировна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1913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Соколова Ольга Викторовна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1914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Лабаченя</w:t>
            </w:r>
            <w:proofErr w:type="spellEnd"/>
            <w:r w:rsidRPr="002E0D06">
              <w:rPr>
                <w:sz w:val="28"/>
                <w:szCs w:val="28"/>
              </w:rPr>
              <w:t xml:space="preserve"> Ирина Николаевна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1915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Игнатьева Галина Викторовна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1916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Кузьмина Любовь Викторовна</w:t>
            </w:r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r w:rsidRPr="000D12A7">
              <w:rPr>
                <w:sz w:val="28"/>
                <w:szCs w:val="28"/>
              </w:rPr>
              <w:t>УИК № </w:t>
            </w:r>
            <w:r>
              <w:rPr>
                <w:sz w:val="28"/>
                <w:szCs w:val="28"/>
              </w:rPr>
              <w:t>1917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Степанова Светлана </w:t>
            </w:r>
            <w:proofErr w:type="spellStart"/>
            <w:r w:rsidRPr="002E0D06">
              <w:rPr>
                <w:sz w:val="28"/>
                <w:szCs w:val="28"/>
              </w:rPr>
              <w:t>Марьяновна</w:t>
            </w:r>
            <w:proofErr w:type="spellEnd"/>
          </w:p>
        </w:tc>
      </w:tr>
      <w:tr w:rsidR="00A255F4" w:rsidTr="005C5AD4">
        <w:tc>
          <w:tcPr>
            <w:tcW w:w="3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55F4" w:rsidRDefault="00A255F4" w:rsidP="00A255F4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A255F4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 1918</w:t>
            </w:r>
          </w:p>
        </w:tc>
        <w:tc>
          <w:tcPr>
            <w:tcW w:w="2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5F4" w:rsidRDefault="00745704">
            <w:pPr>
              <w:ind w:left="34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Ольховская Марина Владимировна</w:t>
            </w:r>
          </w:p>
        </w:tc>
      </w:tr>
    </w:tbl>
    <w:p w:rsidR="005C5AD4" w:rsidRDefault="005C5AD4" w:rsidP="005C5AD4">
      <w:pPr>
        <w:pStyle w:val="21"/>
        <w:overflowPunct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F3EC5" w:rsidRDefault="00DF3EC5"/>
    <w:sectPr w:rsidR="00DF3EC5" w:rsidSect="00DF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D4"/>
    <w:rsid w:val="002771A1"/>
    <w:rsid w:val="004065EA"/>
    <w:rsid w:val="005C5AD4"/>
    <w:rsid w:val="00745704"/>
    <w:rsid w:val="007A1C27"/>
    <w:rsid w:val="00A255F4"/>
    <w:rsid w:val="00DF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5A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5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C5AD4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C5AD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2771A1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7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5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2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56F4B3F6BBF540BB87C2985991028AA005E05B8EE7A7FABFB2F46C280214072AD04E6466FBBB9553520CACD3FA25FB319E6E8C40801F40UEV1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2023-05-23T06:00:00Z</dcterms:created>
  <dcterms:modified xsi:type="dcterms:W3CDTF">2023-05-30T11:10:00Z</dcterms:modified>
</cp:coreProperties>
</file>