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F2" w:rsidRDefault="009D3AF2" w:rsidP="009D3AF2">
      <w:pPr>
        <w:pStyle w:val="a3"/>
        <w:jc w:val="center"/>
        <w:rPr>
          <w:rFonts w:ascii="Times New Roman" w:hAnsi="Times New Roman"/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855980" cy="936625"/>
            <wp:effectExtent l="19050" t="0" r="127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F2" w:rsidRDefault="009D3AF2" w:rsidP="009D3AF2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9D3AF2" w:rsidRDefault="009D3AF2" w:rsidP="009D3A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Хвойнинского района</w:t>
      </w:r>
    </w:p>
    <w:p w:rsidR="009D3AF2" w:rsidRDefault="009D3AF2" w:rsidP="009D3AF2">
      <w:pPr>
        <w:jc w:val="center"/>
        <w:rPr>
          <w:b/>
          <w:bCs/>
          <w:sz w:val="32"/>
          <w:szCs w:val="32"/>
        </w:rPr>
      </w:pPr>
    </w:p>
    <w:p w:rsidR="009D3AF2" w:rsidRDefault="009D3AF2" w:rsidP="009D3AF2">
      <w:pPr>
        <w:jc w:val="center"/>
        <w:rPr>
          <w:b/>
          <w:bCs/>
          <w:spacing w:val="80"/>
          <w:sz w:val="32"/>
          <w:szCs w:val="32"/>
        </w:rPr>
      </w:pPr>
      <w:r>
        <w:rPr>
          <w:b/>
          <w:bCs/>
          <w:spacing w:val="80"/>
          <w:sz w:val="32"/>
          <w:szCs w:val="32"/>
        </w:rPr>
        <w:t>Постановление</w:t>
      </w:r>
    </w:p>
    <w:p w:rsidR="009D3AF2" w:rsidRDefault="009D3AF2" w:rsidP="009D3AF2">
      <w:pPr>
        <w:jc w:val="right"/>
        <w:rPr>
          <w:sz w:val="28"/>
        </w:rPr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9D3AF2" w:rsidTr="0086768A">
        <w:tc>
          <w:tcPr>
            <w:tcW w:w="3369" w:type="dxa"/>
            <w:hideMark/>
          </w:tcPr>
          <w:p w:rsidR="009D3AF2" w:rsidRDefault="009D3AF2" w:rsidP="008676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 2022 года</w:t>
            </w:r>
          </w:p>
        </w:tc>
        <w:tc>
          <w:tcPr>
            <w:tcW w:w="3174" w:type="dxa"/>
          </w:tcPr>
          <w:p w:rsidR="009D3AF2" w:rsidRDefault="009D3AF2" w:rsidP="0086768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9D3AF2" w:rsidRDefault="009D3AF2" w:rsidP="0086768A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33/4-4</w:t>
            </w:r>
          </w:p>
        </w:tc>
      </w:tr>
    </w:tbl>
    <w:p w:rsidR="009D3AF2" w:rsidRDefault="009D3AF2" w:rsidP="009D3AF2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9D3AF2" w:rsidRDefault="009D3AF2" w:rsidP="009D3AF2">
      <w:pPr>
        <w:jc w:val="center"/>
        <w:rPr>
          <w:sz w:val="28"/>
          <w:szCs w:val="28"/>
        </w:rPr>
      </w:pPr>
    </w:p>
    <w:p w:rsidR="009D3AF2" w:rsidRDefault="009D3AF2" w:rsidP="009D3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предложениях по резерву составов участковых </w:t>
      </w:r>
    </w:p>
    <w:p w:rsidR="009D3AF2" w:rsidRDefault="009D3AF2" w:rsidP="009D3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комиссий, сформированных на территории Хвойнинского муниципального округа</w:t>
      </w:r>
    </w:p>
    <w:p w:rsidR="009D3AF2" w:rsidRDefault="009D3AF2" w:rsidP="009D3AF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D3AF2" w:rsidRPr="00687F5D" w:rsidRDefault="009D3AF2" w:rsidP="009D3AF2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В соответствии с пунктом 9 статьи 26,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2012 года № 152/1137-6, на основании постановления Территориальной избирательной комиссии Хвойнинского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7F5D">
        <w:rPr>
          <w:rFonts w:ascii="Times New Roman" w:hAnsi="Times New Roman" w:cs="Times New Roman"/>
          <w:sz w:val="28"/>
          <w:szCs w:val="28"/>
        </w:rPr>
        <w:t xml:space="preserve"> августа 2022 года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7F5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F5D">
        <w:rPr>
          <w:rFonts w:ascii="Times New Roman" w:hAnsi="Times New Roman" w:cs="Times New Roman"/>
          <w:sz w:val="28"/>
          <w:szCs w:val="28"/>
        </w:rPr>
        <w:t>-4 «О назначении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F5D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7F5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7F5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7F5D">
        <w:rPr>
          <w:rFonts w:ascii="Times New Roman" w:hAnsi="Times New Roman" w:cs="Times New Roman"/>
          <w:sz w:val="28"/>
          <w:szCs w:val="28"/>
        </w:rPr>
        <w:t xml:space="preserve"> №190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F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AF2" w:rsidRPr="00687F5D" w:rsidRDefault="009D3AF2" w:rsidP="009D3AF2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Территориальная избирательная комиссия Хвойнинского района</w:t>
      </w:r>
    </w:p>
    <w:p w:rsidR="009D3AF2" w:rsidRPr="00687F5D" w:rsidRDefault="009D3AF2" w:rsidP="009D3AF2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ПОСТАНОВЛЯЕТ:</w:t>
      </w:r>
    </w:p>
    <w:p w:rsidR="009D3AF2" w:rsidRPr="00687F5D" w:rsidRDefault="009D3AF2" w:rsidP="009D3AF2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1. Предложить Избирательной комиссии Новгородской области кандидатуру для исключения из резерва состава участковых избирательных комиссий №№ 1901- 1904</w:t>
      </w:r>
      <w:r>
        <w:rPr>
          <w:sz w:val="28"/>
          <w:szCs w:val="28"/>
        </w:rPr>
        <w:t xml:space="preserve">  </w:t>
      </w:r>
      <w:r w:rsidRPr="00687F5D">
        <w:rPr>
          <w:sz w:val="28"/>
          <w:szCs w:val="28"/>
        </w:rPr>
        <w:t xml:space="preserve"> согласно прилагаемому списку (приложение № 1) в количестве </w:t>
      </w:r>
      <w:r>
        <w:rPr>
          <w:sz w:val="28"/>
          <w:szCs w:val="28"/>
        </w:rPr>
        <w:t>1</w:t>
      </w:r>
      <w:r w:rsidRPr="00687F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87F5D">
        <w:rPr>
          <w:sz w:val="28"/>
          <w:szCs w:val="28"/>
        </w:rPr>
        <w:t>.</w:t>
      </w:r>
    </w:p>
    <w:p w:rsidR="009D3AF2" w:rsidRPr="00687F5D" w:rsidRDefault="009D3AF2" w:rsidP="009D3AF2">
      <w:pPr>
        <w:pStyle w:val="ConsPlusNormal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2.Направить настоящее постановление, в Избирательную комиссию Новгородской области.</w:t>
      </w:r>
    </w:p>
    <w:p w:rsidR="009D3AF2" w:rsidRPr="00687F5D" w:rsidRDefault="009D3AF2" w:rsidP="009D3AF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 xml:space="preserve">3. Разместить настоящие постановление на странице ТИК Хвойнинского </w:t>
      </w:r>
      <w:r w:rsidRPr="00687F5D">
        <w:rPr>
          <w:sz w:val="28"/>
          <w:szCs w:val="28"/>
        </w:rPr>
        <w:lastRenderedPageBreak/>
        <w:t>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9D3AF2" w:rsidRDefault="009D3AF2" w:rsidP="009D3AF2">
      <w:pPr>
        <w:spacing w:line="276" w:lineRule="auto"/>
        <w:rPr>
          <w:sz w:val="28"/>
          <w:szCs w:val="28"/>
        </w:rPr>
      </w:pPr>
    </w:p>
    <w:p w:rsidR="009D3AF2" w:rsidRDefault="009D3AF2" w:rsidP="009D3AF2">
      <w:pPr>
        <w:spacing w:line="276" w:lineRule="auto"/>
        <w:rPr>
          <w:sz w:val="28"/>
          <w:szCs w:val="28"/>
        </w:rPr>
      </w:pPr>
    </w:p>
    <w:p w:rsidR="009D3AF2" w:rsidRPr="00A16A5E" w:rsidRDefault="009D3AF2" w:rsidP="009D3AF2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Председатель </w:t>
      </w:r>
    </w:p>
    <w:p w:rsidR="009D3AF2" w:rsidRPr="00A16A5E" w:rsidRDefault="009D3AF2" w:rsidP="009D3AF2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Территориальной избирательной </w:t>
      </w:r>
    </w:p>
    <w:p w:rsidR="009D3AF2" w:rsidRDefault="009D3AF2" w:rsidP="009D3AF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                С.Е. Косьяненко</w:t>
      </w:r>
    </w:p>
    <w:p w:rsidR="009D3AF2" w:rsidRPr="00A16A5E" w:rsidRDefault="009D3AF2" w:rsidP="009D3AF2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Секретарь </w:t>
      </w:r>
    </w:p>
    <w:p w:rsidR="009D3AF2" w:rsidRPr="00A16A5E" w:rsidRDefault="009D3AF2" w:rsidP="009D3AF2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Территориальной избирательной </w:t>
      </w:r>
    </w:p>
    <w:p w:rsidR="009D3AF2" w:rsidRDefault="009D3AF2" w:rsidP="009D3AF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                Н.С. Цветкова</w:t>
      </w:r>
    </w:p>
    <w:p w:rsidR="009D3AF2" w:rsidRDefault="009D3AF2" w:rsidP="009D3AF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D3AF2" w:rsidRDefault="009D3AF2" w:rsidP="009D3AF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D3AF2" w:rsidRDefault="009D3AF2" w:rsidP="009D3AF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9D3AF2" w:rsidSect="00236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AF2" w:rsidRPr="00A16A5E" w:rsidRDefault="009D3AF2" w:rsidP="009D3AF2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A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A5E">
        <w:rPr>
          <w:rFonts w:ascii="Times New Roman" w:hAnsi="Times New Roman" w:cs="Times New Roman"/>
          <w:sz w:val="24"/>
          <w:szCs w:val="24"/>
        </w:rPr>
        <w:t>1</w:t>
      </w:r>
    </w:p>
    <w:p w:rsidR="009D3AF2" w:rsidRPr="00A16A5E" w:rsidRDefault="009D3AF2" w:rsidP="009D3AF2">
      <w:pPr>
        <w:ind w:left="10773"/>
        <w:jc w:val="center"/>
      </w:pPr>
      <w:r w:rsidRPr="00A16A5E">
        <w:t xml:space="preserve">к постановлению Территориальной избирательной комиссии Хвойнинского района от </w:t>
      </w:r>
      <w:r>
        <w:t>30</w:t>
      </w:r>
      <w:r w:rsidRPr="00A16A5E">
        <w:t>.08.2022 № 3</w:t>
      </w:r>
      <w:r>
        <w:t>3</w:t>
      </w:r>
      <w:r w:rsidRPr="00A16A5E">
        <w:t>/</w:t>
      </w:r>
      <w:r>
        <w:t>4</w:t>
      </w:r>
      <w:r w:rsidRPr="00A16A5E">
        <w:t>-4</w:t>
      </w:r>
    </w:p>
    <w:p w:rsidR="009D3AF2" w:rsidRPr="00A16A5E" w:rsidRDefault="009D3AF2" w:rsidP="009D3AF2">
      <w:pPr>
        <w:ind w:left="10773"/>
        <w:jc w:val="center"/>
      </w:pPr>
      <w:r>
        <w:t xml:space="preserve"> </w:t>
      </w:r>
    </w:p>
    <w:p w:rsidR="009D3AF2" w:rsidRDefault="009D3AF2" w:rsidP="009D3AF2">
      <w:pPr>
        <w:ind w:firstLine="851"/>
        <w:jc w:val="center"/>
        <w:rPr>
          <w:b/>
          <w:sz w:val="28"/>
          <w:szCs w:val="28"/>
        </w:rPr>
      </w:pPr>
      <w:r w:rsidRPr="004B1570">
        <w:rPr>
          <w:b/>
          <w:sz w:val="28"/>
          <w:szCs w:val="28"/>
        </w:rPr>
        <w:t xml:space="preserve">Список кандидатур, предлагаемых для исключения из резерва составов участковых комиссий </w:t>
      </w:r>
    </w:p>
    <w:p w:rsidR="009D3AF2" w:rsidRPr="004B1570" w:rsidRDefault="009D3AF2" w:rsidP="009D3AF2">
      <w:pPr>
        <w:ind w:firstLine="851"/>
        <w:jc w:val="center"/>
        <w:rPr>
          <w:b/>
          <w:sz w:val="28"/>
          <w:szCs w:val="28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4226"/>
        <w:gridCol w:w="6095"/>
        <w:gridCol w:w="3954"/>
      </w:tblGrid>
      <w:tr w:rsidR="009D3AF2" w:rsidRPr="004B1570" w:rsidTr="0086768A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2" w:rsidRPr="004B1570" w:rsidRDefault="009D3AF2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57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B157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B157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2" w:rsidRPr="004B1570" w:rsidRDefault="009D3AF2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2" w:rsidRPr="004B1570" w:rsidRDefault="009D3AF2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2" w:rsidRPr="004B1570" w:rsidRDefault="009D3AF2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9D3AF2" w:rsidRPr="004B1570" w:rsidTr="0086768A">
        <w:trPr>
          <w:trHeight w:val="379"/>
        </w:trPr>
        <w:tc>
          <w:tcPr>
            <w:tcW w:w="1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2" w:rsidRPr="004B1570" w:rsidRDefault="009D3AF2" w:rsidP="008676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B1570">
              <w:rPr>
                <w:b/>
                <w:bCs/>
                <w:sz w:val="28"/>
                <w:szCs w:val="28"/>
              </w:rPr>
              <w:t>Для УИК 1901-1904</w:t>
            </w:r>
          </w:p>
        </w:tc>
      </w:tr>
      <w:tr w:rsidR="009D3AF2" w:rsidRPr="004B1570" w:rsidTr="0086768A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2" w:rsidRPr="004B1570" w:rsidRDefault="009D3AF2" w:rsidP="0086768A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 w:rsidRPr="004B1570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2" w:rsidRPr="004B1570" w:rsidRDefault="009D3AF2" w:rsidP="0086768A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Светлана Геннадьевна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2" w:rsidRPr="004B1570" w:rsidRDefault="009D3AF2" w:rsidP="0086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Собрание избирателей по месту работы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2" w:rsidRDefault="009D3AF2" w:rsidP="0086768A">
            <w:r w:rsidRPr="00E36489">
              <w:rPr>
                <w:sz w:val="28"/>
                <w:szCs w:val="28"/>
              </w:rPr>
              <w:t>подпункт «г»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9D3AF2" w:rsidRDefault="009D3AF2" w:rsidP="009D3AF2">
      <w:r w:rsidRPr="007E6620">
        <w:rPr>
          <w:sz w:val="28"/>
          <w:szCs w:val="28"/>
          <w:vertAlign w:val="superscript"/>
        </w:rPr>
        <w:t> </w:t>
      </w:r>
      <w:r w:rsidRPr="007E6620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7E6620">
        <w:rPr>
          <w:sz w:val="28"/>
          <w:szCs w:val="28"/>
        </w:rPr>
        <w:t> подпункт «г» – в связи с назначением в состав участковой комиссии</w:t>
      </w:r>
    </w:p>
    <w:p w:rsidR="009D3AF2" w:rsidRDefault="009D3AF2" w:rsidP="009D3AF2"/>
    <w:p w:rsidR="009D3AF2" w:rsidRDefault="009D3AF2" w:rsidP="009D3AF2"/>
    <w:p w:rsidR="009D3AF2" w:rsidRDefault="009D3AF2" w:rsidP="009D3AF2">
      <w:pPr>
        <w:shd w:val="clear" w:color="auto" w:fill="FFFFFF"/>
        <w:rPr>
          <w:color w:val="000000"/>
          <w:sz w:val="23"/>
          <w:szCs w:val="23"/>
        </w:rPr>
      </w:pPr>
    </w:p>
    <w:p w:rsidR="004841BB" w:rsidRDefault="004841BB"/>
    <w:sectPr w:rsidR="004841BB" w:rsidSect="009D3A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AF2"/>
    <w:rsid w:val="004841BB"/>
    <w:rsid w:val="009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D3AF2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rsid w:val="009D3A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D3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2023-02-01T07:33:00Z</dcterms:created>
  <dcterms:modified xsi:type="dcterms:W3CDTF">2023-02-01T07:33:00Z</dcterms:modified>
</cp:coreProperties>
</file>