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D8" w:rsidRDefault="00FC5FD8" w:rsidP="00FC5FD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41680" cy="82804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FD8" w:rsidRPr="00FC5FD8" w:rsidRDefault="00FC5FD8" w:rsidP="00FC5FD8">
      <w:pPr>
        <w:pStyle w:val="a3"/>
        <w:rPr>
          <w:szCs w:val="36"/>
        </w:rPr>
      </w:pPr>
      <w:r w:rsidRPr="00FC5FD8">
        <w:rPr>
          <w:szCs w:val="36"/>
        </w:rPr>
        <w:t>Территориальная избирательная комиссия</w:t>
      </w:r>
    </w:p>
    <w:p w:rsidR="00FC5FD8" w:rsidRPr="00FC5FD8" w:rsidRDefault="00FC5FD8" w:rsidP="00FC5FD8">
      <w:pPr>
        <w:pStyle w:val="3"/>
        <w:rPr>
          <w:szCs w:val="36"/>
        </w:rPr>
      </w:pPr>
      <w:r w:rsidRPr="00FC5FD8">
        <w:rPr>
          <w:szCs w:val="36"/>
        </w:rPr>
        <w:t xml:space="preserve">Хвойнинского района </w:t>
      </w:r>
    </w:p>
    <w:p w:rsidR="00FC5FD8" w:rsidRPr="00FC5FD8" w:rsidRDefault="00FC5FD8" w:rsidP="00FC5FD8">
      <w:pPr>
        <w:pStyle w:val="1"/>
        <w:rPr>
          <w:b/>
          <w:szCs w:val="28"/>
        </w:rPr>
      </w:pPr>
    </w:p>
    <w:p w:rsidR="00FC5FD8" w:rsidRPr="00FC5FD8" w:rsidRDefault="00FC5FD8" w:rsidP="00FC5F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5FD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C5FD8" w:rsidRPr="00FC5FD8" w:rsidRDefault="00FC5FD8" w:rsidP="00FC5FD8">
      <w:pPr>
        <w:rPr>
          <w:rFonts w:ascii="Times New Roman" w:hAnsi="Times New Roman" w:cs="Times New Roman"/>
          <w:sz w:val="28"/>
          <w:szCs w:val="28"/>
        </w:rPr>
      </w:pPr>
    </w:p>
    <w:p w:rsidR="00FC5FD8" w:rsidRPr="00FC5FD8" w:rsidRDefault="00FC5FD8" w:rsidP="00FC5FD8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C5FD8" w:rsidRPr="00FC5FD8" w:rsidRDefault="009075CA" w:rsidP="00FC5FD8">
      <w:pPr>
        <w:pStyle w:val="ConsNormal"/>
        <w:widowControl/>
        <w:ind w:right="0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 w:rsidR="00FC5FD8" w:rsidRPr="00FC5FD8">
        <w:rPr>
          <w:rFonts w:ascii="Times New Roman" w:hAnsi="Times New Roman"/>
          <w:sz w:val="28"/>
          <w:szCs w:val="28"/>
        </w:rPr>
        <w:t>.07.2019.                                                                                     № 59/1-3</w:t>
      </w:r>
    </w:p>
    <w:p w:rsidR="00FC5FD8" w:rsidRPr="00FC5FD8" w:rsidRDefault="00FC5FD8" w:rsidP="00FC5FD8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 w:rsidRPr="00FC5FD8">
        <w:rPr>
          <w:rFonts w:ascii="Times New Roman" w:hAnsi="Times New Roman"/>
          <w:sz w:val="28"/>
          <w:szCs w:val="28"/>
        </w:rPr>
        <w:t xml:space="preserve">                                                                п. Хвойная</w:t>
      </w:r>
    </w:p>
    <w:p w:rsidR="00FC5FD8" w:rsidRDefault="00FC5FD8" w:rsidP="00FC5FD8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C5FD8" w:rsidRPr="00FC5FD8" w:rsidRDefault="00FC5FD8" w:rsidP="00FC5FD8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C5FD8" w:rsidRPr="00FC5FD8" w:rsidRDefault="00FC5FD8" w:rsidP="00FC5F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D8">
        <w:rPr>
          <w:rFonts w:ascii="Times New Roman" w:hAnsi="Times New Roman" w:cs="Times New Roman"/>
          <w:b/>
          <w:sz w:val="28"/>
          <w:szCs w:val="28"/>
        </w:rPr>
        <w:t xml:space="preserve">О переносе времени начала голосования </w:t>
      </w:r>
    </w:p>
    <w:p w:rsidR="00FC5FD8" w:rsidRPr="00A27210" w:rsidRDefault="00507BFF" w:rsidP="00FC5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FD8" w:rsidRPr="00FC5FD8">
        <w:rPr>
          <w:rFonts w:ascii="Times New Roman" w:hAnsi="Times New Roman" w:cs="Times New Roman"/>
          <w:b/>
          <w:sz w:val="28"/>
          <w:szCs w:val="28"/>
        </w:rPr>
        <w:t xml:space="preserve">на дополнительных выборах  </w:t>
      </w:r>
      <w:r w:rsidR="00FC5FD8" w:rsidRPr="00FC5FD8">
        <w:rPr>
          <w:rFonts w:ascii="Times New Roman" w:hAnsi="Times New Roman" w:cs="Times New Roman"/>
          <w:b/>
          <w:bCs/>
          <w:sz w:val="28"/>
          <w:szCs w:val="28"/>
        </w:rPr>
        <w:t>депутата Государственной Думы Федерального Собрания Российской Федерации седьмого созыва по Новгородскому одномандатному</w:t>
      </w:r>
      <w:r w:rsidR="00FC5FD8" w:rsidRPr="00FC5F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избирательному округу Новгородская область </w:t>
      </w:r>
      <w:proofErr w:type="gramStart"/>
      <w:r w:rsidR="00FC5FD8" w:rsidRPr="00FC5F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="00FC5FD8" w:rsidRPr="00A272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proofErr w:type="gramEnd"/>
      <w:r w:rsidR="00FC5FD8" w:rsidRPr="00A272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овгородский одномандатный избирательный округ № 134</w:t>
      </w:r>
    </w:p>
    <w:p w:rsidR="00FC5FD8" w:rsidRPr="00FC5FD8" w:rsidRDefault="00FC5FD8" w:rsidP="00FC5FD8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  <w:r w:rsidRPr="00FC5FD8">
        <w:rPr>
          <w:rFonts w:ascii="Times New Roman" w:hAnsi="Times New Roman"/>
          <w:b/>
          <w:sz w:val="28"/>
          <w:szCs w:val="28"/>
        </w:rPr>
        <w:t xml:space="preserve"> 8 сентября 2019 года</w:t>
      </w:r>
    </w:p>
    <w:p w:rsidR="00FC5FD8" w:rsidRDefault="00FC5FD8" w:rsidP="00FC5FD8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C5FD8" w:rsidRDefault="00FC5FD8" w:rsidP="00FC5FD8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FC5FD8" w:rsidRDefault="00FC5FD8" w:rsidP="00FC5FD8">
      <w:pPr>
        <w:pStyle w:val="ConsNormal"/>
        <w:widowControl/>
        <w:spacing w:line="360" w:lineRule="auto"/>
        <w:ind w:right="0" w:firstLine="539"/>
        <w:jc w:val="both"/>
        <w:rPr>
          <w:rFonts w:ascii="Times New Roman" w:hAnsi="Times New Roman"/>
          <w:sz w:val="28"/>
          <w:szCs w:val="28"/>
        </w:rPr>
      </w:pPr>
      <w:r w:rsidRPr="00FC5FD8">
        <w:rPr>
          <w:rFonts w:ascii="Times New Roman" w:hAnsi="Times New Roman"/>
          <w:sz w:val="28"/>
          <w:szCs w:val="28"/>
        </w:rPr>
        <w:t xml:space="preserve">В соответствии  с частью 5 статьи 81 Федерального закона </w:t>
      </w:r>
      <w:r w:rsidRPr="00FC5FD8">
        <w:t xml:space="preserve"> </w:t>
      </w:r>
      <w:hyperlink r:id="rId5" w:history="1">
        <w:r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22.02.2014 N 20-ФЗ</w:t>
        </w:r>
        <w:r w:rsidRPr="00FC5FD8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"О выборах депутатов Государственной Думы Федерального Собрания Российской Федерации"</w:t>
        </w:r>
      </w:hyperlink>
      <w:r>
        <w:rPr>
          <w:rFonts w:ascii="Times New Roman" w:hAnsi="Times New Roman"/>
          <w:sz w:val="28"/>
          <w:szCs w:val="28"/>
        </w:rPr>
        <w:t xml:space="preserve">   на основании ходатайства Главы Администрации Хвойнинского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Новосёловой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FC5FD8" w:rsidRDefault="00FC5FD8" w:rsidP="00FC5FD8">
      <w:pPr>
        <w:pStyle w:val="ConsNormal"/>
        <w:widowControl/>
        <w:spacing w:line="360" w:lineRule="auto"/>
        <w:ind w:righ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FC5FD8" w:rsidRDefault="00FC5FD8" w:rsidP="00FC5FD8">
      <w:pPr>
        <w:pStyle w:val="ConsNormal"/>
        <w:widowControl/>
        <w:spacing w:line="360" w:lineRule="auto"/>
        <w:ind w:righ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C5FD8" w:rsidRDefault="00FC5FD8" w:rsidP="00FC5F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Ходатайствовать перед ИКНО о переносе времени начала голосования на два </w:t>
      </w:r>
      <w:r w:rsidRPr="00FC5FD8">
        <w:rPr>
          <w:rFonts w:ascii="Times New Roman" w:hAnsi="Times New Roman"/>
          <w:sz w:val="28"/>
          <w:szCs w:val="28"/>
        </w:rPr>
        <w:t xml:space="preserve">часа на более раннее время на избирательных участках № 1901, 1902, 1903, 1904, 1907, 1917 на дополнительных выборах  </w:t>
      </w:r>
      <w:proofErr w:type="gramStart"/>
      <w:r w:rsidRPr="00FC5FD8">
        <w:rPr>
          <w:rFonts w:ascii="Times New Roman" w:hAnsi="Times New Roman" w:cs="Times New Roman"/>
          <w:bCs/>
          <w:sz w:val="28"/>
          <w:szCs w:val="28"/>
        </w:rPr>
        <w:t>депутата Государственной Думы Федерального Собрания Российской Федерации седьмого созыва</w:t>
      </w:r>
      <w:proofErr w:type="gramEnd"/>
      <w:r w:rsidRPr="00FC5FD8">
        <w:rPr>
          <w:rFonts w:ascii="Times New Roman" w:hAnsi="Times New Roman" w:cs="Times New Roman"/>
          <w:bCs/>
          <w:sz w:val="28"/>
          <w:szCs w:val="28"/>
        </w:rPr>
        <w:t xml:space="preserve"> по Новгородскому одномандатному</w:t>
      </w:r>
      <w:r w:rsidRPr="00FC5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избирательному округу Новгородская </w:t>
      </w:r>
    </w:p>
    <w:p w:rsidR="00FC5FD8" w:rsidRPr="00A27210" w:rsidRDefault="00FC5FD8" w:rsidP="00FC5F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FD8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область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7210">
        <w:rPr>
          <w:rFonts w:ascii="Times New Roman" w:eastAsia="Times New Roman" w:hAnsi="Times New Roman" w:cs="Times New Roman"/>
          <w:color w:val="000000"/>
          <w:sz w:val="28"/>
          <w:szCs w:val="28"/>
        </w:rPr>
        <w:t>Новгородский одномандатный избирательный округ № 134</w:t>
      </w:r>
    </w:p>
    <w:p w:rsidR="00FC5FD8" w:rsidRPr="00FC5FD8" w:rsidRDefault="00FC5FD8" w:rsidP="00FC5FD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FC5FD8">
        <w:rPr>
          <w:rFonts w:ascii="Times New Roman" w:hAnsi="Times New Roman"/>
          <w:sz w:val="28"/>
          <w:szCs w:val="28"/>
        </w:rPr>
        <w:t>8 сентября 2019 года</w:t>
      </w:r>
    </w:p>
    <w:p w:rsidR="00FC5FD8" w:rsidRDefault="00FC5FD8" w:rsidP="00FC5FD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FC5FD8" w:rsidRDefault="00FC5FD8" w:rsidP="00FC5FD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FC5FD8" w:rsidRDefault="00FC5FD8" w:rsidP="00FC5FD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FC5FD8" w:rsidRPr="00FC5FD8" w:rsidRDefault="00FC5FD8" w:rsidP="00FC5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D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FC5FD8" w:rsidRPr="00FC5FD8" w:rsidRDefault="00FC5FD8" w:rsidP="00FC5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D8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FC5FD8" w:rsidRPr="00FC5FD8" w:rsidRDefault="00FC5FD8" w:rsidP="00FC5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D8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</w:p>
    <w:p w:rsidR="00FC5FD8" w:rsidRPr="00FC5FD8" w:rsidRDefault="00FC5FD8" w:rsidP="00FC5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D8">
        <w:rPr>
          <w:rFonts w:ascii="Times New Roman" w:hAnsi="Times New Roman" w:cs="Times New Roman"/>
          <w:sz w:val="28"/>
          <w:szCs w:val="28"/>
        </w:rPr>
        <w:t>Хвойнинского района                                                            С.Е. Косьяненко</w:t>
      </w:r>
    </w:p>
    <w:p w:rsidR="00FC5FD8" w:rsidRPr="00FC5FD8" w:rsidRDefault="00FC5FD8" w:rsidP="00FC5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FD8" w:rsidRPr="00FC5FD8" w:rsidRDefault="00FC5FD8" w:rsidP="00FC5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D8">
        <w:rPr>
          <w:rFonts w:ascii="Times New Roman" w:hAnsi="Times New Roman" w:cs="Times New Roman"/>
          <w:sz w:val="28"/>
          <w:szCs w:val="28"/>
        </w:rPr>
        <w:t>Секретарь</w:t>
      </w:r>
    </w:p>
    <w:p w:rsidR="00FC5FD8" w:rsidRPr="00FC5FD8" w:rsidRDefault="00FC5FD8" w:rsidP="00FC5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D8">
        <w:rPr>
          <w:rFonts w:ascii="Times New Roman" w:hAnsi="Times New Roman" w:cs="Times New Roman"/>
          <w:sz w:val="28"/>
          <w:szCs w:val="28"/>
        </w:rPr>
        <w:t>Территориальной</w:t>
      </w:r>
    </w:p>
    <w:p w:rsidR="00FC5FD8" w:rsidRPr="00FC5FD8" w:rsidRDefault="00FC5FD8" w:rsidP="00FC5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D8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FC5FD8" w:rsidRPr="00FC5FD8" w:rsidRDefault="00FC5FD8" w:rsidP="00FC5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5FD8">
        <w:rPr>
          <w:rFonts w:ascii="Times New Roman" w:hAnsi="Times New Roman" w:cs="Times New Roman"/>
          <w:sz w:val="28"/>
          <w:szCs w:val="28"/>
        </w:rPr>
        <w:t xml:space="preserve">Хвойнинского района                                                              О.В. Кондрашова </w:t>
      </w:r>
    </w:p>
    <w:p w:rsidR="00FC5FD8" w:rsidRPr="00FC5FD8" w:rsidRDefault="00FC5FD8" w:rsidP="00FC5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4362B" w:rsidRPr="00FC5FD8" w:rsidRDefault="0054362B" w:rsidP="00FC5FD8">
      <w:pPr>
        <w:spacing w:after="0" w:line="240" w:lineRule="auto"/>
        <w:rPr>
          <w:rFonts w:ascii="Times New Roman" w:hAnsi="Times New Roman" w:cs="Times New Roman"/>
        </w:rPr>
      </w:pPr>
    </w:p>
    <w:sectPr w:rsidR="0054362B" w:rsidRPr="00FC5FD8" w:rsidSect="0054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FD8"/>
    <w:rsid w:val="00486E36"/>
    <w:rsid w:val="00507BFF"/>
    <w:rsid w:val="0054362B"/>
    <w:rsid w:val="007A3DA7"/>
    <w:rsid w:val="009075CA"/>
    <w:rsid w:val="00E3273D"/>
    <w:rsid w:val="00FC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2B"/>
  </w:style>
  <w:style w:type="paragraph" w:styleId="1">
    <w:name w:val="heading 1"/>
    <w:basedOn w:val="a"/>
    <w:next w:val="a"/>
    <w:link w:val="10"/>
    <w:qFormat/>
    <w:rsid w:val="00FC5F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5FD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F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C5FD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C5FD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rmal">
    <w:name w:val="ConsNormal"/>
    <w:rsid w:val="00FC5FD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F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C5F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59349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4</cp:revision>
  <cp:lastPrinted>2019-07-25T12:51:00Z</cp:lastPrinted>
  <dcterms:created xsi:type="dcterms:W3CDTF">2019-07-24T12:21:00Z</dcterms:created>
  <dcterms:modified xsi:type="dcterms:W3CDTF">2019-08-15T10:38:00Z</dcterms:modified>
</cp:coreProperties>
</file>