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E9" w:rsidRDefault="00862BE9" w:rsidP="00862BE9">
      <w:pPr>
        <w:widowControl w:val="0"/>
        <w:suppressAutoHyphens/>
        <w:ind w:right="-1"/>
        <w:jc w:val="center"/>
        <w:rPr>
          <w:b/>
          <w:noProof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855980" cy="9366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E9" w:rsidRPr="00862BE9" w:rsidRDefault="00862BE9" w:rsidP="00862BE9">
      <w:pPr>
        <w:jc w:val="center"/>
        <w:rPr>
          <w:sz w:val="28"/>
          <w:szCs w:val="28"/>
        </w:rPr>
      </w:pPr>
      <w:r w:rsidRPr="00862BE9">
        <w:rPr>
          <w:sz w:val="28"/>
          <w:szCs w:val="28"/>
        </w:rPr>
        <w:t>Российская Федерация</w:t>
      </w:r>
    </w:p>
    <w:p w:rsidR="00862BE9" w:rsidRPr="00862BE9" w:rsidRDefault="00862BE9" w:rsidP="00862BE9">
      <w:pPr>
        <w:jc w:val="center"/>
        <w:rPr>
          <w:bCs/>
          <w:sz w:val="28"/>
          <w:szCs w:val="28"/>
        </w:rPr>
      </w:pPr>
      <w:r w:rsidRPr="00862BE9">
        <w:rPr>
          <w:bCs/>
          <w:sz w:val="28"/>
          <w:szCs w:val="28"/>
        </w:rPr>
        <w:t>Новгородская область</w:t>
      </w:r>
    </w:p>
    <w:p w:rsidR="00862BE9" w:rsidRPr="00862BE9" w:rsidRDefault="00862BE9" w:rsidP="00862BE9">
      <w:pPr>
        <w:widowControl w:val="0"/>
        <w:tabs>
          <w:tab w:val="left" w:pos="708"/>
          <w:tab w:val="left" w:pos="3060"/>
        </w:tabs>
        <w:suppressAutoHyphens/>
        <w:spacing w:before="120" w:line="240" w:lineRule="atLeast"/>
        <w:jc w:val="center"/>
        <w:rPr>
          <w:b/>
          <w:sz w:val="28"/>
          <w:szCs w:val="28"/>
        </w:rPr>
      </w:pPr>
      <w:r w:rsidRPr="00862BE9">
        <w:rPr>
          <w:b/>
          <w:sz w:val="28"/>
          <w:szCs w:val="28"/>
        </w:rPr>
        <w:t>Территориальная избирательная комиссия</w:t>
      </w:r>
    </w:p>
    <w:p w:rsidR="00862BE9" w:rsidRPr="00862BE9" w:rsidRDefault="00862BE9" w:rsidP="00862BE9">
      <w:pPr>
        <w:widowControl w:val="0"/>
        <w:suppressAutoHyphens/>
        <w:ind w:right="-1"/>
        <w:jc w:val="center"/>
        <w:rPr>
          <w:b/>
          <w:sz w:val="28"/>
          <w:szCs w:val="28"/>
        </w:rPr>
      </w:pPr>
      <w:r w:rsidRPr="00862BE9">
        <w:rPr>
          <w:b/>
          <w:sz w:val="28"/>
          <w:szCs w:val="28"/>
        </w:rPr>
        <w:t>Хвойнинского района</w:t>
      </w:r>
    </w:p>
    <w:p w:rsidR="00862BE9" w:rsidRDefault="00862BE9" w:rsidP="00862BE9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862BE9" w:rsidRDefault="00862BE9" w:rsidP="00862BE9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52733B" w:rsidRDefault="0052733B" w:rsidP="00862BE9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</w:p>
    <w:p w:rsidR="0052733B" w:rsidRDefault="0052733B" w:rsidP="00862BE9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</w:p>
    <w:p w:rsidR="0052733B" w:rsidRDefault="0052733B" w:rsidP="00862BE9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  <w:r>
        <w:rPr>
          <w:sz w:val="28"/>
          <w:szCs w:val="28"/>
        </w:rPr>
        <w:t>17 августа  2020 года                                                                 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88/5 - 3</w:t>
      </w:r>
    </w:p>
    <w:p w:rsidR="0052733B" w:rsidRDefault="0052733B" w:rsidP="00862BE9">
      <w:pPr>
        <w:widowControl w:val="0"/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52733B" w:rsidRDefault="0052733B" w:rsidP="00862BE9">
      <w:pPr>
        <w:widowControl w:val="0"/>
        <w:suppressAutoHyphens/>
        <w:ind w:right="-1"/>
        <w:jc w:val="center"/>
        <w:rPr>
          <w:sz w:val="28"/>
          <w:szCs w:val="28"/>
        </w:rPr>
      </w:pPr>
    </w:p>
    <w:p w:rsidR="0052733B" w:rsidRDefault="0052733B" w:rsidP="00862BE9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</w:p>
    <w:p w:rsidR="0052733B" w:rsidRDefault="0052733B" w:rsidP="005273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графике работы участковых избирательных комиссий Хвойнинского района для проведения досрочного голосования на выборах депутатов Думы Хвойнинского муниципального округа Новгородской области первого созыва 13 сентября 2020 года</w:t>
      </w:r>
    </w:p>
    <w:p w:rsidR="0052733B" w:rsidRDefault="0052733B" w:rsidP="005273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733B" w:rsidRDefault="0052733B" w:rsidP="005273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2BE9" w:rsidRDefault="0052733B" w:rsidP="0052733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862BE9">
        <w:rPr>
          <w:sz w:val="28"/>
          <w:szCs w:val="28"/>
        </w:rPr>
        <w:t>В соответствии  со статьей 62</w:t>
      </w:r>
      <w:r w:rsidRPr="00862BE9">
        <w:rPr>
          <w:sz w:val="28"/>
          <w:szCs w:val="28"/>
          <w:vertAlign w:val="superscript"/>
        </w:rPr>
        <w:t xml:space="preserve">1 </w:t>
      </w:r>
      <w:r w:rsidRPr="00862BE9">
        <w:rPr>
          <w:sz w:val="28"/>
          <w:szCs w:val="28"/>
        </w:rPr>
        <w:t>областного закона от 30 июля 2007 года № 147-ОЗ «О выборах депутатов представительного органа муниципального образования в Новгородской области»</w:t>
      </w:r>
    </w:p>
    <w:p w:rsidR="00281031" w:rsidRPr="00862BE9" w:rsidRDefault="00862BE9" w:rsidP="0052733B">
      <w:pPr>
        <w:spacing w:line="360" w:lineRule="auto"/>
        <w:rPr>
          <w:sz w:val="28"/>
          <w:szCs w:val="28"/>
        </w:rPr>
      </w:pPr>
      <w:r w:rsidRPr="00862BE9">
        <w:rPr>
          <w:sz w:val="28"/>
          <w:szCs w:val="28"/>
        </w:rPr>
        <w:t xml:space="preserve">Территориальная избирательная комиссия </w:t>
      </w:r>
    </w:p>
    <w:p w:rsidR="00862BE9" w:rsidRDefault="00862BE9" w:rsidP="0052733B">
      <w:pPr>
        <w:spacing w:line="360" w:lineRule="auto"/>
        <w:rPr>
          <w:sz w:val="28"/>
          <w:szCs w:val="28"/>
        </w:rPr>
      </w:pPr>
      <w:r w:rsidRPr="00862BE9">
        <w:rPr>
          <w:sz w:val="28"/>
          <w:szCs w:val="28"/>
        </w:rPr>
        <w:t>ПОСТАНОВИЛА:</w:t>
      </w:r>
    </w:p>
    <w:p w:rsidR="00862BE9" w:rsidRPr="00862BE9" w:rsidRDefault="0052733B" w:rsidP="0052733B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3696">
        <w:rPr>
          <w:sz w:val="28"/>
          <w:szCs w:val="28"/>
        </w:rPr>
        <w:t>Определить график работы участковых избирательных   комиссий Хвойнинского района в период проведения досрочного голосования со 2 сентября по 12 сентября 2020 года  в рабочие дни с 16-00 часов до 20-00 часов, в выходные дни с 10-00 часов до 14-00 часов</w:t>
      </w:r>
    </w:p>
    <w:p w:rsidR="0052733B" w:rsidRDefault="0052733B" w:rsidP="005273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 Направить настоящее постановление в Избирательную комиссию Новгородской области и участковые избирательные комиссии № 190</w:t>
      </w:r>
      <w:r w:rsidR="00F456F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456F1">
        <w:rPr>
          <w:sz w:val="28"/>
          <w:szCs w:val="28"/>
        </w:rPr>
        <w:t>-1918</w:t>
      </w:r>
    </w:p>
    <w:p w:rsidR="0052733B" w:rsidRDefault="0052733B" w:rsidP="0052733B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52733B" w:rsidRDefault="0052733B" w:rsidP="0052733B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52733B" w:rsidRDefault="0052733B" w:rsidP="0052733B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52733B" w:rsidRDefault="0052733B" w:rsidP="0052733B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260"/>
      </w:tblGrid>
      <w:tr w:rsidR="0052733B" w:rsidTr="00464A0C">
        <w:tc>
          <w:tcPr>
            <w:tcW w:w="6204" w:type="dxa"/>
            <w:hideMark/>
          </w:tcPr>
          <w:p w:rsidR="0052733B" w:rsidRDefault="0052733B" w:rsidP="00464A0C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2733B" w:rsidRDefault="0052733B" w:rsidP="00464A0C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52733B" w:rsidRDefault="0052733B" w:rsidP="00464A0C">
            <w:pPr>
              <w:rPr>
                <w:sz w:val="28"/>
              </w:rPr>
            </w:pPr>
            <w:r>
              <w:rPr>
                <w:sz w:val="28"/>
              </w:rPr>
              <w:t xml:space="preserve">комиссии Хвойнинского района </w:t>
            </w:r>
          </w:p>
        </w:tc>
        <w:tc>
          <w:tcPr>
            <w:tcW w:w="3260" w:type="dxa"/>
            <w:vAlign w:val="bottom"/>
            <w:hideMark/>
          </w:tcPr>
          <w:p w:rsidR="0052733B" w:rsidRDefault="0052733B" w:rsidP="00464A0C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С.Е. Косьяненко</w:t>
            </w:r>
          </w:p>
        </w:tc>
      </w:tr>
      <w:tr w:rsidR="0052733B" w:rsidTr="00464A0C">
        <w:tc>
          <w:tcPr>
            <w:tcW w:w="6204" w:type="dxa"/>
          </w:tcPr>
          <w:p w:rsidR="0052733B" w:rsidRDefault="0052733B" w:rsidP="00464A0C">
            <w:pPr>
              <w:rPr>
                <w:sz w:val="16"/>
              </w:rPr>
            </w:pPr>
          </w:p>
          <w:p w:rsidR="0052733B" w:rsidRDefault="0052733B" w:rsidP="00464A0C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52733B" w:rsidRDefault="0052733B" w:rsidP="00464A0C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52733B" w:rsidRDefault="0052733B" w:rsidP="00464A0C">
            <w:pPr>
              <w:rPr>
                <w:sz w:val="28"/>
              </w:rPr>
            </w:pPr>
            <w:r>
              <w:rPr>
                <w:sz w:val="28"/>
              </w:rPr>
              <w:t xml:space="preserve">комиссии Хвойнинского района </w:t>
            </w:r>
          </w:p>
        </w:tc>
        <w:tc>
          <w:tcPr>
            <w:tcW w:w="3260" w:type="dxa"/>
            <w:vAlign w:val="bottom"/>
          </w:tcPr>
          <w:p w:rsidR="0052733B" w:rsidRDefault="0052733B" w:rsidP="00464A0C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52733B" w:rsidRDefault="0052733B" w:rsidP="00464A0C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О.В.  Кондрашова</w:t>
            </w:r>
          </w:p>
        </w:tc>
      </w:tr>
    </w:tbl>
    <w:p w:rsidR="00862BE9" w:rsidRPr="00862BE9" w:rsidRDefault="00862BE9">
      <w:pPr>
        <w:rPr>
          <w:sz w:val="28"/>
          <w:szCs w:val="28"/>
        </w:rPr>
      </w:pPr>
    </w:p>
    <w:sectPr w:rsidR="00862BE9" w:rsidRPr="00862BE9" w:rsidSect="005273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E9"/>
    <w:rsid w:val="00281031"/>
    <w:rsid w:val="003225EB"/>
    <w:rsid w:val="0052733B"/>
    <w:rsid w:val="00862BE9"/>
    <w:rsid w:val="00D03696"/>
    <w:rsid w:val="00F4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52733B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2020-08-18T10:48:00Z</dcterms:created>
  <dcterms:modified xsi:type="dcterms:W3CDTF">2020-08-21T11:05:00Z</dcterms:modified>
</cp:coreProperties>
</file>