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82" w:rsidRDefault="00793482" w:rsidP="00793482">
      <w:pPr>
        <w:widowControl w:val="0"/>
        <w:suppressAutoHyphens/>
        <w:ind w:right="-1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57250" cy="9334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482" w:rsidRDefault="00793482" w:rsidP="00793482">
      <w:pPr>
        <w:pStyle w:val="a8"/>
        <w:widowControl w:val="0"/>
        <w:tabs>
          <w:tab w:val="left" w:pos="708"/>
        </w:tabs>
        <w:suppressAutoHyphens/>
        <w:jc w:val="center"/>
        <w:rPr>
          <w:sz w:val="32"/>
        </w:rPr>
      </w:pPr>
      <w:r>
        <w:rPr>
          <w:sz w:val="32"/>
        </w:rPr>
        <w:t>Территориальная избирательная комиссия</w:t>
      </w:r>
    </w:p>
    <w:p w:rsidR="00793482" w:rsidRDefault="00793482" w:rsidP="00793482">
      <w:pPr>
        <w:widowControl w:val="0"/>
        <w:suppressAutoHyphens/>
        <w:ind w:right="-1"/>
        <w:jc w:val="center"/>
        <w:rPr>
          <w:b/>
          <w:sz w:val="32"/>
        </w:rPr>
      </w:pPr>
      <w:r>
        <w:rPr>
          <w:b/>
          <w:sz w:val="32"/>
        </w:rPr>
        <w:t>Хвойнинского района</w:t>
      </w:r>
    </w:p>
    <w:p w:rsidR="00793482" w:rsidRDefault="00793482" w:rsidP="00793482">
      <w:pPr>
        <w:widowControl w:val="0"/>
        <w:suppressAutoHyphens/>
        <w:jc w:val="center"/>
        <w:rPr>
          <w:b/>
          <w:sz w:val="32"/>
        </w:rPr>
      </w:pPr>
    </w:p>
    <w:p w:rsidR="00793482" w:rsidRDefault="00793482" w:rsidP="00793482">
      <w:pPr>
        <w:pStyle w:val="1"/>
        <w:spacing w:before="360"/>
        <w:jc w:val="center"/>
        <w:rPr>
          <w:rFonts w:ascii="Times New Roman" w:hAnsi="Times New Roman"/>
          <w:color w:val="auto"/>
          <w:spacing w:val="80"/>
          <w:sz w:val="36"/>
          <w:szCs w:val="36"/>
        </w:rPr>
      </w:pPr>
      <w:r w:rsidRPr="006D3354">
        <w:rPr>
          <w:rFonts w:ascii="Times New Roman" w:hAnsi="Times New Roman"/>
          <w:color w:val="auto"/>
          <w:spacing w:val="80"/>
          <w:sz w:val="36"/>
          <w:szCs w:val="36"/>
        </w:rPr>
        <w:t>Постановление</w:t>
      </w:r>
    </w:p>
    <w:p w:rsidR="00793482" w:rsidRPr="00793482" w:rsidRDefault="00793482" w:rsidP="00793482"/>
    <w:tbl>
      <w:tblPr>
        <w:tblW w:w="8930" w:type="dxa"/>
        <w:tblLook w:val="04A0"/>
      </w:tblPr>
      <w:tblGrid>
        <w:gridCol w:w="3436"/>
        <w:gridCol w:w="3107"/>
        <w:gridCol w:w="2387"/>
      </w:tblGrid>
      <w:tr w:rsidR="00793482" w:rsidRPr="000F0C14" w:rsidTr="00793482">
        <w:tc>
          <w:tcPr>
            <w:tcW w:w="3436" w:type="dxa"/>
            <w:hideMark/>
          </w:tcPr>
          <w:p w:rsidR="00793482" w:rsidRPr="000F0C14" w:rsidRDefault="00793482" w:rsidP="007934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31</w:t>
            </w:r>
            <w:r w:rsidRPr="000F0C1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0F0C14">
              <w:rPr>
                <w:sz w:val="28"/>
                <w:szCs w:val="28"/>
              </w:rPr>
              <w:t>.2020</w:t>
            </w:r>
          </w:p>
        </w:tc>
        <w:tc>
          <w:tcPr>
            <w:tcW w:w="3107" w:type="dxa"/>
          </w:tcPr>
          <w:p w:rsidR="00793482" w:rsidRDefault="00793482" w:rsidP="00A31E3E">
            <w:pPr>
              <w:jc w:val="right"/>
              <w:rPr>
                <w:lang w:eastAsia="en-US"/>
              </w:rPr>
            </w:pPr>
          </w:p>
        </w:tc>
        <w:tc>
          <w:tcPr>
            <w:tcW w:w="2387" w:type="dxa"/>
            <w:hideMark/>
          </w:tcPr>
          <w:p w:rsidR="00793482" w:rsidRPr="000F0C14" w:rsidRDefault="00793482" w:rsidP="00793482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№ 91</w:t>
            </w:r>
            <w:r w:rsidRPr="00077D3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  <w:r w:rsidRPr="000F0C14">
              <w:rPr>
                <w:sz w:val="28"/>
                <w:szCs w:val="28"/>
              </w:rPr>
              <w:t>– 3</w:t>
            </w:r>
          </w:p>
        </w:tc>
      </w:tr>
    </w:tbl>
    <w:p w:rsidR="00793482" w:rsidRDefault="00793482" w:rsidP="0079348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Хвойная</w:t>
      </w:r>
    </w:p>
    <w:p w:rsidR="00793482" w:rsidRDefault="00793482" w:rsidP="00793482">
      <w:pPr>
        <w:jc w:val="center"/>
      </w:pPr>
    </w:p>
    <w:p w:rsidR="00793482" w:rsidRDefault="00793482" w:rsidP="00793482">
      <w:pPr>
        <w:jc w:val="center"/>
      </w:pPr>
    </w:p>
    <w:tbl>
      <w:tblPr>
        <w:tblW w:w="9768" w:type="dxa"/>
        <w:tblLayout w:type="fixed"/>
        <w:tblLook w:val="0000"/>
      </w:tblPr>
      <w:tblGrid>
        <w:gridCol w:w="9768"/>
      </w:tblGrid>
      <w:tr w:rsidR="00793482" w:rsidRPr="00D22B01" w:rsidTr="00A31E3E">
        <w:trPr>
          <w:cantSplit/>
          <w:trHeight w:val="948"/>
        </w:trPr>
        <w:tc>
          <w:tcPr>
            <w:tcW w:w="9768" w:type="dxa"/>
          </w:tcPr>
          <w:p w:rsidR="00793482" w:rsidRPr="00E537B9" w:rsidRDefault="00793482" w:rsidP="00A31E3E">
            <w:pPr>
              <w:pStyle w:val="4"/>
              <w:tabs>
                <w:tab w:val="left" w:pos="708"/>
              </w:tabs>
              <w:ind w:firstLine="0"/>
              <w:jc w:val="center"/>
            </w:pPr>
            <w:r>
              <w:rPr>
                <w:szCs w:val="24"/>
              </w:rPr>
              <w:t xml:space="preserve"> </w:t>
            </w:r>
            <w:r w:rsidRPr="00E537B9">
              <w:t xml:space="preserve">О предложениях по резерву составов участковых комиссий, сформированных на территории </w:t>
            </w:r>
            <w:r>
              <w:t>Хвойнинского муниципального района</w:t>
            </w:r>
          </w:p>
        </w:tc>
      </w:tr>
      <w:tr w:rsidR="00793482" w:rsidRPr="00D22B01" w:rsidTr="00A31E3E">
        <w:trPr>
          <w:cantSplit/>
          <w:trHeight w:val="948"/>
        </w:trPr>
        <w:tc>
          <w:tcPr>
            <w:tcW w:w="9768" w:type="dxa"/>
          </w:tcPr>
          <w:p w:rsidR="00793482" w:rsidRDefault="00793482" w:rsidP="00A31E3E">
            <w:pPr>
              <w:pStyle w:val="4"/>
              <w:tabs>
                <w:tab w:val="left" w:pos="708"/>
              </w:tabs>
              <w:ind w:firstLine="0"/>
              <w:jc w:val="center"/>
              <w:rPr>
                <w:szCs w:val="24"/>
              </w:rPr>
            </w:pPr>
          </w:p>
        </w:tc>
      </w:tr>
    </w:tbl>
    <w:p w:rsidR="00793482" w:rsidRPr="00715EAD" w:rsidRDefault="00793482" w:rsidP="00715EAD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15EAD">
        <w:rPr>
          <w:sz w:val="28"/>
          <w:szCs w:val="28"/>
        </w:rPr>
        <w:t xml:space="preserve">В соответствии с пунктом 9 статьи 26 и пунктом 5 (1) статьи 27 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656BB2" w:rsidRPr="00715EAD">
        <w:rPr>
          <w:sz w:val="28"/>
          <w:szCs w:val="28"/>
        </w:rPr>
        <w:t>подпунктами  «а» и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</w:t>
      </w:r>
      <w:proofErr w:type="gramEnd"/>
      <w:r w:rsidR="00656BB2" w:rsidRPr="00715EAD">
        <w:rPr>
          <w:sz w:val="28"/>
          <w:szCs w:val="28"/>
        </w:rPr>
        <w:t xml:space="preserve"> </w:t>
      </w:r>
      <w:proofErr w:type="gramStart"/>
      <w:r w:rsidR="00656BB2" w:rsidRPr="00715EAD">
        <w:rPr>
          <w:sz w:val="28"/>
          <w:szCs w:val="28"/>
        </w:rPr>
        <w:t>Центральной избирательной комиссии Российской Федерации от 5 декабря 2012 года № 152/1137-6</w:t>
      </w:r>
      <w:r w:rsidRPr="00715EAD">
        <w:rPr>
          <w:sz w:val="28"/>
          <w:szCs w:val="28"/>
        </w:rPr>
        <w:t>, на основании постановления ТИК Хвойнинского района от 31.08.2020 № 91/2-3 «О назначении в составы участковых избирательных комиссий №</w:t>
      </w:r>
      <w:r w:rsidR="00656BB2" w:rsidRPr="00715EAD">
        <w:rPr>
          <w:sz w:val="28"/>
          <w:szCs w:val="28"/>
        </w:rPr>
        <w:t xml:space="preserve"> </w:t>
      </w:r>
      <w:r w:rsidRPr="00715EAD">
        <w:rPr>
          <w:sz w:val="28"/>
          <w:szCs w:val="28"/>
        </w:rPr>
        <w:t>№ 1901, 1902, 1911, 1912»</w:t>
      </w:r>
      <w:r w:rsidR="003B5939" w:rsidRPr="00715EAD">
        <w:rPr>
          <w:sz w:val="28"/>
          <w:szCs w:val="28"/>
        </w:rPr>
        <w:t>, личных письменных заявлений Кутузовой Е.С. от 27.08.2020,Самоглядовой А.В. от 27.08.2020, Лебедева Н.А. от 01.08.2020</w:t>
      </w:r>
      <w:proofErr w:type="gramEnd"/>
    </w:p>
    <w:p w:rsidR="00793482" w:rsidRPr="00715EAD" w:rsidRDefault="00793482" w:rsidP="00715EAD">
      <w:pPr>
        <w:spacing w:line="360" w:lineRule="auto"/>
        <w:ind w:firstLine="567"/>
        <w:jc w:val="both"/>
        <w:rPr>
          <w:sz w:val="28"/>
          <w:szCs w:val="28"/>
        </w:rPr>
      </w:pPr>
      <w:r w:rsidRPr="00715EAD">
        <w:rPr>
          <w:sz w:val="28"/>
          <w:szCs w:val="28"/>
        </w:rPr>
        <w:t>Территориальная избирательная комиссия  Хвойнинского района</w:t>
      </w:r>
    </w:p>
    <w:p w:rsidR="00793482" w:rsidRPr="00715EAD" w:rsidRDefault="00793482" w:rsidP="00715EAD">
      <w:pPr>
        <w:spacing w:line="360" w:lineRule="auto"/>
        <w:ind w:firstLine="567"/>
        <w:jc w:val="both"/>
        <w:rPr>
          <w:sz w:val="28"/>
          <w:szCs w:val="28"/>
        </w:rPr>
      </w:pPr>
      <w:r w:rsidRPr="00715EAD">
        <w:rPr>
          <w:sz w:val="28"/>
          <w:szCs w:val="28"/>
        </w:rPr>
        <w:t>ПОСТАНОВЛЯЕТ:</w:t>
      </w:r>
    </w:p>
    <w:p w:rsidR="003B5939" w:rsidRPr="00715EAD" w:rsidRDefault="00793482" w:rsidP="00715EAD">
      <w:pPr>
        <w:spacing w:line="360" w:lineRule="auto"/>
        <w:ind w:firstLine="567"/>
        <w:rPr>
          <w:sz w:val="28"/>
          <w:szCs w:val="28"/>
        </w:rPr>
      </w:pPr>
      <w:r w:rsidRPr="00715EAD">
        <w:rPr>
          <w:sz w:val="28"/>
          <w:szCs w:val="28"/>
        </w:rPr>
        <w:lastRenderedPageBreak/>
        <w:t>1. Предложить ИКНО кандидатуры для исключения из резерва состава участковой избирательной комиссии №№ 1901</w:t>
      </w:r>
      <w:r w:rsidR="00A3009A" w:rsidRPr="00715EAD">
        <w:rPr>
          <w:sz w:val="28"/>
          <w:szCs w:val="28"/>
        </w:rPr>
        <w:t>-</w:t>
      </w:r>
      <w:r w:rsidRPr="00715EAD">
        <w:rPr>
          <w:sz w:val="28"/>
          <w:szCs w:val="28"/>
        </w:rPr>
        <w:t xml:space="preserve"> 190</w:t>
      </w:r>
      <w:r w:rsidR="00A3009A" w:rsidRPr="00715EAD">
        <w:rPr>
          <w:sz w:val="28"/>
          <w:szCs w:val="28"/>
        </w:rPr>
        <w:t>4</w:t>
      </w:r>
      <w:r w:rsidRPr="00715EAD">
        <w:rPr>
          <w:sz w:val="28"/>
          <w:szCs w:val="28"/>
        </w:rPr>
        <w:t>, 1911, 1912</w:t>
      </w:r>
      <w:r w:rsidR="00A3009A" w:rsidRPr="00715EAD">
        <w:rPr>
          <w:sz w:val="28"/>
          <w:szCs w:val="28"/>
        </w:rPr>
        <w:t>-1913</w:t>
      </w:r>
      <w:r w:rsidRPr="00715EAD">
        <w:rPr>
          <w:sz w:val="28"/>
          <w:szCs w:val="28"/>
        </w:rPr>
        <w:t>согласно прилагаемому списку (приложение № 1)</w:t>
      </w:r>
      <w:r w:rsidR="003B5939" w:rsidRPr="00715EAD">
        <w:rPr>
          <w:sz w:val="28"/>
          <w:szCs w:val="28"/>
          <w:vertAlign w:val="superscript"/>
        </w:rPr>
        <w:t> </w:t>
      </w:r>
      <w:r w:rsidR="003B5939" w:rsidRPr="00715EAD">
        <w:rPr>
          <w:sz w:val="28"/>
          <w:szCs w:val="28"/>
        </w:rPr>
        <w:t>  </w:t>
      </w:r>
      <w:r w:rsidR="00656BB2" w:rsidRPr="00715EAD">
        <w:rPr>
          <w:sz w:val="28"/>
          <w:szCs w:val="28"/>
        </w:rPr>
        <w:t xml:space="preserve"> в количестве </w:t>
      </w:r>
      <w:r w:rsidR="005F31FC">
        <w:rPr>
          <w:sz w:val="28"/>
          <w:szCs w:val="28"/>
        </w:rPr>
        <w:t xml:space="preserve">10 </w:t>
      </w:r>
      <w:r w:rsidR="00656BB2" w:rsidRPr="00715EAD">
        <w:rPr>
          <w:sz w:val="28"/>
          <w:szCs w:val="28"/>
        </w:rPr>
        <w:t>человек</w:t>
      </w:r>
    </w:p>
    <w:p w:rsidR="00793482" w:rsidRPr="00715EAD" w:rsidRDefault="00656BB2" w:rsidP="00715EAD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EAD">
        <w:rPr>
          <w:rFonts w:ascii="Times New Roman" w:hAnsi="Times New Roman" w:cs="Times New Roman"/>
          <w:sz w:val="28"/>
          <w:szCs w:val="28"/>
        </w:rPr>
        <w:t>2</w:t>
      </w:r>
      <w:r w:rsidR="00793482" w:rsidRPr="00715EAD">
        <w:rPr>
          <w:rFonts w:ascii="Times New Roman" w:hAnsi="Times New Roman" w:cs="Times New Roman"/>
          <w:sz w:val="28"/>
          <w:szCs w:val="28"/>
        </w:rPr>
        <w:t>.Направить настоящее постановление, в Избирательную комиссию Новгородской области.</w:t>
      </w:r>
    </w:p>
    <w:p w:rsidR="00793482" w:rsidRPr="00715EAD" w:rsidRDefault="00793482" w:rsidP="00715EAD">
      <w:pPr>
        <w:spacing w:line="360" w:lineRule="auto"/>
        <w:ind w:firstLine="567"/>
        <w:jc w:val="both"/>
        <w:rPr>
          <w:sz w:val="28"/>
          <w:szCs w:val="28"/>
        </w:rPr>
      </w:pPr>
    </w:p>
    <w:p w:rsidR="00793482" w:rsidRPr="00715EAD" w:rsidRDefault="00793482" w:rsidP="00715EAD">
      <w:pPr>
        <w:spacing w:line="360" w:lineRule="auto"/>
        <w:ind w:firstLine="567"/>
        <w:jc w:val="both"/>
        <w:rPr>
          <w:sz w:val="28"/>
          <w:szCs w:val="28"/>
        </w:rPr>
      </w:pPr>
    </w:p>
    <w:p w:rsidR="00793482" w:rsidRDefault="00793482" w:rsidP="00793482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609" w:type="dxa"/>
        <w:tblLook w:val="01E0"/>
      </w:tblPr>
      <w:tblGrid>
        <w:gridCol w:w="9609"/>
      </w:tblGrid>
      <w:tr w:rsidR="00793482" w:rsidTr="00A31E3E">
        <w:trPr>
          <w:trHeight w:val="1020"/>
        </w:trPr>
        <w:tc>
          <w:tcPr>
            <w:tcW w:w="9609" w:type="dxa"/>
            <w:hideMark/>
          </w:tcPr>
          <w:p w:rsidR="00793482" w:rsidRDefault="00793482" w:rsidP="00A31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793482" w:rsidRDefault="00793482" w:rsidP="00A31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</w:p>
          <w:p w:rsidR="00793482" w:rsidRDefault="00793482" w:rsidP="00A31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Хвойнинского района                                                                 С.Е. Косьяненко</w:t>
            </w:r>
          </w:p>
        </w:tc>
      </w:tr>
      <w:tr w:rsidR="00793482" w:rsidTr="00A31E3E">
        <w:tc>
          <w:tcPr>
            <w:tcW w:w="9609" w:type="dxa"/>
            <w:hideMark/>
          </w:tcPr>
          <w:p w:rsidR="00793482" w:rsidRDefault="00793482" w:rsidP="00A31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793482" w:rsidRDefault="00793482" w:rsidP="00A31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</w:p>
          <w:p w:rsidR="00793482" w:rsidRDefault="00793482" w:rsidP="00A31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Хвойнинского района                                                                  О.В. Кондрашова</w:t>
            </w:r>
          </w:p>
        </w:tc>
      </w:tr>
    </w:tbl>
    <w:p w:rsidR="00A3009A" w:rsidRDefault="00A3009A" w:rsidP="00793482">
      <w:pPr>
        <w:spacing w:line="360" w:lineRule="auto"/>
        <w:ind w:firstLine="709"/>
        <w:rPr>
          <w:sz w:val="28"/>
          <w:szCs w:val="28"/>
        </w:rPr>
        <w:sectPr w:rsidR="00A3009A">
          <w:headerReference w:type="even" r:id="rId5"/>
          <w:headerReference w:type="default" r:id="rId6"/>
          <w:pgSz w:w="11906" w:h="16838"/>
          <w:pgMar w:top="1134" w:right="851" w:bottom="1134" w:left="1418" w:header="709" w:footer="709" w:gutter="0"/>
          <w:cols w:space="720"/>
        </w:sectPr>
      </w:pPr>
    </w:p>
    <w:p w:rsidR="00793482" w:rsidRDefault="00793482" w:rsidP="00793482">
      <w:pPr>
        <w:spacing w:line="360" w:lineRule="auto"/>
        <w:ind w:firstLine="709"/>
        <w:rPr>
          <w:sz w:val="24"/>
        </w:rPr>
        <w:sectPr w:rsidR="00793482" w:rsidSect="00A3009A">
          <w:pgSz w:w="16838" w:h="11906" w:orient="landscape"/>
          <w:pgMar w:top="1418" w:right="1134" w:bottom="851" w:left="1134" w:header="709" w:footer="709" w:gutter="0"/>
          <w:cols w:space="720"/>
          <w:docGrid w:linePitch="272"/>
        </w:sectPr>
      </w:pPr>
      <w:r>
        <w:rPr>
          <w:sz w:val="28"/>
          <w:szCs w:val="28"/>
        </w:rPr>
        <w:lastRenderedPageBreak/>
        <w:br w:type="page"/>
      </w:r>
    </w:p>
    <w:p w:rsidR="00793482" w:rsidRDefault="00793482" w:rsidP="00793482">
      <w:pPr>
        <w:ind w:left="10773"/>
        <w:jc w:val="center"/>
        <w:rPr>
          <w:b/>
          <w:bCs/>
        </w:rPr>
      </w:pPr>
      <w:r>
        <w:rPr>
          <w:sz w:val="24"/>
        </w:rPr>
        <w:lastRenderedPageBreak/>
        <w:t xml:space="preserve"> </w:t>
      </w:r>
    </w:p>
    <w:p w:rsidR="00793482" w:rsidRDefault="00793482" w:rsidP="00715EAD">
      <w:pPr>
        <w:ind w:left="9923"/>
        <w:jc w:val="right"/>
        <w:rPr>
          <w:b/>
          <w:bCs/>
        </w:rPr>
      </w:pPr>
      <w:r>
        <w:rPr>
          <w:b/>
          <w:bCs/>
        </w:rPr>
        <w:t>Приложение № 1</w:t>
      </w:r>
    </w:p>
    <w:p w:rsidR="00793482" w:rsidRDefault="00793482" w:rsidP="00793482">
      <w:pPr>
        <w:jc w:val="center"/>
        <w:rPr>
          <w:b/>
          <w:bCs/>
        </w:rPr>
      </w:pPr>
    </w:p>
    <w:p w:rsidR="00793482" w:rsidRPr="00E509C5" w:rsidRDefault="00793482" w:rsidP="00793482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509C5">
        <w:rPr>
          <w:rFonts w:ascii="Times New Roman CYR" w:hAnsi="Times New Roman CYR" w:cs="Times New Roman CYR"/>
          <w:b/>
          <w:sz w:val="28"/>
          <w:szCs w:val="28"/>
        </w:rPr>
        <w:t xml:space="preserve">Список лиц, предлагаемых для </w:t>
      </w:r>
      <w:r w:rsidR="00A3009A">
        <w:rPr>
          <w:rFonts w:ascii="Times New Roman CYR" w:hAnsi="Times New Roman CYR" w:cs="Times New Roman CYR"/>
          <w:b/>
          <w:sz w:val="28"/>
          <w:szCs w:val="28"/>
        </w:rPr>
        <w:t>исключения из</w:t>
      </w:r>
      <w:r w:rsidRPr="00E509C5">
        <w:rPr>
          <w:rFonts w:ascii="Times New Roman CYR" w:hAnsi="Times New Roman CYR" w:cs="Times New Roman CYR"/>
          <w:b/>
          <w:sz w:val="28"/>
          <w:szCs w:val="28"/>
        </w:rPr>
        <w:t xml:space="preserve"> резерв</w:t>
      </w:r>
      <w:r w:rsidR="00715EAD">
        <w:rPr>
          <w:rFonts w:ascii="Times New Roman CYR" w:hAnsi="Times New Roman CYR" w:cs="Times New Roman CYR"/>
          <w:b/>
          <w:sz w:val="28"/>
          <w:szCs w:val="28"/>
        </w:rPr>
        <w:t>а</w:t>
      </w:r>
      <w:r w:rsidRPr="00E509C5">
        <w:rPr>
          <w:rFonts w:ascii="Times New Roman CYR" w:hAnsi="Times New Roman CYR" w:cs="Times New Roman CYR"/>
          <w:b/>
          <w:sz w:val="28"/>
          <w:szCs w:val="28"/>
        </w:rPr>
        <w:t xml:space="preserve"> составов участковых комиссий </w:t>
      </w:r>
    </w:p>
    <w:p w:rsidR="00793482" w:rsidRPr="00E509C5" w:rsidRDefault="00793482" w:rsidP="00793482">
      <w:pPr>
        <w:jc w:val="center"/>
        <w:rPr>
          <w:b/>
          <w:bCs/>
          <w:sz w:val="28"/>
          <w:szCs w:val="28"/>
        </w:rPr>
      </w:pPr>
      <w:r w:rsidRPr="00E509C5">
        <w:rPr>
          <w:rFonts w:ascii="Times New Roman CYR" w:hAnsi="Times New Roman CYR" w:cs="Times New Roman CYR"/>
          <w:b/>
          <w:sz w:val="28"/>
          <w:szCs w:val="28"/>
        </w:rPr>
        <w:t xml:space="preserve"> Хвойнинского муниципального района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3781"/>
        <w:gridCol w:w="6103"/>
        <w:gridCol w:w="4678"/>
      </w:tblGrid>
      <w:tr w:rsidR="00793482" w:rsidRPr="00C12012" w:rsidTr="00715EAD">
        <w:tc>
          <w:tcPr>
            <w:tcW w:w="714" w:type="dxa"/>
            <w:vAlign w:val="center"/>
          </w:tcPr>
          <w:p w:rsidR="00793482" w:rsidRPr="00A91266" w:rsidRDefault="00793482" w:rsidP="00A31E3E">
            <w:pPr>
              <w:jc w:val="center"/>
              <w:rPr>
                <w:b/>
                <w:bCs/>
              </w:rPr>
            </w:pPr>
            <w:r w:rsidRPr="00A9126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91266">
              <w:rPr>
                <w:b/>
                <w:bCs/>
              </w:rPr>
              <w:t>п</w:t>
            </w:r>
            <w:proofErr w:type="spellEnd"/>
            <w:proofErr w:type="gramEnd"/>
            <w:r w:rsidRPr="00A91266">
              <w:rPr>
                <w:b/>
                <w:bCs/>
              </w:rPr>
              <w:t>/</w:t>
            </w:r>
            <w:proofErr w:type="spellStart"/>
            <w:r w:rsidRPr="00A91266">
              <w:rPr>
                <w:b/>
                <w:bCs/>
              </w:rPr>
              <w:t>п</w:t>
            </w:r>
            <w:proofErr w:type="spellEnd"/>
          </w:p>
        </w:tc>
        <w:tc>
          <w:tcPr>
            <w:tcW w:w="3781" w:type="dxa"/>
            <w:vAlign w:val="center"/>
          </w:tcPr>
          <w:p w:rsidR="00793482" w:rsidRPr="00A91266" w:rsidRDefault="00793482" w:rsidP="00A31E3E">
            <w:pPr>
              <w:jc w:val="center"/>
              <w:rPr>
                <w:b/>
                <w:bCs/>
              </w:rPr>
            </w:pPr>
            <w:r w:rsidRPr="00A91266">
              <w:rPr>
                <w:b/>
                <w:bCs/>
              </w:rPr>
              <w:t>Фамилия, имя, отчество</w:t>
            </w:r>
          </w:p>
        </w:tc>
        <w:tc>
          <w:tcPr>
            <w:tcW w:w="6103" w:type="dxa"/>
            <w:vAlign w:val="center"/>
          </w:tcPr>
          <w:p w:rsidR="00793482" w:rsidRPr="00A91266" w:rsidRDefault="00793482" w:rsidP="00A31E3E">
            <w:pPr>
              <w:jc w:val="center"/>
              <w:rPr>
                <w:b/>
                <w:bCs/>
              </w:rPr>
            </w:pPr>
            <w:r w:rsidRPr="00A91266">
              <w:rPr>
                <w:b/>
                <w:bCs/>
              </w:rPr>
              <w:t xml:space="preserve">Наименование субъекта права внесения предложения по кандидатуре </w:t>
            </w:r>
          </w:p>
        </w:tc>
        <w:tc>
          <w:tcPr>
            <w:tcW w:w="4678" w:type="dxa"/>
            <w:vAlign w:val="center"/>
          </w:tcPr>
          <w:p w:rsidR="00793482" w:rsidRPr="00A91266" w:rsidRDefault="00656BB2" w:rsidP="00A31E3E">
            <w:pPr>
              <w:jc w:val="center"/>
              <w:rPr>
                <w:b/>
                <w:bCs/>
              </w:rPr>
            </w:pPr>
            <w:r w:rsidRPr="00655BD6">
              <w:rPr>
                <w:b/>
                <w:bCs/>
                <w:lang w:eastAsia="en-US"/>
              </w:rPr>
              <w:t>Основание исключения (соответствующий подпункт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комиссий)</w:t>
            </w:r>
          </w:p>
        </w:tc>
      </w:tr>
      <w:tr w:rsidR="00793482" w:rsidRPr="00725EC7" w:rsidTr="00715EAD">
        <w:trPr>
          <w:trHeight w:val="136"/>
        </w:trPr>
        <w:tc>
          <w:tcPr>
            <w:tcW w:w="714" w:type="dxa"/>
            <w:vAlign w:val="center"/>
          </w:tcPr>
          <w:p w:rsidR="00793482" w:rsidRPr="00725EC7" w:rsidRDefault="00793482" w:rsidP="00A31E3E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25EC7"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3781" w:type="dxa"/>
            <w:vAlign w:val="center"/>
          </w:tcPr>
          <w:p w:rsidR="00793482" w:rsidRPr="00725EC7" w:rsidRDefault="00793482" w:rsidP="00A31E3E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25EC7"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6103" w:type="dxa"/>
            <w:vAlign w:val="center"/>
          </w:tcPr>
          <w:p w:rsidR="00793482" w:rsidRPr="00725EC7" w:rsidRDefault="00793482" w:rsidP="00A31E3E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25EC7"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793482" w:rsidRPr="00725EC7" w:rsidRDefault="00793482" w:rsidP="00A31E3E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25EC7"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</w:tr>
      <w:tr w:rsidR="00793482" w:rsidRPr="00A30339" w:rsidTr="00715EAD">
        <w:tc>
          <w:tcPr>
            <w:tcW w:w="15276" w:type="dxa"/>
            <w:gridSpan w:val="4"/>
          </w:tcPr>
          <w:p w:rsidR="00793482" w:rsidRPr="005F31FC" w:rsidRDefault="00793482" w:rsidP="00A31E3E">
            <w:pPr>
              <w:jc w:val="center"/>
              <w:rPr>
                <w:sz w:val="28"/>
                <w:szCs w:val="28"/>
              </w:rPr>
            </w:pPr>
            <w:r w:rsidRPr="005F31FC">
              <w:rPr>
                <w:b/>
                <w:sz w:val="28"/>
                <w:szCs w:val="28"/>
              </w:rPr>
              <w:t>для УИК 1901-1904</w:t>
            </w:r>
          </w:p>
        </w:tc>
      </w:tr>
      <w:tr w:rsidR="00793482" w:rsidRPr="00BE5DC5" w:rsidTr="00715EAD">
        <w:tc>
          <w:tcPr>
            <w:tcW w:w="714" w:type="dxa"/>
          </w:tcPr>
          <w:p w:rsidR="00793482" w:rsidRPr="005F31FC" w:rsidRDefault="00793482" w:rsidP="00A31E3E">
            <w:pPr>
              <w:jc w:val="center"/>
              <w:rPr>
                <w:sz w:val="28"/>
                <w:szCs w:val="28"/>
                <w:lang w:val="en-US"/>
              </w:rPr>
            </w:pPr>
            <w:r w:rsidRPr="005F31FC">
              <w:rPr>
                <w:sz w:val="28"/>
                <w:szCs w:val="28"/>
              </w:rPr>
              <w:t>1</w:t>
            </w:r>
            <w:r w:rsidRPr="005F31FC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781" w:type="dxa"/>
          </w:tcPr>
          <w:p w:rsidR="00793482" w:rsidRPr="005F31FC" w:rsidRDefault="00793482" w:rsidP="00A31E3E">
            <w:pPr>
              <w:rPr>
                <w:sz w:val="28"/>
                <w:szCs w:val="28"/>
              </w:rPr>
            </w:pPr>
            <w:proofErr w:type="spellStart"/>
            <w:r w:rsidRPr="005F31FC">
              <w:rPr>
                <w:sz w:val="28"/>
                <w:szCs w:val="28"/>
              </w:rPr>
              <w:t>Барковская</w:t>
            </w:r>
            <w:proofErr w:type="spellEnd"/>
            <w:r w:rsidRPr="005F31FC">
              <w:rPr>
                <w:sz w:val="28"/>
                <w:szCs w:val="28"/>
              </w:rPr>
              <w:t xml:space="preserve"> Ирина Борисовна</w:t>
            </w:r>
          </w:p>
        </w:tc>
        <w:tc>
          <w:tcPr>
            <w:tcW w:w="6103" w:type="dxa"/>
          </w:tcPr>
          <w:p w:rsidR="00793482" w:rsidRPr="005F31FC" w:rsidRDefault="00793482" w:rsidP="00A31E3E">
            <w:pPr>
              <w:rPr>
                <w:color w:val="FF0000"/>
                <w:sz w:val="28"/>
                <w:szCs w:val="28"/>
              </w:rPr>
            </w:pPr>
            <w:r w:rsidRPr="005F31FC">
              <w:rPr>
                <w:sz w:val="28"/>
                <w:szCs w:val="28"/>
              </w:rPr>
              <w:t>Политическая партия «КОММУНИСТИЧЕСКАЯ ПАРТИЯ РОССИЙСКОЙ ФЕДЕРАЦИИ» КПРФ</w:t>
            </w:r>
          </w:p>
        </w:tc>
        <w:tc>
          <w:tcPr>
            <w:tcW w:w="4678" w:type="dxa"/>
          </w:tcPr>
          <w:p w:rsidR="00793482" w:rsidRPr="005F31FC" w:rsidRDefault="00656BB2" w:rsidP="00715EAD">
            <w:pPr>
              <w:jc w:val="center"/>
              <w:rPr>
                <w:sz w:val="28"/>
                <w:szCs w:val="28"/>
              </w:rPr>
            </w:pPr>
            <w:r w:rsidRPr="005F31FC">
              <w:rPr>
                <w:sz w:val="28"/>
                <w:szCs w:val="28"/>
              </w:rPr>
              <w:t>подпункт «г»</w:t>
            </w:r>
          </w:p>
        </w:tc>
      </w:tr>
      <w:tr w:rsidR="00793482" w:rsidRPr="00BE5DC5" w:rsidTr="00715EAD">
        <w:trPr>
          <w:trHeight w:val="621"/>
        </w:trPr>
        <w:tc>
          <w:tcPr>
            <w:tcW w:w="714" w:type="dxa"/>
          </w:tcPr>
          <w:p w:rsidR="00793482" w:rsidRPr="005F31FC" w:rsidRDefault="00793482" w:rsidP="00A31E3E">
            <w:pPr>
              <w:jc w:val="center"/>
              <w:rPr>
                <w:sz w:val="28"/>
                <w:szCs w:val="28"/>
              </w:rPr>
            </w:pPr>
            <w:r w:rsidRPr="005F31FC">
              <w:rPr>
                <w:sz w:val="28"/>
                <w:szCs w:val="28"/>
              </w:rPr>
              <w:t>2.</w:t>
            </w:r>
          </w:p>
        </w:tc>
        <w:tc>
          <w:tcPr>
            <w:tcW w:w="3781" w:type="dxa"/>
          </w:tcPr>
          <w:p w:rsidR="00793482" w:rsidRPr="005F31FC" w:rsidRDefault="00793482" w:rsidP="00A31E3E">
            <w:pPr>
              <w:rPr>
                <w:sz w:val="28"/>
                <w:szCs w:val="28"/>
              </w:rPr>
            </w:pPr>
            <w:r w:rsidRPr="005F31FC">
              <w:rPr>
                <w:sz w:val="28"/>
                <w:szCs w:val="28"/>
              </w:rPr>
              <w:t>Шабанова Наталья Владимировна</w:t>
            </w:r>
          </w:p>
        </w:tc>
        <w:tc>
          <w:tcPr>
            <w:tcW w:w="6103" w:type="dxa"/>
          </w:tcPr>
          <w:p w:rsidR="00793482" w:rsidRPr="005F31FC" w:rsidRDefault="00793482" w:rsidP="00A31E3E">
            <w:pPr>
              <w:rPr>
                <w:color w:val="FF0000"/>
                <w:sz w:val="28"/>
                <w:szCs w:val="28"/>
              </w:rPr>
            </w:pPr>
            <w:r w:rsidRPr="005F31FC">
              <w:rPr>
                <w:sz w:val="28"/>
                <w:szCs w:val="28"/>
              </w:rPr>
              <w:t>Политическая партия «КОММУНИСТИЧЕСКАЯ ПАРТИЯ РОССИЙСКОЙ ФЕДЕРАЦИИ» КПРФ</w:t>
            </w:r>
          </w:p>
        </w:tc>
        <w:tc>
          <w:tcPr>
            <w:tcW w:w="4678" w:type="dxa"/>
          </w:tcPr>
          <w:p w:rsidR="00793482" w:rsidRPr="005F31FC" w:rsidRDefault="00656BB2" w:rsidP="00A31E3E">
            <w:pPr>
              <w:jc w:val="center"/>
              <w:rPr>
                <w:sz w:val="28"/>
                <w:szCs w:val="28"/>
              </w:rPr>
            </w:pPr>
            <w:r w:rsidRPr="005F31FC">
              <w:rPr>
                <w:sz w:val="28"/>
                <w:szCs w:val="28"/>
              </w:rPr>
              <w:t>подпункт «г»</w:t>
            </w:r>
          </w:p>
        </w:tc>
      </w:tr>
      <w:tr w:rsidR="00656BB2" w:rsidRPr="00BE5DC5" w:rsidTr="00715EAD">
        <w:tc>
          <w:tcPr>
            <w:tcW w:w="714" w:type="dxa"/>
          </w:tcPr>
          <w:p w:rsidR="00656BB2" w:rsidRPr="005F31FC" w:rsidRDefault="005F31FC" w:rsidP="00A3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81" w:type="dxa"/>
          </w:tcPr>
          <w:p w:rsidR="00656BB2" w:rsidRPr="005F31FC" w:rsidRDefault="00656BB2" w:rsidP="00A31E3E">
            <w:pPr>
              <w:rPr>
                <w:sz w:val="28"/>
                <w:szCs w:val="28"/>
              </w:rPr>
            </w:pPr>
            <w:r w:rsidRPr="005F31FC">
              <w:rPr>
                <w:sz w:val="28"/>
                <w:szCs w:val="28"/>
              </w:rPr>
              <w:t>Лебедев Николай Александрович</w:t>
            </w:r>
          </w:p>
        </w:tc>
        <w:tc>
          <w:tcPr>
            <w:tcW w:w="6103" w:type="dxa"/>
          </w:tcPr>
          <w:p w:rsidR="00656BB2" w:rsidRPr="005F31FC" w:rsidRDefault="00715EAD" w:rsidP="00A31E3E">
            <w:pPr>
              <w:rPr>
                <w:sz w:val="28"/>
                <w:szCs w:val="28"/>
              </w:rPr>
            </w:pPr>
            <w:r w:rsidRPr="005F31FC">
              <w:rPr>
                <w:sz w:val="28"/>
                <w:szCs w:val="28"/>
              </w:rPr>
              <w:t>Политическая партия «КОММУНИСТИЧЕСКАЯ ПАРТИЯ РОССИЙСКОЙ ФЕДЕРАЦИИ» КПРФ</w:t>
            </w:r>
          </w:p>
        </w:tc>
        <w:tc>
          <w:tcPr>
            <w:tcW w:w="4678" w:type="dxa"/>
          </w:tcPr>
          <w:p w:rsidR="00656BB2" w:rsidRPr="005F31FC" w:rsidRDefault="00715EAD" w:rsidP="00A31E3E">
            <w:pPr>
              <w:jc w:val="center"/>
              <w:rPr>
                <w:sz w:val="28"/>
                <w:szCs w:val="28"/>
              </w:rPr>
            </w:pPr>
            <w:r w:rsidRPr="005F31FC">
              <w:rPr>
                <w:sz w:val="28"/>
                <w:szCs w:val="28"/>
              </w:rPr>
              <w:t>п</w:t>
            </w:r>
            <w:r w:rsidR="00656BB2" w:rsidRPr="005F31FC">
              <w:rPr>
                <w:sz w:val="28"/>
                <w:szCs w:val="28"/>
              </w:rPr>
              <w:t>одпункт «а»</w:t>
            </w:r>
          </w:p>
        </w:tc>
      </w:tr>
      <w:tr w:rsidR="00793482" w:rsidRPr="00BE5DC5" w:rsidTr="00715EAD">
        <w:tc>
          <w:tcPr>
            <w:tcW w:w="15276" w:type="dxa"/>
            <w:gridSpan w:val="4"/>
          </w:tcPr>
          <w:p w:rsidR="00793482" w:rsidRPr="005F31FC" w:rsidRDefault="00793482" w:rsidP="00A31E3E">
            <w:pPr>
              <w:jc w:val="center"/>
              <w:rPr>
                <w:b/>
                <w:sz w:val="28"/>
                <w:szCs w:val="28"/>
              </w:rPr>
            </w:pPr>
            <w:r w:rsidRPr="005F31FC">
              <w:rPr>
                <w:b/>
                <w:sz w:val="28"/>
                <w:szCs w:val="28"/>
              </w:rPr>
              <w:t>Для УИК 1909-1910</w:t>
            </w:r>
          </w:p>
        </w:tc>
      </w:tr>
      <w:tr w:rsidR="00793482" w:rsidRPr="00BE5DC5" w:rsidTr="00715EAD">
        <w:tc>
          <w:tcPr>
            <w:tcW w:w="714" w:type="dxa"/>
          </w:tcPr>
          <w:p w:rsidR="00793482" w:rsidRPr="005F31FC" w:rsidRDefault="005F31FC" w:rsidP="00A3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81" w:type="dxa"/>
          </w:tcPr>
          <w:p w:rsidR="00793482" w:rsidRPr="005F31FC" w:rsidRDefault="00793482" w:rsidP="00A31E3E">
            <w:pPr>
              <w:rPr>
                <w:sz w:val="28"/>
                <w:szCs w:val="28"/>
              </w:rPr>
            </w:pPr>
            <w:r w:rsidRPr="005F31FC">
              <w:rPr>
                <w:sz w:val="28"/>
                <w:szCs w:val="28"/>
              </w:rPr>
              <w:t xml:space="preserve"> Петров Сергей Владимирович</w:t>
            </w:r>
          </w:p>
        </w:tc>
        <w:tc>
          <w:tcPr>
            <w:tcW w:w="6103" w:type="dxa"/>
          </w:tcPr>
          <w:p w:rsidR="00793482" w:rsidRPr="005F31FC" w:rsidRDefault="00793482" w:rsidP="00A31E3E">
            <w:pPr>
              <w:rPr>
                <w:sz w:val="28"/>
                <w:szCs w:val="28"/>
              </w:rPr>
            </w:pPr>
            <w:r w:rsidRPr="005F31FC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4678" w:type="dxa"/>
          </w:tcPr>
          <w:p w:rsidR="00793482" w:rsidRPr="005F31FC" w:rsidRDefault="00656BB2" w:rsidP="00A31E3E">
            <w:pPr>
              <w:jc w:val="center"/>
              <w:rPr>
                <w:sz w:val="28"/>
                <w:szCs w:val="28"/>
              </w:rPr>
            </w:pPr>
            <w:r w:rsidRPr="005F31FC">
              <w:rPr>
                <w:sz w:val="28"/>
                <w:szCs w:val="28"/>
              </w:rPr>
              <w:t>подпункт «г»</w:t>
            </w:r>
          </w:p>
        </w:tc>
      </w:tr>
      <w:tr w:rsidR="00793482" w:rsidRPr="00BE5DC5" w:rsidTr="00715EAD">
        <w:tc>
          <w:tcPr>
            <w:tcW w:w="15276" w:type="dxa"/>
            <w:gridSpan w:val="4"/>
          </w:tcPr>
          <w:p w:rsidR="00793482" w:rsidRPr="005F31FC" w:rsidRDefault="00793482" w:rsidP="00A31E3E">
            <w:pPr>
              <w:jc w:val="center"/>
              <w:rPr>
                <w:sz w:val="28"/>
                <w:szCs w:val="28"/>
              </w:rPr>
            </w:pPr>
            <w:r w:rsidRPr="005F31FC">
              <w:rPr>
                <w:b/>
                <w:sz w:val="28"/>
                <w:szCs w:val="28"/>
              </w:rPr>
              <w:t>Для УИК 1911</w:t>
            </w:r>
          </w:p>
        </w:tc>
      </w:tr>
      <w:tr w:rsidR="00793482" w:rsidRPr="00BE5DC5" w:rsidTr="00715EAD">
        <w:tc>
          <w:tcPr>
            <w:tcW w:w="714" w:type="dxa"/>
          </w:tcPr>
          <w:p w:rsidR="00793482" w:rsidRPr="005F31FC" w:rsidRDefault="005F31FC" w:rsidP="00A3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93482" w:rsidRPr="005F31FC">
              <w:rPr>
                <w:sz w:val="28"/>
                <w:szCs w:val="28"/>
              </w:rPr>
              <w:t>.</w:t>
            </w:r>
          </w:p>
        </w:tc>
        <w:tc>
          <w:tcPr>
            <w:tcW w:w="3781" w:type="dxa"/>
          </w:tcPr>
          <w:p w:rsidR="00793482" w:rsidRPr="005F31FC" w:rsidRDefault="00793482" w:rsidP="00A31E3E">
            <w:pPr>
              <w:rPr>
                <w:sz w:val="28"/>
                <w:szCs w:val="28"/>
              </w:rPr>
            </w:pPr>
            <w:proofErr w:type="spellStart"/>
            <w:r w:rsidRPr="005F31FC">
              <w:rPr>
                <w:sz w:val="28"/>
                <w:szCs w:val="28"/>
              </w:rPr>
              <w:t>Загоронюк</w:t>
            </w:r>
            <w:proofErr w:type="spellEnd"/>
            <w:r w:rsidRPr="005F31FC">
              <w:rPr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6103" w:type="dxa"/>
          </w:tcPr>
          <w:p w:rsidR="00793482" w:rsidRPr="005F31FC" w:rsidRDefault="00793482" w:rsidP="00A31E3E">
            <w:pPr>
              <w:rPr>
                <w:sz w:val="28"/>
                <w:szCs w:val="28"/>
              </w:rPr>
            </w:pPr>
            <w:r w:rsidRPr="005F31FC">
              <w:rPr>
                <w:sz w:val="28"/>
                <w:szCs w:val="28"/>
              </w:rPr>
              <w:t xml:space="preserve">Совет депутатов </w:t>
            </w:r>
            <w:proofErr w:type="spellStart"/>
            <w:r w:rsidRPr="005F31FC">
              <w:rPr>
                <w:sz w:val="28"/>
                <w:szCs w:val="28"/>
              </w:rPr>
              <w:t>Звягинского</w:t>
            </w:r>
            <w:proofErr w:type="spellEnd"/>
            <w:r w:rsidRPr="005F31F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78" w:type="dxa"/>
          </w:tcPr>
          <w:p w:rsidR="00793482" w:rsidRPr="005F31FC" w:rsidRDefault="00656BB2" w:rsidP="00A31E3E">
            <w:pPr>
              <w:jc w:val="center"/>
              <w:rPr>
                <w:sz w:val="28"/>
                <w:szCs w:val="28"/>
              </w:rPr>
            </w:pPr>
            <w:r w:rsidRPr="005F31FC">
              <w:rPr>
                <w:sz w:val="28"/>
                <w:szCs w:val="28"/>
              </w:rPr>
              <w:t>подпункт «г»</w:t>
            </w:r>
          </w:p>
        </w:tc>
      </w:tr>
      <w:tr w:rsidR="00793482" w:rsidRPr="00BE5DC5" w:rsidTr="00715EAD">
        <w:tc>
          <w:tcPr>
            <w:tcW w:w="714" w:type="dxa"/>
          </w:tcPr>
          <w:p w:rsidR="00793482" w:rsidRPr="005F31FC" w:rsidRDefault="005F31FC" w:rsidP="00A3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81" w:type="dxa"/>
          </w:tcPr>
          <w:p w:rsidR="00793482" w:rsidRPr="005F31FC" w:rsidRDefault="00793482" w:rsidP="00A31E3E">
            <w:pPr>
              <w:rPr>
                <w:sz w:val="28"/>
                <w:szCs w:val="28"/>
              </w:rPr>
            </w:pPr>
            <w:r w:rsidRPr="005F31FC">
              <w:rPr>
                <w:sz w:val="28"/>
                <w:szCs w:val="28"/>
              </w:rPr>
              <w:t>Степанова Маргарита Александровна</w:t>
            </w:r>
          </w:p>
        </w:tc>
        <w:tc>
          <w:tcPr>
            <w:tcW w:w="6103" w:type="dxa"/>
          </w:tcPr>
          <w:p w:rsidR="00793482" w:rsidRPr="005F31FC" w:rsidRDefault="00793482" w:rsidP="00A31E3E">
            <w:pPr>
              <w:rPr>
                <w:sz w:val="28"/>
                <w:szCs w:val="28"/>
              </w:rPr>
            </w:pPr>
            <w:r w:rsidRPr="005F31FC">
              <w:rPr>
                <w:sz w:val="28"/>
                <w:szCs w:val="28"/>
              </w:rPr>
              <w:t xml:space="preserve">Совет депутатов </w:t>
            </w:r>
            <w:proofErr w:type="spellStart"/>
            <w:r w:rsidRPr="005F31FC">
              <w:rPr>
                <w:sz w:val="28"/>
                <w:szCs w:val="28"/>
              </w:rPr>
              <w:t>Звягинского</w:t>
            </w:r>
            <w:proofErr w:type="spellEnd"/>
            <w:r w:rsidRPr="005F31F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78" w:type="dxa"/>
          </w:tcPr>
          <w:p w:rsidR="00793482" w:rsidRPr="005F31FC" w:rsidRDefault="00656BB2" w:rsidP="00A31E3E">
            <w:pPr>
              <w:jc w:val="center"/>
              <w:rPr>
                <w:sz w:val="28"/>
                <w:szCs w:val="28"/>
              </w:rPr>
            </w:pPr>
            <w:r w:rsidRPr="005F31FC">
              <w:rPr>
                <w:sz w:val="28"/>
                <w:szCs w:val="28"/>
              </w:rPr>
              <w:t>подпункт «г»</w:t>
            </w:r>
          </w:p>
        </w:tc>
      </w:tr>
      <w:tr w:rsidR="00793482" w:rsidRPr="00BE5DC5" w:rsidTr="00715EAD">
        <w:tc>
          <w:tcPr>
            <w:tcW w:w="15276" w:type="dxa"/>
            <w:gridSpan w:val="4"/>
          </w:tcPr>
          <w:p w:rsidR="00793482" w:rsidRPr="005F31FC" w:rsidRDefault="00793482" w:rsidP="00A31E3E">
            <w:pPr>
              <w:jc w:val="center"/>
              <w:rPr>
                <w:b/>
                <w:sz w:val="28"/>
                <w:szCs w:val="28"/>
              </w:rPr>
            </w:pPr>
            <w:r w:rsidRPr="005F31FC">
              <w:rPr>
                <w:b/>
                <w:sz w:val="28"/>
                <w:szCs w:val="28"/>
              </w:rPr>
              <w:t>Для УИК 19112-1913</w:t>
            </w:r>
          </w:p>
        </w:tc>
      </w:tr>
      <w:tr w:rsidR="00793482" w:rsidRPr="00BE5DC5" w:rsidTr="00715EAD">
        <w:tc>
          <w:tcPr>
            <w:tcW w:w="714" w:type="dxa"/>
          </w:tcPr>
          <w:p w:rsidR="00793482" w:rsidRPr="005F31FC" w:rsidRDefault="005F31FC" w:rsidP="00A3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93482" w:rsidRPr="005F31FC">
              <w:rPr>
                <w:sz w:val="28"/>
                <w:szCs w:val="28"/>
              </w:rPr>
              <w:t>.</w:t>
            </w:r>
          </w:p>
        </w:tc>
        <w:tc>
          <w:tcPr>
            <w:tcW w:w="3781" w:type="dxa"/>
          </w:tcPr>
          <w:p w:rsidR="00793482" w:rsidRPr="005F31FC" w:rsidRDefault="00793482" w:rsidP="00A31E3E">
            <w:pPr>
              <w:rPr>
                <w:sz w:val="28"/>
                <w:szCs w:val="28"/>
              </w:rPr>
            </w:pPr>
            <w:proofErr w:type="spellStart"/>
            <w:r w:rsidRPr="005F31FC">
              <w:rPr>
                <w:sz w:val="28"/>
                <w:szCs w:val="28"/>
              </w:rPr>
              <w:t>Красова</w:t>
            </w:r>
            <w:proofErr w:type="spellEnd"/>
            <w:r w:rsidRPr="005F31FC">
              <w:rPr>
                <w:sz w:val="28"/>
                <w:szCs w:val="28"/>
              </w:rPr>
              <w:t xml:space="preserve"> Марина Геннадьевна</w:t>
            </w:r>
          </w:p>
        </w:tc>
        <w:tc>
          <w:tcPr>
            <w:tcW w:w="6103" w:type="dxa"/>
          </w:tcPr>
          <w:p w:rsidR="00793482" w:rsidRPr="005F31FC" w:rsidRDefault="00793482" w:rsidP="00A31E3E">
            <w:pPr>
              <w:rPr>
                <w:color w:val="FF0000"/>
                <w:sz w:val="28"/>
                <w:szCs w:val="28"/>
              </w:rPr>
            </w:pPr>
            <w:r w:rsidRPr="005F31FC">
              <w:rPr>
                <w:sz w:val="28"/>
                <w:szCs w:val="28"/>
              </w:rPr>
              <w:t xml:space="preserve">Политическая партия «КОММУНИСТИЧЕСКАЯ ПАРТИЯ </w:t>
            </w:r>
            <w:r w:rsidRPr="005F31FC">
              <w:rPr>
                <w:sz w:val="28"/>
                <w:szCs w:val="28"/>
              </w:rPr>
              <w:lastRenderedPageBreak/>
              <w:t>РОССИЙСКОЙ ФЕДЕРАЦИИ» КПРФ</w:t>
            </w:r>
          </w:p>
        </w:tc>
        <w:tc>
          <w:tcPr>
            <w:tcW w:w="4678" w:type="dxa"/>
          </w:tcPr>
          <w:p w:rsidR="00793482" w:rsidRPr="005F31FC" w:rsidRDefault="00656BB2" w:rsidP="00A31E3E">
            <w:pPr>
              <w:jc w:val="center"/>
              <w:rPr>
                <w:sz w:val="28"/>
                <w:szCs w:val="28"/>
              </w:rPr>
            </w:pPr>
            <w:r w:rsidRPr="005F31FC">
              <w:rPr>
                <w:sz w:val="28"/>
                <w:szCs w:val="28"/>
              </w:rPr>
              <w:lastRenderedPageBreak/>
              <w:t>подпункт «г»</w:t>
            </w:r>
          </w:p>
        </w:tc>
      </w:tr>
      <w:tr w:rsidR="00715EAD" w:rsidRPr="00BE5DC5" w:rsidTr="00715EAD">
        <w:tc>
          <w:tcPr>
            <w:tcW w:w="714" w:type="dxa"/>
          </w:tcPr>
          <w:p w:rsidR="00715EAD" w:rsidRPr="005F31FC" w:rsidRDefault="005F31FC" w:rsidP="00A3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781" w:type="dxa"/>
          </w:tcPr>
          <w:p w:rsidR="00715EAD" w:rsidRPr="005F31FC" w:rsidRDefault="00715EAD" w:rsidP="00A31E3E">
            <w:pPr>
              <w:rPr>
                <w:sz w:val="28"/>
                <w:szCs w:val="28"/>
              </w:rPr>
            </w:pPr>
            <w:r w:rsidRPr="005F31FC">
              <w:rPr>
                <w:sz w:val="28"/>
                <w:szCs w:val="28"/>
              </w:rPr>
              <w:t>Кутузова Екатерина Сергеевна</w:t>
            </w:r>
          </w:p>
        </w:tc>
        <w:tc>
          <w:tcPr>
            <w:tcW w:w="6103" w:type="dxa"/>
          </w:tcPr>
          <w:p w:rsidR="00715EAD" w:rsidRPr="005F31FC" w:rsidRDefault="00715EAD" w:rsidP="00715EAD">
            <w:pPr>
              <w:rPr>
                <w:sz w:val="28"/>
                <w:szCs w:val="28"/>
              </w:rPr>
            </w:pPr>
            <w:r w:rsidRPr="005F31FC">
              <w:rPr>
                <w:sz w:val="28"/>
                <w:szCs w:val="28"/>
                <w:shd w:val="clear" w:color="auto" w:fill="FFFFFF"/>
              </w:rPr>
              <w:t>Политическая партия ЛДПР - Либерально-демократической партии России</w:t>
            </w:r>
          </w:p>
        </w:tc>
        <w:tc>
          <w:tcPr>
            <w:tcW w:w="4678" w:type="dxa"/>
          </w:tcPr>
          <w:p w:rsidR="00715EAD" w:rsidRPr="005F31FC" w:rsidRDefault="00715EAD" w:rsidP="00A31E3E">
            <w:pPr>
              <w:jc w:val="center"/>
              <w:rPr>
                <w:sz w:val="28"/>
                <w:szCs w:val="28"/>
              </w:rPr>
            </w:pPr>
            <w:r w:rsidRPr="005F31FC">
              <w:rPr>
                <w:sz w:val="28"/>
                <w:szCs w:val="28"/>
              </w:rPr>
              <w:t>подпункт «а»</w:t>
            </w:r>
          </w:p>
        </w:tc>
      </w:tr>
      <w:tr w:rsidR="00715EAD" w:rsidRPr="00BE5DC5" w:rsidTr="00715EAD">
        <w:tc>
          <w:tcPr>
            <w:tcW w:w="714" w:type="dxa"/>
          </w:tcPr>
          <w:p w:rsidR="00715EAD" w:rsidRPr="005F31FC" w:rsidRDefault="005F31FC" w:rsidP="00A3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81" w:type="dxa"/>
          </w:tcPr>
          <w:p w:rsidR="00715EAD" w:rsidRPr="005F31FC" w:rsidRDefault="00715EAD" w:rsidP="00A31E3E">
            <w:pPr>
              <w:rPr>
                <w:sz w:val="28"/>
                <w:szCs w:val="28"/>
              </w:rPr>
            </w:pPr>
            <w:proofErr w:type="spellStart"/>
            <w:r w:rsidRPr="005F31FC">
              <w:rPr>
                <w:sz w:val="28"/>
                <w:szCs w:val="28"/>
              </w:rPr>
              <w:t>Самоглядова</w:t>
            </w:r>
            <w:proofErr w:type="spellEnd"/>
            <w:r w:rsidRPr="005F31FC">
              <w:rPr>
                <w:sz w:val="28"/>
                <w:szCs w:val="28"/>
              </w:rPr>
              <w:t xml:space="preserve"> Анна </w:t>
            </w:r>
            <w:proofErr w:type="spellStart"/>
            <w:r w:rsidRPr="005F31FC">
              <w:rPr>
                <w:sz w:val="28"/>
                <w:szCs w:val="28"/>
              </w:rPr>
              <w:t>Витаутовна</w:t>
            </w:r>
            <w:proofErr w:type="spellEnd"/>
          </w:p>
        </w:tc>
        <w:tc>
          <w:tcPr>
            <w:tcW w:w="6103" w:type="dxa"/>
          </w:tcPr>
          <w:p w:rsidR="00715EAD" w:rsidRPr="005F31FC" w:rsidRDefault="00715EAD" w:rsidP="00A31E3E">
            <w:pPr>
              <w:rPr>
                <w:sz w:val="28"/>
                <w:szCs w:val="28"/>
              </w:rPr>
            </w:pPr>
            <w:r w:rsidRPr="005F31FC">
              <w:rPr>
                <w:sz w:val="28"/>
                <w:szCs w:val="28"/>
                <w:shd w:val="clear" w:color="auto" w:fill="FFFFFF"/>
              </w:rPr>
              <w:t>Политическая партия ЛДПР - Либерально-демократической партии России</w:t>
            </w:r>
          </w:p>
        </w:tc>
        <w:tc>
          <w:tcPr>
            <w:tcW w:w="4678" w:type="dxa"/>
          </w:tcPr>
          <w:p w:rsidR="00715EAD" w:rsidRPr="005F31FC" w:rsidRDefault="00715EAD" w:rsidP="00A31E3E">
            <w:pPr>
              <w:jc w:val="center"/>
              <w:rPr>
                <w:sz w:val="28"/>
                <w:szCs w:val="28"/>
              </w:rPr>
            </w:pPr>
            <w:r w:rsidRPr="005F31FC">
              <w:rPr>
                <w:sz w:val="28"/>
                <w:szCs w:val="28"/>
              </w:rPr>
              <w:t>подпункт «а»</w:t>
            </w:r>
          </w:p>
        </w:tc>
      </w:tr>
      <w:tr w:rsidR="00715EAD" w:rsidRPr="00BE5DC5" w:rsidTr="00715EAD">
        <w:tc>
          <w:tcPr>
            <w:tcW w:w="15276" w:type="dxa"/>
            <w:gridSpan w:val="4"/>
          </w:tcPr>
          <w:p w:rsidR="00715EAD" w:rsidRPr="005F31FC" w:rsidRDefault="00715EAD" w:rsidP="00A31E3E">
            <w:pPr>
              <w:jc w:val="center"/>
              <w:rPr>
                <w:b/>
                <w:sz w:val="28"/>
                <w:szCs w:val="28"/>
              </w:rPr>
            </w:pPr>
            <w:r w:rsidRPr="005F31FC">
              <w:rPr>
                <w:b/>
                <w:sz w:val="28"/>
                <w:szCs w:val="28"/>
              </w:rPr>
              <w:t>Для УИК 1915</w:t>
            </w:r>
          </w:p>
        </w:tc>
      </w:tr>
      <w:tr w:rsidR="00793482" w:rsidRPr="00BE5DC5" w:rsidTr="00715EAD">
        <w:tc>
          <w:tcPr>
            <w:tcW w:w="714" w:type="dxa"/>
          </w:tcPr>
          <w:p w:rsidR="00793482" w:rsidRPr="005F31FC" w:rsidRDefault="00793482" w:rsidP="005F31FC">
            <w:pPr>
              <w:jc w:val="center"/>
              <w:rPr>
                <w:sz w:val="28"/>
                <w:szCs w:val="28"/>
              </w:rPr>
            </w:pPr>
            <w:r w:rsidRPr="005F31FC">
              <w:rPr>
                <w:sz w:val="28"/>
                <w:szCs w:val="28"/>
              </w:rPr>
              <w:t>1</w:t>
            </w:r>
            <w:r w:rsidR="005F31FC">
              <w:rPr>
                <w:sz w:val="28"/>
                <w:szCs w:val="28"/>
              </w:rPr>
              <w:t>0</w:t>
            </w:r>
          </w:p>
        </w:tc>
        <w:tc>
          <w:tcPr>
            <w:tcW w:w="3781" w:type="dxa"/>
          </w:tcPr>
          <w:p w:rsidR="00793482" w:rsidRPr="005F31FC" w:rsidRDefault="00793482" w:rsidP="00A31E3E">
            <w:pPr>
              <w:rPr>
                <w:sz w:val="28"/>
                <w:szCs w:val="28"/>
              </w:rPr>
            </w:pPr>
            <w:r w:rsidRPr="005F31FC">
              <w:rPr>
                <w:sz w:val="28"/>
                <w:szCs w:val="28"/>
              </w:rPr>
              <w:t>Самсонова Юлия Васильевна</w:t>
            </w:r>
          </w:p>
        </w:tc>
        <w:tc>
          <w:tcPr>
            <w:tcW w:w="6103" w:type="dxa"/>
          </w:tcPr>
          <w:p w:rsidR="00793482" w:rsidRPr="005F31FC" w:rsidRDefault="00793482" w:rsidP="00A31E3E">
            <w:pPr>
              <w:rPr>
                <w:sz w:val="28"/>
                <w:szCs w:val="28"/>
              </w:rPr>
            </w:pPr>
            <w:r w:rsidRPr="005F31FC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4678" w:type="dxa"/>
          </w:tcPr>
          <w:p w:rsidR="00793482" w:rsidRPr="005F31FC" w:rsidRDefault="00656BB2" w:rsidP="00A31E3E">
            <w:pPr>
              <w:jc w:val="center"/>
              <w:rPr>
                <w:sz w:val="28"/>
                <w:szCs w:val="28"/>
              </w:rPr>
            </w:pPr>
            <w:r w:rsidRPr="005F31FC">
              <w:rPr>
                <w:sz w:val="28"/>
                <w:szCs w:val="28"/>
              </w:rPr>
              <w:t>подпункт «г»</w:t>
            </w:r>
          </w:p>
        </w:tc>
      </w:tr>
    </w:tbl>
    <w:p w:rsidR="00793482" w:rsidRPr="00BE5DC5" w:rsidRDefault="00793482" w:rsidP="00793482">
      <w:pPr>
        <w:rPr>
          <w:sz w:val="24"/>
        </w:rPr>
      </w:pPr>
    </w:p>
    <w:p w:rsidR="00656BB2" w:rsidRDefault="00656BB2" w:rsidP="00656BB2">
      <w:pPr>
        <w:rPr>
          <w:sz w:val="24"/>
          <w:szCs w:val="24"/>
        </w:rPr>
      </w:pPr>
      <w:r>
        <w:rPr>
          <w:sz w:val="24"/>
        </w:rPr>
        <w:t xml:space="preserve">Подпункт «а»- </w:t>
      </w:r>
      <w:r w:rsidR="00715EAD">
        <w:rPr>
          <w:sz w:val="24"/>
        </w:rPr>
        <w:t xml:space="preserve">на основании </w:t>
      </w:r>
      <w:r>
        <w:rPr>
          <w:sz w:val="24"/>
        </w:rPr>
        <w:t>лично</w:t>
      </w:r>
      <w:r w:rsidR="00715EAD">
        <w:rPr>
          <w:sz w:val="24"/>
        </w:rPr>
        <w:t>го заявления</w:t>
      </w:r>
      <w:r w:rsidRPr="0057300C">
        <w:rPr>
          <w:sz w:val="24"/>
          <w:szCs w:val="24"/>
        </w:rPr>
        <w:t> </w:t>
      </w:r>
    </w:p>
    <w:p w:rsidR="00656BB2" w:rsidRDefault="00656BB2" w:rsidP="00715EAD">
      <w:pPr>
        <w:rPr>
          <w:sz w:val="24"/>
          <w:szCs w:val="24"/>
        </w:rPr>
      </w:pPr>
      <w:r w:rsidRPr="0057300C">
        <w:rPr>
          <w:sz w:val="24"/>
          <w:szCs w:val="24"/>
        </w:rPr>
        <w:t>подпункт «г» – в связи с назначением в состав участковой комиссии</w:t>
      </w:r>
    </w:p>
    <w:p w:rsidR="00793482" w:rsidRPr="00BE5DC5" w:rsidRDefault="00793482" w:rsidP="00793482">
      <w:pPr>
        <w:spacing w:after="200" w:line="276" w:lineRule="auto"/>
        <w:rPr>
          <w:b/>
          <w:bCs/>
          <w:sz w:val="24"/>
        </w:rPr>
      </w:pPr>
    </w:p>
    <w:p w:rsidR="00793482" w:rsidRDefault="00793482" w:rsidP="00793482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sectPr w:rsidR="00793482" w:rsidSect="00715EAD">
      <w:pgSz w:w="16838" w:h="11906" w:orient="landscape"/>
      <w:pgMar w:top="567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EB3" w:rsidRDefault="005F31FC" w:rsidP="005D1F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7EB3" w:rsidRDefault="005F31F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EB3" w:rsidRPr="00FE60A1" w:rsidRDefault="005F31FC" w:rsidP="00FE60A1">
    <w:pPr>
      <w:pStyle w:val="a5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93482"/>
    <w:rsid w:val="003B124D"/>
    <w:rsid w:val="003B5939"/>
    <w:rsid w:val="005F31FC"/>
    <w:rsid w:val="00656BB2"/>
    <w:rsid w:val="00715EAD"/>
    <w:rsid w:val="00793482"/>
    <w:rsid w:val="00A3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3482"/>
    <w:pPr>
      <w:keepNext/>
      <w:keepLines/>
      <w:spacing w:before="480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93482"/>
    <w:pPr>
      <w:keepNext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793482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customStyle="1" w:styleId="11">
    <w:name w:val="заголовок 11"/>
    <w:basedOn w:val="a"/>
    <w:next w:val="a"/>
    <w:rsid w:val="00793482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7934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34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4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3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934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rsid w:val="00793482"/>
    <w:pPr>
      <w:tabs>
        <w:tab w:val="center" w:pos="4677"/>
        <w:tab w:val="right" w:pos="9355"/>
      </w:tabs>
      <w:spacing w:after="120"/>
      <w:ind w:firstLine="720"/>
      <w:jc w:val="both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934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7934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page number"/>
    <w:basedOn w:val="a0"/>
    <w:rsid w:val="00793482"/>
  </w:style>
  <w:style w:type="paragraph" w:styleId="a8">
    <w:name w:val="caption"/>
    <w:basedOn w:val="a"/>
    <w:next w:val="a"/>
    <w:semiHidden/>
    <w:unhideWhenUsed/>
    <w:qFormat/>
    <w:rsid w:val="00793482"/>
    <w:pPr>
      <w:tabs>
        <w:tab w:val="left" w:pos="3060"/>
      </w:tabs>
      <w:spacing w:before="120" w:line="240" w:lineRule="atLeast"/>
      <w:jc w:val="right"/>
    </w:pPr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2020-09-01T08:43:00Z</dcterms:created>
  <dcterms:modified xsi:type="dcterms:W3CDTF">2020-09-01T09:36:00Z</dcterms:modified>
</cp:coreProperties>
</file>