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C1" w:rsidRDefault="00964CC1" w:rsidP="00AB4E75">
      <w:pPr>
        <w:tabs>
          <w:tab w:val="left" w:pos="2700"/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</w:p>
    <w:p w:rsidR="00B85880" w:rsidRDefault="00B85880" w:rsidP="00C15993">
      <w:pPr>
        <w:pStyle w:val="a5"/>
        <w:spacing w:line="240" w:lineRule="auto"/>
        <w:rPr>
          <w:sz w:val="32"/>
          <w:szCs w:val="32"/>
        </w:rPr>
      </w:pPr>
    </w:p>
    <w:p w:rsidR="00094DED" w:rsidRDefault="00094DED" w:rsidP="00C15993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ПРОЕКТ </w:t>
      </w:r>
    </w:p>
    <w:p w:rsidR="00C15993" w:rsidRDefault="00C15993" w:rsidP="00C15993">
      <w:pPr>
        <w:pStyle w:val="a5"/>
        <w:spacing w:line="240" w:lineRule="auto"/>
        <w:rPr>
          <w:sz w:val="32"/>
          <w:szCs w:val="32"/>
        </w:rPr>
      </w:pPr>
      <w:r w:rsidRPr="00F8236C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Хвойнинского </w:t>
      </w:r>
    </w:p>
    <w:p w:rsidR="00094DED" w:rsidRDefault="00094DED" w:rsidP="00C15993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муниципального ОКРУГА</w:t>
      </w:r>
    </w:p>
    <w:p w:rsidR="00C15993" w:rsidRDefault="00094DED" w:rsidP="00C15993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НОВГОРОДСКОЙ ОБЛАСТИ</w:t>
      </w:r>
      <w:r w:rsidR="00C15993" w:rsidRPr="00F8236C">
        <w:rPr>
          <w:sz w:val="32"/>
          <w:szCs w:val="32"/>
        </w:rPr>
        <w:t xml:space="preserve">  </w:t>
      </w:r>
    </w:p>
    <w:p w:rsidR="00764B3B" w:rsidRPr="00764B3B" w:rsidRDefault="00764B3B" w:rsidP="00764B3B">
      <w:pPr>
        <w:rPr>
          <w:lang w:eastAsia="ar-SA"/>
        </w:rPr>
      </w:pPr>
    </w:p>
    <w:p w:rsidR="00C15993" w:rsidRPr="00164E92" w:rsidRDefault="00C15993" w:rsidP="00C15993">
      <w:pPr>
        <w:rPr>
          <w:sz w:val="16"/>
          <w:szCs w:val="16"/>
        </w:rPr>
      </w:pPr>
    </w:p>
    <w:p w:rsidR="00C15993" w:rsidRDefault="00C15993" w:rsidP="00C15993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F7167A">
        <w:rPr>
          <w:spacing w:val="60"/>
          <w:sz w:val="32"/>
          <w:szCs w:val="32"/>
        </w:rPr>
        <w:t>ПОСТАНОВЛЕНИЕ</w:t>
      </w:r>
    </w:p>
    <w:p w:rsidR="00C15993" w:rsidRDefault="00C15993" w:rsidP="00C15993">
      <w:pPr>
        <w:tabs>
          <w:tab w:val="left" w:pos="3060"/>
        </w:tabs>
        <w:jc w:val="center"/>
        <w:rPr>
          <w:sz w:val="28"/>
          <w:szCs w:val="28"/>
        </w:rPr>
      </w:pPr>
    </w:p>
    <w:p w:rsidR="00C15993" w:rsidRPr="00DD6C41" w:rsidRDefault="00703D25" w:rsidP="00C15993">
      <w:pPr>
        <w:tabs>
          <w:tab w:val="left" w:pos="306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164E92">
        <w:rPr>
          <w:sz w:val="28"/>
          <w:szCs w:val="28"/>
        </w:rPr>
        <w:t xml:space="preserve"> </w:t>
      </w:r>
      <w:r w:rsidR="00D915BF">
        <w:rPr>
          <w:sz w:val="28"/>
          <w:szCs w:val="28"/>
        </w:rPr>
        <w:t xml:space="preserve"> </w:t>
      </w:r>
      <w:r w:rsidR="00094DED">
        <w:rPr>
          <w:sz w:val="28"/>
          <w:szCs w:val="28"/>
          <w:u w:val="single"/>
        </w:rPr>
        <w:t>____________</w:t>
      </w:r>
      <w:r w:rsidR="00DD6C41">
        <w:rPr>
          <w:sz w:val="28"/>
          <w:szCs w:val="28"/>
        </w:rPr>
        <w:t xml:space="preserve"> </w:t>
      </w:r>
      <w:r w:rsidR="00D915B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47FAC">
        <w:rPr>
          <w:sz w:val="28"/>
          <w:szCs w:val="28"/>
        </w:rPr>
        <w:t xml:space="preserve"> </w:t>
      </w:r>
      <w:r w:rsidR="00164E92">
        <w:rPr>
          <w:sz w:val="28"/>
          <w:szCs w:val="28"/>
        </w:rPr>
        <w:t xml:space="preserve"> </w:t>
      </w:r>
      <w:r w:rsidR="00094DED">
        <w:rPr>
          <w:sz w:val="28"/>
          <w:szCs w:val="28"/>
          <w:u w:val="single"/>
        </w:rPr>
        <w:t>______</w:t>
      </w:r>
    </w:p>
    <w:p w:rsidR="00FB5B62" w:rsidRDefault="00C15993" w:rsidP="00722E59">
      <w:pPr>
        <w:jc w:val="center"/>
        <w:rPr>
          <w:sz w:val="28"/>
          <w:szCs w:val="28"/>
        </w:rPr>
      </w:pPr>
      <w:r w:rsidRPr="004F4441">
        <w:rPr>
          <w:sz w:val="28"/>
          <w:szCs w:val="28"/>
        </w:rPr>
        <w:t>р.п. Хвойная</w:t>
      </w:r>
    </w:p>
    <w:p w:rsidR="00DD6C41" w:rsidRDefault="00DD6C41" w:rsidP="00722E59">
      <w:pPr>
        <w:jc w:val="center"/>
        <w:rPr>
          <w:sz w:val="28"/>
          <w:szCs w:val="28"/>
        </w:rPr>
      </w:pPr>
    </w:p>
    <w:p w:rsidR="00DD6C41" w:rsidRPr="0018702C" w:rsidRDefault="00DD6C41" w:rsidP="00DD6C41">
      <w:pPr>
        <w:shd w:val="clear" w:color="auto" w:fill="FFFFFF"/>
        <w:jc w:val="center"/>
        <w:rPr>
          <w:bCs w:val="0"/>
          <w:sz w:val="28"/>
          <w:szCs w:val="28"/>
        </w:rPr>
      </w:pPr>
      <w:r w:rsidRPr="0018702C">
        <w:rPr>
          <w:bCs w:val="0"/>
          <w:sz w:val="28"/>
          <w:szCs w:val="28"/>
        </w:rPr>
        <w:t>О временном ограничении в</w:t>
      </w:r>
      <w:r w:rsidR="00094DED">
        <w:rPr>
          <w:bCs w:val="0"/>
          <w:sz w:val="28"/>
          <w:szCs w:val="28"/>
        </w:rPr>
        <w:t xml:space="preserve"> весен</w:t>
      </w:r>
      <w:r w:rsidR="00094DED">
        <w:rPr>
          <w:bCs w:val="0"/>
          <w:sz w:val="28"/>
          <w:szCs w:val="28"/>
        </w:rPr>
        <w:softHyphen/>
        <w:t>ний период 202</w:t>
      </w:r>
      <w:r w:rsidR="00D204DA">
        <w:rPr>
          <w:bCs w:val="0"/>
          <w:sz w:val="28"/>
          <w:szCs w:val="28"/>
        </w:rPr>
        <w:t>2</w:t>
      </w:r>
      <w:r w:rsidRPr="0018702C">
        <w:rPr>
          <w:bCs w:val="0"/>
          <w:sz w:val="28"/>
          <w:szCs w:val="28"/>
        </w:rPr>
        <w:t xml:space="preserve"> года</w:t>
      </w:r>
    </w:p>
    <w:p w:rsidR="00DD6C41" w:rsidRDefault="00DD6C41" w:rsidP="00DD6C41">
      <w:pPr>
        <w:shd w:val="clear" w:color="auto" w:fill="FFFFFF"/>
        <w:jc w:val="center"/>
        <w:rPr>
          <w:bCs w:val="0"/>
          <w:sz w:val="28"/>
          <w:szCs w:val="28"/>
        </w:rPr>
      </w:pPr>
      <w:r w:rsidRPr="0018702C">
        <w:rPr>
          <w:bCs w:val="0"/>
          <w:sz w:val="28"/>
          <w:szCs w:val="28"/>
        </w:rPr>
        <w:t>движения транспортных средств</w:t>
      </w:r>
      <w:r>
        <w:rPr>
          <w:bCs w:val="0"/>
          <w:sz w:val="28"/>
          <w:szCs w:val="28"/>
        </w:rPr>
        <w:t xml:space="preserve"> </w:t>
      </w:r>
      <w:r w:rsidRPr="0018702C">
        <w:rPr>
          <w:bCs w:val="0"/>
          <w:sz w:val="28"/>
          <w:szCs w:val="28"/>
        </w:rPr>
        <w:t>по авто</w:t>
      </w:r>
      <w:r w:rsidRPr="0018702C">
        <w:rPr>
          <w:bCs w:val="0"/>
          <w:sz w:val="28"/>
          <w:szCs w:val="28"/>
        </w:rPr>
        <w:softHyphen/>
        <w:t xml:space="preserve">мобильным дорогам </w:t>
      </w:r>
    </w:p>
    <w:p w:rsidR="00DD6C41" w:rsidRDefault="00DD6C41" w:rsidP="00DD6C41">
      <w:pPr>
        <w:shd w:val="clear" w:color="auto" w:fill="FFFFFF"/>
        <w:jc w:val="center"/>
        <w:rPr>
          <w:bCs w:val="0"/>
          <w:sz w:val="28"/>
          <w:szCs w:val="28"/>
        </w:rPr>
      </w:pPr>
      <w:r w:rsidRPr="0018702C">
        <w:rPr>
          <w:bCs w:val="0"/>
          <w:sz w:val="28"/>
          <w:szCs w:val="28"/>
        </w:rPr>
        <w:t>общего</w:t>
      </w:r>
      <w:r>
        <w:rPr>
          <w:bCs w:val="0"/>
          <w:sz w:val="28"/>
          <w:szCs w:val="28"/>
        </w:rPr>
        <w:t xml:space="preserve"> </w:t>
      </w:r>
      <w:r w:rsidRPr="0018702C">
        <w:rPr>
          <w:bCs w:val="0"/>
          <w:sz w:val="28"/>
          <w:szCs w:val="28"/>
        </w:rPr>
        <w:t>пользования муниципального</w:t>
      </w:r>
      <w:r>
        <w:rPr>
          <w:bCs w:val="0"/>
          <w:sz w:val="28"/>
          <w:szCs w:val="28"/>
        </w:rPr>
        <w:t xml:space="preserve">  </w:t>
      </w:r>
      <w:r w:rsidRPr="0018702C">
        <w:rPr>
          <w:bCs w:val="0"/>
          <w:sz w:val="28"/>
          <w:szCs w:val="28"/>
        </w:rPr>
        <w:t>значения</w:t>
      </w:r>
      <w:r>
        <w:rPr>
          <w:bCs w:val="0"/>
          <w:sz w:val="28"/>
          <w:szCs w:val="28"/>
        </w:rPr>
        <w:t xml:space="preserve"> Хвойнинского </w:t>
      </w:r>
      <w:r w:rsidR="00094DED">
        <w:rPr>
          <w:bCs w:val="0"/>
          <w:sz w:val="28"/>
          <w:szCs w:val="28"/>
        </w:rPr>
        <w:t>муниципального округа</w:t>
      </w:r>
    </w:p>
    <w:p w:rsidR="00DD6C41" w:rsidRDefault="00DD6C41" w:rsidP="00DD6C41">
      <w:pPr>
        <w:shd w:val="clear" w:color="auto" w:fill="FFFFFF"/>
        <w:jc w:val="center"/>
        <w:rPr>
          <w:bCs w:val="0"/>
          <w:sz w:val="28"/>
          <w:szCs w:val="28"/>
        </w:rPr>
      </w:pPr>
    </w:p>
    <w:p w:rsidR="00DD6C41" w:rsidRDefault="00DD6C41" w:rsidP="00DD6C41">
      <w:pPr>
        <w:shd w:val="clear" w:color="auto" w:fill="FFFFFF"/>
      </w:pPr>
    </w:p>
    <w:p w:rsidR="00DD6C41" w:rsidRPr="008D5B60" w:rsidRDefault="00DD6C41" w:rsidP="00DD6C41">
      <w:pPr>
        <w:ind w:firstLine="540"/>
        <w:jc w:val="both"/>
        <w:rPr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     </w:t>
      </w:r>
      <w:r w:rsidRPr="0018702C">
        <w:rPr>
          <w:b w:val="0"/>
          <w:bCs w:val="0"/>
          <w:color w:val="000000"/>
          <w:sz w:val="28"/>
          <w:szCs w:val="28"/>
        </w:rPr>
        <w:t xml:space="preserve">В </w:t>
      </w:r>
      <w:r w:rsidRPr="0018702C">
        <w:rPr>
          <w:b w:val="0"/>
          <w:color w:val="000000"/>
          <w:sz w:val="28"/>
          <w:szCs w:val="28"/>
        </w:rPr>
        <w:t xml:space="preserve">соответствии со статьей 14 Федерального закона от 10 декабря 1995 года № 196-ФЗ "О безопасности дорожного движения", статьей 30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18702C">
        <w:rPr>
          <w:b w:val="0"/>
          <w:sz w:val="28"/>
          <w:szCs w:val="28"/>
        </w:rPr>
        <w:t xml:space="preserve"> Приказом  Минтранса РФ от 12.08.2011</w:t>
      </w:r>
      <w:r>
        <w:rPr>
          <w:b w:val="0"/>
          <w:sz w:val="28"/>
          <w:szCs w:val="28"/>
        </w:rPr>
        <w:t xml:space="preserve"> года </w:t>
      </w:r>
      <w:r w:rsidRPr="0018702C">
        <w:rPr>
          <w:b w:val="0"/>
          <w:sz w:val="28"/>
          <w:szCs w:val="28"/>
        </w:rPr>
        <w:t xml:space="preserve"> N 211 "Об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дорогам", </w:t>
      </w:r>
      <w:r>
        <w:rPr>
          <w:b w:val="0"/>
          <w:color w:val="000000"/>
          <w:sz w:val="28"/>
          <w:szCs w:val="28"/>
        </w:rPr>
        <w:t>п</w:t>
      </w:r>
      <w:r w:rsidRPr="00B44011">
        <w:rPr>
          <w:b w:val="0"/>
          <w:color w:val="000000"/>
          <w:sz w:val="28"/>
          <w:szCs w:val="28"/>
        </w:rPr>
        <w:t>остановление</w:t>
      </w:r>
      <w:r>
        <w:rPr>
          <w:b w:val="0"/>
          <w:color w:val="000000"/>
          <w:sz w:val="28"/>
          <w:szCs w:val="28"/>
        </w:rPr>
        <w:t>м</w:t>
      </w:r>
      <w:r w:rsidRPr="00B44011">
        <w:rPr>
          <w:b w:val="0"/>
          <w:color w:val="000000"/>
          <w:sz w:val="28"/>
          <w:szCs w:val="28"/>
        </w:rPr>
        <w:t xml:space="preserve"> Администрации Новгородской области от 11.03.2012</w:t>
      </w:r>
      <w:r>
        <w:rPr>
          <w:b w:val="0"/>
          <w:color w:val="000000"/>
          <w:sz w:val="28"/>
          <w:szCs w:val="28"/>
        </w:rPr>
        <w:t xml:space="preserve"> года </w:t>
      </w:r>
      <w:r w:rsidRPr="00B44011">
        <w:rPr>
          <w:b w:val="0"/>
          <w:color w:val="000000"/>
          <w:sz w:val="28"/>
          <w:szCs w:val="28"/>
        </w:rPr>
        <w:t xml:space="preserve"> N 112 "Об утверждении Порядка осу</w:t>
      </w:r>
      <w:r>
        <w:rPr>
          <w:b w:val="0"/>
          <w:color w:val="000000"/>
          <w:sz w:val="28"/>
          <w:szCs w:val="28"/>
        </w:rPr>
        <w:t>ществления временных ограничений</w:t>
      </w:r>
      <w:r w:rsidRPr="00B44011">
        <w:rPr>
          <w:b w:val="0"/>
          <w:color w:val="000000"/>
          <w:sz w:val="28"/>
          <w:szCs w:val="28"/>
        </w:rPr>
        <w:t xml:space="preserve"> или прекращения движения транспортных средств по автомобильным дорогам регионального или межмуниципального и местного значения"</w:t>
      </w:r>
      <w:r>
        <w:rPr>
          <w:b w:val="0"/>
          <w:color w:val="000000"/>
          <w:sz w:val="28"/>
          <w:szCs w:val="28"/>
        </w:rPr>
        <w:t>,</w:t>
      </w:r>
      <w:r w:rsidRPr="0018702C">
        <w:rPr>
          <w:b w:val="0"/>
          <w:color w:val="000000"/>
          <w:sz w:val="28"/>
          <w:szCs w:val="28"/>
        </w:rPr>
        <w:t xml:space="preserve">  с целью обеспе</w:t>
      </w:r>
      <w:r w:rsidRPr="0018702C">
        <w:rPr>
          <w:b w:val="0"/>
          <w:color w:val="000000"/>
          <w:sz w:val="28"/>
          <w:szCs w:val="28"/>
        </w:rPr>
        <w:softHyphen/>
        <w:t xml:space="preserve">чения безопасности дорожного движения на автомобильных дорогах общего пользования </w:t>
      </w:r>
      <w:r>
        <w:rPr>
          <w:b w:val="0"/>
          <w:color w:val="000000"/>
          <w:sz w:val="28"/>
          <w:szCs w:val="28"/>
        </w:rPr>
        <w:t>местного</w:t>
      </w:r>
      <w:r w:rsidRPr="0018702C">
        <w:rPr>
          <w:b w:val="0"/>
          <w:color w:val="000000"/>
          <w:sz w:val="28"/>
          <w:szCs w:val="28"/>
        </w:rPr>
        <w:t xml:space="preserve"> значения </w:t>
      </w:r>
      <w:r w:rsidRPr="0071234A">
        <w:rPr>
          <w:b w:val="0"/>
          <w:color w:val="000000"/>
          <w:sz w:val="28"/>
          <w:szCs w:val="28"/>
        </w:rPr>
        <w:t xml:space="preserve">Хвойнинского </w:t>
      </w:r>
      <w:r w:rsidR="00094DED">
        <w:rPr>
          <w:b w:val="0"/>
          <w:color w:val="000000"/>
          <w:sz w:val="28"/>
          <w:szCs w:val="28"/>
        </w:rPr>
        <w:t>муниципального округа</w:t>
      </w:r>
      <w:r w:rsidRPr="0071234A">
        <w:rPr>
          <w:b w:val="0"/>
          <w:color w:val="000000"/>
          <w:sz w:val="28"/>
          <w:szCs w:val="28"/>
        </w:rPr>
        <w:t xml:space="preserve"> </w:t>
      </w:r>
      <w:r w:rsidRPr="0018702C">
        <w:rPr>
          <w:b w:val="0"/>
          <w:color w:val="000000"/>
          <w:sz w:val="28"/>
          <w:szCs w:val="28"/>
        </w:rPr>
        <w:t>в связи со снижением несущей способности конструктивных элементов автомо</w:t>
      </w:r>
      <w:r>
        <w:rPr>
          <w:b w:val="0"/>
          <w:color w:val="000000"/>
          <w:sz w:val="28"/>
          <w:szCs w:val="28"/>
        </w:rPr>
        <w:t>бильных дорог в весенний период, Администрация    Хвойнин</w:t>
      </w:r>
      <w:r w:rsidR="00094DED">
        <w:rPr>
          <w:b w:val="0"/>
          <w:color w:val="000000"/>
          <w:sz w:val="28"/>
          <w:szCs w:val="28"/>
        </w:rPr>
        <w:t>ского    муниципального   округа</w:t>
      </w:r>
      <w:r>
        <w:rPr>
          <w:b w:val="0"/>
          <w:color w:val="000000"/>
          <w:sz w:val="28"/>
          <w:szCs w:val="28"/>
        </w:rPr>
        <w:t xml:space="preserve">  </w:t>
      </w:r>
      <w:r w:rsidRPr="008D5B60">
        <w:rPr>
          <w:color w:val="000000"/>
          <w:sz w:val="28"/>
          <w:szCs w:val="28"/>
        </w:rPr>
        <w:t>ПОСТАНОВЛЯЕТ:</w:t>
      </w:r>
    </w:p>
    <w:p w:rsidR="00DD6C41" w:rsidRPr="0018702C" w:rsidRDefault="00DD6C41" w:rsidP="00DD6C41">
      <w:pPr>
        <w:shd w:val="clear" w:color="auto" w:fill="FFFFFF"/>
        <w:ind w:firstLine="753"/>
        <w:jc w:val="both"/>
        <w:rPr>
          <w:b w:val="0"/>
        </w:rPr>
      </w:pPr>
      <w:r>
        <w:rPr>
          <w:b w:val="0"/>
          <w:color w:val="000000"/>
          <w:sz w:val="28"/>
          <w:szCs w:val="28"/>
        </w:rPr>
        <w:t>1. Вв</w:t>
      </w:r>
      <w:r w:rsidR="008F405C">
        <w:rPr>
          <w:b w:val="0"/>
          <w:color w:val="000000"/>
          <w:sz w:val="28"/>
          <w:szCs w:val="28"/>
        </w:rPr>
        <w:t>ести с  01 апреля по 01 мая 2022</w:t>
      </w:r>
      <w:r w:rsidRPr="0018702C">
        <w:rPr>
          <w:b w:val="0"/>
          <w:color w:val="000000"/>
          <w:sz w:val="28"/>
          <w:szCs w:val="28"/>
        </w:rPr>
        <w:t xml:space="preserve"> года временное ограничение движения по автомобильным дорогам общего пользования  местного значения  </w:t>
      </w:r>
      <w:r w:rsidRPr="0071234A">
        <w:rPr>
          <w:b w:val="0"/>
          <w:color w:val="000000"/>
          <w:sz w:val="28"/>
          <w:szCs w:val="28"/>
        </w:rPr>
        <w:t xml:space="preserve">Хвойнинского </w:t>
      </w:r>
      <w:r w:rsidR="00094DED">
        <w:rPr>
          <w:b w:val="0"/>
          <w:color w:val="000000"/>
          <w:sz w:val="28"/>
          <w:szCs w:val="28"/>
        </w:rPr>
        <w:t>муниципального округа</w:t>
      </w:r>
      <w:r w:rsidRPr="0018702C">
        <w:rPr>
          <w:b w:val="0"/>
          <w:color w:val="000000"/>
          <w:sz w:val="28"/>
          <w:szCs w:val="28"/>
        </w:rPr>
        <w:t xml:space="preserve"> следующих транспортных средств:</w:t>
      </w:r>
    </w:p>
    <w:p w:rsidR="00DD6C41" w:rsidRDefault="00DD6C41" w:rsidP="00DD6C41">
      <w:pPr>
        <w:shd w:val="clear" w:color="auto" w:fill="FFFFFF"/>
        <w:ind w:firstLine="868"/>
        <w:jc w:val="both"/>
        <w:rPr>
          <w:b w:val="0"/>
          <w:color w:val="000000"/>
          <w:sz w:val="28"/>
          <w:szCs w:val="28"/>
        </w:rPr>
      </w:pPr>
      <w:r w:rsidRPr="0018702C">
        <w:rPr>
          <w:b w:val="0"/>
          <w:color w:val="000000"/>
          <w:sz w:val="28"/>
          <w:szCs w:val="28"/>
        </w:rPr>
        <w:t>с осевыми нагрузками свыше 5,0 т на автомобильных дорогах с асфальтобетонным покрытием;</w:t>
      </w:r>
    </w:p>
    <w:p w:rsidR="00DD6C41" w:rsidRDefault="00DD6C41" w:rsidP="00DD6C41">
      <w:pPr>
        <w:shd w:val="clear" w:color="auto" w:fill="FFFFFF"/>
        <w:ind w:firstLine="868"/>
        <w:jc w:val="both"/>
        <w:rPr>
          <w:b w:val="0"/>
          <w:color w:val="000000"/>
          <w:sz w:val="28"/>
          <w:szCs w:val="28"/>
        </w:rPr>
      </w:pPr>
    </w:p>
    <w:p w:rsidR="00DD6C41" w:rsidRDefault="00DD6C41" w:rsidP="00DD6C41">
      <w:pPr>
        <w:shd w:val="clear" w:color="auto" w:fill="FFFFFF"/>
        <w:ind w:firstLine="868"/>
        <w:jc w:val="both"/>
        <w:rPr>
          <w:b w:val="0"/>
          <w:color w:val="000000"/>
          <w:sz w:val="28"/>
          <w:szCs w:val="28"/>
        </w:rPr>
      </w:pPr>
    </w:p>
    <w:p w:rsidR="00DD6C41" w:rsidRPr="0018702C" w:rsidRDefault="00DD6C41" w:rsidP="00DD6C41">
      <w:pPr>
        <w:shd w:val="clear" w:color="auto" w:fill="FFFFFF"/>
        <w:ind w:firstLine="868"/>
        <w:jc w:val="both"/>
        <w:rPr>
          <w:b w:val="0"/>
        </w:rPr>
      </w:pPr>
    </w:p>
    <w:p w:rsidR="00DD6C41" w:rsidRDefault="00DD6C41" w:rsidP="00DD6C41">
      <w:pPr>
        <w:shd w:val="clear" w:color="auto" w:fill="FFFFFF"/>
        <w:ind w:firstLine="868"/>
        <w:jc w:val="both"/>
        <w:rPr>
          <w:b w:val="0"/>
          <w:color w:val="000000"/>
          <w:sz w:val="28"/>
          <w:szCs w:val="28"/>
        </w:rPr>
      </w:pPr>
      <w:r w:rsidRPr="0018702C">
        <w:rPr>
          <w:b w:val="0"/>
          <w:color w:val="000000"/>
          <w:sz w:val="28"/>
          <w:szCs w:val="28"/>
        </w:rPr>
        <w:t xml:space="preserve">с осевыми нагрузками свыше 4,5 т на грунтовых автомобильных дорогах и дорогах с гравийным и щебеночным покрытием. </w:t>
      </w:r>
    </w:p>
    <w:p w:rsidR="00DD6C41" w:rsidRPr="0071234A" w:rsidRDefault="00DD6C41" w:rsidP="00DD6C41">
      <w:pPr>
        <w:overflowPunct/>
        <w:ind w:firstLine="540"/>
        <w:jc w:val="both"/>
        <w:rPr>
          <w:b w:val="0"/>
          <w:sz w:val="28"/>
          <w:szCs w:val="28"/>
        </w:rPr>
      </w:pPr>
      <w:r w:rsidRPr="000B701C">
        <w:rPr>
          <w:sz w:val="28"/>
          <w:szCs w:val="28"/>
        </w:rPr>
        <w:tab/>
      </w:r>
      <w:r w:rsidRPr="00F64CD9">
        <w:rPr>
          <w:b w:val="0"/>
          <w:sz w:val="28"/>
          <w:szCs w:val="28"/>
        </w:rPr>
        <w:t>2.</w:t>
      </w:r>
      <w:r w:rsidRPr="000B701C">
        <w:rPr>
          <w:sz w:val="28"/>
          <w:szCs w:val="28"/>
        </w:rPr>
        <w:t xml:space="preserve"> </w:t>
      </w:r>
      <w:r w:rsidRPr="00B44011">
        <w:rPr>
          <w:b w:val="0"/>
          <w:sz w:val="28"/>
          <w:szCs w:val="28"/>
        </w:rPr>
        <w:t xml:space="preserve">Довести до сведения  пользователей автомобильными дорогами </w:t>
      </w:r>
      <w:r>
        <w:rPr>
          <w:b w:val="0"/>
          <w:sz w:val="28"/>
          <w:szCs w:val="28"/>
        </w:rPr>
        <w:t xml:space="preserve">местного </w:t>
      </w:r>
      <w:r w:rsidRPr="00B44011">
        <w:rPr>
          <w:b w:val="0"/>
          <w:sz w:val="28"/>
          <w:szCs w:val="28"/>
        </w:rPr>
        <w:t>значения</w:t>
      </w:r>
      <w:r w:rsidRPr="0071234A">
        <w:rPr>
          <w:caps/>
          <w:sz w:val="28"/>
          <w:szCs w:val="28"/>
          <w:lang w:eastAsia="ar-SA"/>
        </w:rPr>
        <w:t xml:space="preserve"> </w:t>
      </w:r>
      <w:r w:rsidRPr="0071234A">
        <w:rPr>
          <w:b w:val="0"/>
          <w:sz w:val="28"/>
          <w:szCs w:val="28"/>
        </w:rPr>
        <w:t>Хв</w:t>
      </w:r>
      <w:r w:rsidR="00094DED">
        <w:rPr>
          <w:b w:val="0"/>
          <w:sz w:val="28"/>
          <w:szCs w:val="28"/>
        </w:rPr>
        <w:t>ойнинского муниципального округа</w:t>
      </w:r>
      <w:r w:rsidRPr="00B44011">
        <w:rPr>
          <w:b w:val="0"/>
          <w:sz w:val="28"/>
          <w:szCs w:val="28"/>
        </w:rPr>
        <w:t xml:space="preserve">, что в соответствии с Приказом Минтранса РФ от 12.08.2011 N 211 </w:t>
      </w:r>
      <w:r>
        <w:rPr>
          <w:b w:val="0"/>
          <w:sz w:val="28"/>
          <w:szCs w:val="28"/>
        </w:rPr>
        <w:t>«</w:t>
      </w:r>
      <w:r w:rsidRPr="00B44011">
        <w:rPr>
          <w:b w:val="0"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</w:t>
      </w:r>
      <w:r>
        <w:rPr>
          <w:b w:val="0"/>
          <w:sz w:val="28"/>
          <w:szCs w:val="28"/>
        </w:rPr>
        <w:t>стным автомобильным дорогам»,  п</w:t>
      </w:r>
      <w:r w:rsidRPr="00B44011">
        <w:rPr>
          <w:b w:val="0"/>
          <w:sz w:val="28"/>
          <w:szCs w:val="28"/>
        </w:rPr>
        <w:t xml:space="preserve">остановлением Администрации Новгородской области от 11.03.2012 N 112 </w:t>
      </w:r>
      <w:r>
        <w:rPr>
          <w:b w:val="0"/>
          <w:sz w:val="28"/>
          <w:szCs w:val="28"/>
        </w:rPr>
        <w:t>«</w:t>
      </w:r>
      <w:r w:rsidRPr="00B44011">
        <w:rPr>
          <w:b w:val="0"/>
          <w:sz w:val="28"/>
          <w:szCs w:val="28"/>
        </w:rPr>
        <w:t>Об утверждении Порядка осу</w:t>
      </w:r>
      <w:r>
        <w:rPr>
          <w:b w:val="0"/>
          <w:sz w:val="28"/>
          <w:szCs w:val="28"/>
        </w:rPr>
        <w:t>ществления временных ограничений</w:t>
      </w:r>
      <w:r w:rsidRPr="00B44011">
        <w:rPr>
          <w:b w:val="0"/>
          <w:sz w:val="28"/>
          <w:szCs w:val="28"/>
        </w:rPr>
        <w:t xml:space="preserve"> или прекращения движения транспортных средств по автомобильным дорогам регионального или межмуниципального и местного значения</w:t>
      </w:r>
      <w:r>
        <w:rPr>
          <w:b w:val="0"/>
          <w:sz w:val="28"/>
          <w:szCs w:val="28"/>
        </w:rPr>
        <w:t>»</w:t>
      </w:r>
      <w:r w:rsidRPr="00B4401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Pr="0071234A">
        <w:rPr>
          <w:b w:val="0"/>
          <w:sz w:val="28"/>
          <w:szCs w:val="28"/>
        </w:rPr>
        <w:t>ременное ограничение движения в весенний период не распространяется</w:t>
      </w:r>
      <w:r>
        <w:rPr>
          <w:b w:val="0"/>
          <w:sz w:val="28"/>
          <w:szCs w:val="28"/>
        </w:rPr>
        <w:t>:</w:t>
      </w:r>
    </w:p>
    <w:p w:rsidR="00DD6C41" w:rsidRPr="0071234A" w:rsidRDefault="00DD6C41" w:rsidP="00DD6C41">
      <w:pPr>
        <w:overflowPunct/>
        <w:ind w:firstLine="540"/>
        <w:jc w:val="both"/>
        <w:rPr>
          <w:b w:val="0"/>
          <w:sz w:val="28"/>
          <w:szCs w:val="28"/>
        </w:rPr>
      </w:pPr>
      <w:r w:rsidRPr="0071234A">
        <w:rPr>
          <w:b w:val="0"/>
          <w:sz w:val="28"/>
          <w:szCs w:val="28"/>
        </w:rPr>
        <w:t>на международные перевозки грузов;</w:t>
      </w:r>
    </w:p>
    <w:p w:rsidR="00DD6C41" w:rsidRPr="0071234A" w:rsidRDefault="00DD6C41" w:rsidP="00DD6C41">
      <w:pPr>
        <w:overflowPunct/>
        <w:ind w:firstLine="540"/>
        <w:jc w:val="both"/>
        <w:rPr>
          <w:b w:val="0"/>
          <w:sz w:val="28"/>
          <w:szCs w:val="28"/>
        </w:rPr>
      </w:pPr>
      <w:r w:rsidRPr="0071234A">
        <w:rPr>
          <w:b w:val="0"/>
          <w:sz w:val="28"/>
          <w:szCs w:val="28"/>
        </w:rPr>
        <w:t>на пассажирские перевозки автобусами, в том числе международные;</w:t>
      </w:r>
    </w:p>
    <w:p w:rsidR="00DD6C41" w:rsidRPr="0071234A" w:rsidRDefault="00DD6C41" w:rsidP="00DD6C41">
      <w:pPr>
        <w:overflowPunct/>
        <w:ind w:firstLine="540"/>
        <w:jc w:val="both"/>
        <w:rPr>
          <w:b w:val="0"/>
          <w:sz w:val="28"/>
          <w:szCs w:val="28"/>
        </w:rPr>
      </w:pPr>
      <w:r w:rsidRPr="0071234A">
        <w:rPr>
          <w:b w:val="0"/>
          <w:sz w:val="28"/>
          <w:szCs w:val="28"/>
        </w:rPr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DD6C41" w:rsidRPr="0071234A" w:rsidRDefault="00DD6C41" w:rsidP="00DD6C41">
      <w:pPr>
        <w:overflowPunct/>
        <w:ind w:firstLine="540"/>
        <w:jc w:val="both"/>
        <w:rPr>
          <w:b w:val="0"/>
          <w:sz w:val="28"/>
          <w:szCs w:val="28"/>
        </w:rPr>
      </w:pPr>
      <w:r w:rsidRPr="0071234A">
        <w:rPr>
          <w:b w:val="0"/>
          <w:sz w:val="28"/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DD6C41" w:rsidRPr="0071234A" w:rsidRDefault="00DD6C41" w:rsidP="00DD6C41">
      <w:pPr>
        <w:overflowPunct/>
        <w:ind w:firstLine="540"/>
        <w:jc w:val="both"/>
        <w:rPr>
          <w:b w:val="0"/>
          <w:sz w:val="28"/>
          <w:szCs w:val="28"/>
        </w:rPr>
      </w:pPr>
      <w:r w:rsidRPr="0071234A">
        <w:rPr>
          <w:b w:val="0"/>
          <w:sz w:val="28"/>
          <w:szCs w:val="28"/>
        </w:rPr>
        <w:t>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DD6C41" w:rsidRPr="0071234A" w:rsidRDefault="00DD6C41" w:rsidP="00DD6C41">
      <w:pPr>
        <w:overflowPunct/>
        <w:ind w:firstLine="540"/>
        <w:jc w:val="both"/>
        <w:rPr>
          <w:b w:val="0"/>
          <w:sz w:val="28"/>
          <w:szCs w:val="28"/>
        </w:rPr>
      </w:pPr>
      <w:r w:rsidRPr="0071234A">
        <w:rPr>
          <w:b w:val="0"/>
          <w:sz w:val="28"/>
          <w:szCs w:val="28"/>
        </w:rPr>
        <w:t>на транспортные средства Министерства обороны Российской Федерации;</w:t>
      </w:r>
    </w:p>
    <w:p w:rsidR="00DD6C41" w:rsidRPr="0071234A" w:rsidRDefault="00DD6C41" w:rsidP="00DD6C41">
      <w:pPr>
        <w:overflowPunct/>
        <w:ind w:firstLine="540"/>
        <w:jc w:val="both"/>
        <w:rPr>
          <w:b w:val="0"/>
          <w:sz w:val="28"/>
          <w:szCs w:val="28"/>
        </w:rPr>
      </w:pPr>
      <w:r w:rsidRPr="0071234A">
        <w:rPr>
          <w:b w:val="0"/>
          <w:sz w:val="28"/>
          <w:szCs w:val="28"/>
        </w:rPr>
        <w:t>на транспортные средства, осуществляющие вывоз твердых бытовых отходов.</w:t>
      </w:r>
    </w:p>
    <w:p w:rsidR="00DD6C41" w:rsidRPr="00194C52" w:rsidRDefault="00DD6C41" w:rsidP="00DD6C41">
      <w:pPr>
        <w:pStyle w:val="aff2"/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  Рекомендуем Г</w:t>
      </w:r>
      <w:r w:rsidRPr="00194C52">
        <w:rPr>
          <w:b w:val="0"/>
          <w:sz w:val="28"/>
          <w:szCs w:val="28"/>
        </w:rPr>
        <w:t xml:space="preserve">лавам  </w:t>
      </w:r>
      <w:r w:rsidR="00094DED">
        <w:rPr>
          <w:b w:val="0"/>
          <w:sz w:val="28"/>
          <w:szCs w:val="28"/>
        </w:rPr>
        <w:t>территориальных отделов Администрации Хвойнинского муниципального округа</w:t>
      </w:r>
      <w:r w:rsidRPr="00194C52">
        <w:rPr>
          <w:b w:val="0"/>
          <w:sz w:val="28"/>
          <w:szCs w:val="28"/>
        </w:rPr>
        <w:t>:</w:t>
      </w:r>
    </w:p>
    <w:p w:rsidR="00DD6C41" w:rsidRPr="00194C52" w:rsidRDefault="00DD6C41" w:rsidP="00DD6C41">
      <w:pPr>
        <w:pStyle w:val="aff2"/>
        <w:spacing w:after="0"/>
        <w:jc w:val="both"/>
        <w:rPr>
          <w:b w:val="0"/>
          <w:sz w:val="28"/>
          <w:szCs w:val="28"/>
        </w:rPr>
      </w:pPr>
      <w:r w:rsidRPr="00194C52">
        <w:rPr>
          <w:b w:val="0"/>
          <w:sz w:val="28"/>
          <w:szCs w:val="28"/>
        </w:rPr>
        <w:tab/>
        <w:t xml:space="preserve">3.1.  Согласовывать  с  </w:t>
      </w:r>
      <w:r w:rsidRPr="00194C52">
        <w:rPr>
          <w:b w:val="0"/>
        </w:rPr>
        <w:t xml:space="preserve">ОМВД РФ </w:t>
      </w:r>
      <w:r>
        <w:rPr>
          <w:b w:val="0"/>
          <w:sz w:val="28"/>
          <w:szCs w:val="28"/>
        </w:rPr>
        <w:t xml:space="preserve">по Хвойнинскому району </w:t>
      </w:r>
      <w:r w:rsidRPr="00194C52">
        <w:rPr>
          <w:b w:val="0"/>
          <w:sz w:val="28"/>
          <w:szCs w:val="28"/>
        </w:rPr>
        <w:t>Новгородской области,    дислокацию    временных   дорожных   знаков  и  знаков  дополнительной   информации (таблички),  ограничивающих    нагрузку    на   ось  транспортных   средств, до  начала   их  установки;</w:t>
      </w:r>
    </w:p>
    <w:p w:rsidR="00DD6C41" w:rsidRDefault="00DD6C41" w:rsidP="00DD6C41">
      <w:pPr>
        <w:pStyle w:val="aff2"/>
        <w:spacing w:after="0"/>
        <w:ind w:firstLine="709"/>
        <w:jc w:val="both"/>
        <w:rPr>
          <w:b w:val="0"/>
          <w:sz w:val="28"/>
          <w:szCs w:val="28"/>
        </w:rPr>
      </w:pPr>
      <w:r w:rsidRPr="00194C52">
        <w:rPr>
          <w:b w:val="0"/>
          <w:sz w:val="28"/>
          <w:szCs w:val="28"/>
        </w:rPr>
        <w:t>3.2. Обеспечить     своевременную   установку   и   демонтаж  на   автомобильных  дорогах    муниципального  значения    временных  дорожных  знаков,  ограничивающих   нагрузку   на   ось   транспортных  средств.</w:t>
      </w:r>
    </w:p>
    <w:p w:rsidR="00DD6C41" w:rsidRDefault="00DD6C41" w:rsidP="00DD6C41">
      <w:pPr>
        <w:pStyle w:val="aff2"/>
        <w:spacing w:after="0"/>
        <w:ind w:firstLine="709"/>
        <w:jc w:val="both"/>
        <w:rPr>
          <w:b w:val="0"/>
          <w:sz w:val="28"/>
          <w:szCs w:val="28"/>
        </w:rPr>
      </w:pPr>
    </w:p>
    <w:p w:rsidR="00DD6C41" w:rsidRDefault="00DD6C41" w:rsidP="00DD6C41">
      <w:pPr>
        <w:pStyle w:val="aff2"/>
        <w:spacing w:after="0"/>
        <w:ind w:firstLine="709"/>
        <w:jc w:val="both"/>
        <w:rPr>
          <w:b w:val="0"/>
          <w:sz w:val="28"/>
          <w:szCs w:val="28"/>
        </w:rPr>
      </w:pPr>
    </w:p>
    <w:p w:rsidR="00DD6C41" w:rsidRPr="00194C52" w:rsidRDefault="00DD6C41" w:rsidP="00DD6C41">
      <w:pPr>
        <w:pStyle w:val="aff2"/>
        <w:spacing w:after="0"/>
        <w:ind w:firstLine="709"/>
        <w:jc w:val="both"/>
        <w:rPr>
          <w:b w:val="0"/>
          <w:sz w:val="28"/>
          <w:szCs w:val="28"/>
        </w:rPr>
      </w:pPr>
    </w:p>
    <w:p w:rsidR="00DD6C41" w:rsidRPr="00194C52" w:rsidRDefault="00DD6C41" w:rsidP="00DD6C41">
      <w:pPr>
        <w:pStyle w:val="aff2"/>
        <w:spacing w:after="0"/>
        <w:ind w:firstLine="709"/>
        <w:jc w:val="both"/>
        <w:rPr>
          <w:b w:val="0"/>
          <w:sz w:val="28"/>
          <w:szCs w:val="28"/>
        </w:rPr>
      </w:pPr>
      <w:r w:rsidRPr="00194C52">
        <w:rPr>
          <w:b w:val="0"/>
          <w:sz w:val="28"/>
          <w:szCs w:val="28"/>
        </w:rPr>
        <w:lastRenderedPageBreak/>
        <w:t>4. Председателю комитета городског</w:t>
      </w:r>
      <w:r w:rsidR="00094DED">
        <w:rPr>
          <w:b w:val="0"/>
          <w:sz w:val="28"/>
          <w:szCs w:val="28"/>
        </w:rPr>
        <w:t xml:space="preserve">о хозяйства Администрации округа </w:t>
      </w:r>
      <w:r w:rsidRPr="00194C52">
        <w:rPr>
          <w:b w:val="0"/>
          <w:sz w:val="28"/>
          <w:szCs w:val="28"/>
        </w:rPr>
        <w:t xml:space="preserve"> в части автомобильных дорог местного значения в </w:t>
      </w:r>
      <w:r w:rsidR="00094DED">
        <w:rPr>
          <w:b w:val="0"/>
          <w:sz w:val="28"/>
          <w:szCs w:val="28"/>
        </w:rPr>
        <w:t>границах Хвойнинской  городской территории</w:t>
      </w:r>
      <w:r w:rsidRPr="00194C52">
        <w:rPr>
          <w:b w:val="0"/>
          <w:sz w:val="28"/>
          <w:szCs w:val="28"/>
        </w:rPr>
        <w:t>:</w:t>
      </w:r>
    </w:p>
    <w:p w:rsidR="00DD6C41" w:rsidRPr="00194C52" w:rsidRDefault="00DD6C41" w:rsidP="00DD6C41">
      <w:pPr>
        <w:pStyle w:val="aff2"/>
        <w:spacing w:after="0"/>
        <w:jc w:val="both"/>
        <w:rPr>
          <w:b w:val="0"/>
          <w:sz w:val="28"/>
          <w:szCs w:val="28"/>
        </w:rPr>
      </w:pPr>
      <w:r w:rsidRPr="00194C52">
        <w:rPr>
          <w:b w:val="0"/>
          <w:sz w:val="28"/>
          <w:szCs w:val="28"/>
        </w:rPr>
        <w:t xml:space="preserve">         4.1.  Согласовывать  с  </w:t>
      </w:r>
      <w:r w:rsidRPr="00194C52">
        <w:rPr>
          <w:b w:val="0"/>
        </w:rPr>
        <w:t xml:space="preserve">ОМВД РФ </w:t>
      </w:r>
      <w:r w:rsidRPr="00194C52">
        <w:rPr>
          <w:b w:val="0"/>
          <w:sz w:val="28"/>
          <w:szCs w:val="28"/>
        </w:rPr>
        <w:t>по Хвойнинскому району Новгородской области,    дислокацию    временных   дорожных   знаков  и  знаков  дополнительной   информации (таблички),  ограничивающих    нагрузку    на   ось  транспортных   средств, до  начала   их  установки;</w:t>
      </w:r>
    </w:p>
    <w:p w:rsidR="00DD6C41" w:rsidRPr="00194C52" w:rsidRDefault="00DD6C41" w:rsidP="00DD6C41">
      <w:pPr>
        <w:pStyle w:val="aff2"/>
        <w:spacing w:after="0"/>
        <w:ind w:firstLine="709"/>
        <w:jc w:val="both"/>
        <w:rPr>
          <w:b w:val="0"/>
          <w:sz w:val="28"/>
          <w:szCs w:val="28"/>
        </w:rPr>
      </w:pPr>
      <w:r w:rsidRPr="00194C52">
        <w:rPr>
          <w:b w:val="0"/>
          <w:sz w:val="28"/>
          <w:szCs w:val="28"/>
        </w:rPr>
        <w:t>4.2. Обеспечить     своевременную   установку   и   демонтаж  на   автомобильных  дорогах    муниципального  значения    временных  дорожных  знаков,  ограничивающих   нагрузку   на   ось   транспортных  средств;</w:t>
      </w:r>
    </w:p>
    <w:p w:rsidR="00DD6C41" w:rsidRPr="00194C52" w:rsidRDefault="00DD6C41" w:rsidP="00DD6C41">
      <w:pPr>
        <w:pStyle w:val="aff2"/>
        <w:spacing w:after="0"/>
        <w:ind w:firstLine="709"/>
        <w:jc w:val="both"/>
        <w:rPr>
          <w:b w:val="0"/>
          <w:sz w:val="28"/>
          <w:szCs w:val="28"/>
        </w:rPr>
      </w:pPr>
      <w:r w:rsidRPr="00194C52">
        <w:rPr>
          <w:b w:val="0"/>
          <w:sz w:val="28"/>
          <w:szCs w:val="28"/>
        </w:rPr>
        <w:t xml:space="preserve">4.3. </w:t>
      </w:r>
      <w:r>
        <w:rPr>
          <w:b w:val="0"/>
          <w:sz w:val="28"/>
          <w:szCs w:val="28"/>
        </w:rPr>
        <w:t>О</w:t>
      </w:r>
      <w:r w:rsidRPr="00194C52">
        <w:rPr>
          <w:b w:val="0"/>
          <w:sz w:val="28"/>
          <w:szCs w:val="28"/>
        </w:rPr>
        <w:t xml:space="preserve">существлять муниципальный контроль за соблюдением пользователями автомобильных дорог местного </w:t>
      </w:r>
      <w:r w:rsidR="00094DED">
        <w:rPr>
          <w:b w:val="0"/>
          <w:sz w:val="28"/>
          <w:szCs w:val="28"/>
        </w:rPr>
        <w:t xml:space="preserve">значения в границах Хвойнинской </w:t>
      </w:r>
      <w:r w:rsidRPr="00194C52">
        <w:rPr>
          <w:b w:val="0"/>
          <w:sz w:val="28"/>
          <w:szCs w:val="28"/>
        </w:rPr>
        <w:t xml:space="preserve"> </w:t>
      </w:r>
      <w:r w:rsidR="00094DED">
        <w:rPr>
          <w:b w:val="0"/>
          <w:sz w:val="28"/>
          <w:szCs w:val="28"/>
        </w:rPr>
        <w:t xml:space="preserve">городской  территории </w:t>
      </w:r>
      <w:r w:rsidRPr="00194C52">
        <w:rPr>
          <w:b w:val="0"/>
          <w:sz w:val="28"/>
          <w:szCs w:val="28"/>
        </w:rPr>
        <w:t xml:space="preserve"> временного ограничения движения транспорта,  установленного настоящим постановлением.</w:t>
      </w:r>
    </w:p>
    <w:p w:rsidR="00DD6C41" w:rsidRPr="00194C52" w:rsidRDefault="00DD6C41" w:rsidP="00DD6C41">
      <w:pPr>
        <w:pStyle w:val="aff2"/>
        <w:spacing w:after="0"/>
        <w:ind w:firstLine="709"/>
        <w:jc w:val="both"/>
        <w:rPr>
          <w:b w:val="0"/>
          <w:sz w:val="28"/>
          <w:szCs w:val="28"/>
        </w:rPr>
      </w:pPr>
      <w:r w:rsidRPr="00194C52">
        <w:rPr>
          <w:b w:val="0"/>
          <w:sz w:val="28"/>
          <w:szCs w:val="28"/>
        </w:rPr>
        <w:t>5. Рекомендовать  ОМВД РФ по Хвойнинскому району Новгородской области оказывать   содействие   администрациям  сельских  поселений   района, председателю комитета городского хозяйства Адм</w:t>
      </w:r>
      <w:r w:rsidR="00094DED">
        <w:rPr>
          <w:b w:val="0"/>
          <w:sz w:val="28"/>
          <w:szCs w:val="28"/>
        </w:rPr>
        <w:t>инистрации муниципального округа</w:t>
      </w:r>
      <w:r w:rsidRPr="00194C52">
        <w:rPr>
          <w:b w:val="0"/>
          <w:sz w:val="28"/>
          <w:szCs w:val="28"/>
        </w:rPr>
        <w:t xml:space="preserve">   в   организации  и    проведении  мероприятий   по   временному   ограничению   движения   транспорта, осуществлять контроль за соблюдением пользователями автомобильных дорог муниципального значения временного ограничения движения транспорта в пределах их полномочий.</w:t>
      </w:r>
    </w:p>
    <w:p w:rsidR="00DD6C41" w:rsidRPr="00194C52" w:rsidRDefault="00DD6C41" w:rsidP="00DD6C41">
      <w:pPr>
        <w:pStyle w:val="aff2"/>
        <w:spacing w:after="0"/>
        <w:ind w:firstLine="709"/>
        <w:jc w:val="both"/>
        <w:rPr>
          <w:b w:val="0"/>
          <w:sz w:val="28"/>
          <w:szCs w:val="28"/>
        </w:rPr>
      </w:pPr>
      <w:r w:rsidRPr="00194C52">
        <w:rPr>
          <w:b w:val="0"/>
          <w:sz w:val="28"/>
          <w:szCs w:val="28"/>
        </w:rPr>
        <w:t>6.  Контроль  за   исполнением   постановления    оставляю за собой.</w:t>
      </w:r>
    </w:p>
    <w:p w:rsidR="00DD6C41" w:rsidRPr="00194C52" w:rsidRDefault="00DD6C41" w:rsidP="00DD6C41">
      <w:pPr>
        <w:pStyle w:val="aff2"/>
        <w:spacing w:after="0"/>
        <w:ind w:firstLine="709"/>
        <w:jc w:val="both"/>
        <w:rPr>
          <w:b w:val="0"/>
          <w:sz w:val="28"/>
          <w:szCs w:val="28"/>
        </w:rPr>
      </w:pPr>
      <w:r w:rsidRPr="00194C52">
        <w:rPr>
          <w:b w:val="0"/>
          <w:sz w:val="28"/>
          <w:szCs w:val="28"/>
        </w:rPr>
        <w:t>7. Опубликовать постановление  в  бюллетене  «Официальный вестник Хв</w:t>
      </w:r>
      <w:r w:rsidR="00094DED">
        <w:rPr>
          <w:b w:val="0"/>
          <w:sz w:val="28"/>
          <w:szCs w:val="28"/>
        </w:rPr>
        <w:t>ойнинского муниципального округа</w:t>
      </w:r>
      <w:r w:rsidRPr="00194C52">
        <w:rPr>
          <w:b w:val="0"/>
          <w:sz w:val="28"/>
          <w:szCs w:val="28"/>
        </w:rPr>
        <w:t>», разместить на официальном сайте Администрации Хво</w:t>
      </w:r>
      <w:r w:rsidR="00094DED">
        <w:rPr>
          <w:b w:val="0"/>
          <w:sz w:val="28"/>
          <w:szCs w:val="28"/>
        </w:rPr>
        <w:t>йнинского муниципального округа</w:t>
      </w:r>
      <w:r>
        <w:rPr>
          <w:b w:val="0"/>
          <w:sz w:val="28"/>
          <w:szCs w:val="28"/>
        </w:rPr>
        <w:t xml:space="preserve">.  </w:t>
      </w:r>
      <w:r w:rsidR="00094DED">
        <w:rPr>
          <w:b w:val="0"/>
          <w:sz w:val="28"/>
          <w:szCs w:val="28"/>
        </w:rPr>
        <w:t xml:space="preserve">Комитету строительства, жилищно – коммунального и дорожного хозяйства </w:t>
      </w:r>
      <w:r>
        <w:rPr>
          <w:b w:val="0"/>
          <w:sz w:val="28"/>
          <w:szCs w:val="28"/>
        </w:rPr>
        <w:t xml:space="preserve">     Администрации    </w:t>
      </w:r>
      <w:r w:rsidR="00094DED">
        <w:rPr>
          <w:b w:val="0"/>
          <w:sz w:val="28"/>
          <w:szCs w:val="28"/>
        </w:rPr>
        <w:t xml:space="preserve">округа </w:t>
      </w:r>
      <w:r>
        <w:rPr>
          <w:b w:val="0"/>
          <w:sz w:val="28"/>
          <w:szCs w:val="28"/>
        </w:rPr>
        <w:t xml:space="preserve"> </w:t>
      </w:r>
      <w:r w:rsidRPr="00194C52">
        <w:rPr>
          <w:b w:val="0"/>
          <w:sz w:val="28"/>
          <w:szCs w:val="28"/>
        </w:rPr>
        <w:t xml:space="preserve"> информацию о принятии настоящего постановления опубликовать в </w:t>
      </w:r>
      <w:r w:rsidR="00094DED">
        <w:rPr>
          <w:b w:val="0"/>
          <w:sz w:val="28"/>
          <w:szCs w:val="28"/>
        </w:rPr>
        <w:t xml:space="preserve"> </w:t>
      </w:r>
      <w:r w:rsidRPr="00194C52">
        <w:rPr>
          <w:b w:val="0"/>
          <w:sz w:val="28"/>
          <w:szCs w:val="28"/>
        </w:rPr>
        <w:t>газете «Новая жизнь».</w:t>
      </w:r>
    </w:p>
    <w:p w:rsidR="00DD6C41" w:rsidRDefault="00DD6C41" w:rsidP="00DD6C41">
      <w:pPr>
        <w:pStyle w:val="aff2"/>
        <w:rPr>
          <w:sz w:val="28"/>
          <w:szCs w:val="28"/>
        </w:rPr>
      </w:pPr>
    </w:p>
    <w:p w:rsidR="00094DED" w:rsidRDefault="00094DED" w:rsidP="00DD6C41">
      <w:pPr>
        <w:pStyle w:val="aff2"/>
        <w:rPr>
          <w:sz w:val="28"/>
          <w:szCs w:val="28"/>
        </w:rPr>
      </w:pPr>
    </w:p>
    <w:p w:rsidR="00094DED" w:rsidRDefault="00094DED" w:rsidP="00DD6C41">
      <w:pPr>
        <w:pStyle w:val="aff2"/>
        <w:rPr>
          <w:b w:val="0"/>
          <w:sz w:val="28"/>
          <w:szCs w:val="28"/>
        </w:rPr>
      </w:pPr>
      <w:r w:rsidRPr="00094DED">
        <w:rPr>
          <w:b w:val="0"/>
          <w:sz w:val="28"/>
          <w:szCs w:val="28"/>
        </w:rPr>
        <w:t xml:space="preserve">Проект подготовила:                                      </w:t>
      </w:r>
      <w:r w:rsidR="008721FF">
        <w:rPr>
          <w:b w:val="0"/>
          <w:sz w:val="28"/>
          <w:szCs w:val="28"/>
        </w:rPr>
        <w:t xml:space="preserve">               </w:t>
      </w:r>
      <w:r w:rsidRPr="00094DED">
        <w:rPr>
          <w:b w:val="0"/>
          <w:sz w:val="28"/>
          <w:szCs w:val="28"/>
        </w:rPr>
        <w:t xml:space="preserve">  Т.Л. Лобанова</w:t>
      </w:r>
    </w:p>
    <w:p w:rsidR="008F405C" w:rsidRPr="00094DED" w:rsidRDefault="008F405C" w:rsidP="00DD6C41">
      <w:pPr>
        <w:pStyle w:val="aff2"/>
        <w:rPr>
          <w:b w:val="0"/>
          <w:sz w:val="28"/>
          <w:szCs w:val="28"/>
        </w:rPr>
      </w:pPr>
    </w:p>
    <w:p w:rsidR="00094DED" w:rsidRDefault="00094DED" w:rsidP="00DD6C41">
      <w:pPr>
        <w:pStyle w:val="aff2"/>
        <w:rPr>
          <w:b w:val="0"/>
          <w:sz w:val="28"/>
          <w:szCs w:val="28"/>
        </w:rPr>
      </w:pPr>
      <w:r w:rsidRPr="00094DED">
        <w:rPr>
          <w:b w:val="0"/>
          <w:sz w:val="28"/>
          <w:szCs w:val="28"/>
        </w:rPr>
        <w:t>Согласовано:</w:t>
      </w:r>
    </w:p>
    <w:p w:rsidR="008F405C" w:rsidRPr="00094DED" w:rsidRDefault="008F405C" w:rsidP="00DD6C41">
      <w:pPr>
        <w:pStyle w:val="aff2"/>
        <w:rPr>
          <w:b w:val="0"/>
          <w:sz w:val="28"/>
          <w:szCs w:val="28"/>
        </w:rPr>
      </w:pPr>
    </w:p>
    <w:p w:rsidR="00094DED" w:rsidRDefault="00094DED" w:rsidP="00DD6C41">
      <w:pPr>
        <w:pStyle w:val="aff2"/>
        <w:rPr>
          <w:b w:val="0"/>
          <w:sz w:val="28"/>
          <w:szCs w:val="28"/>
        </w:rPr>
      </w:pPr>
      <w:r w:rsidRPr="00094DED">
        <w:rPr>
          <w:b w:val="0"/>
          <w:sz w:val="28"/>
          <w:szCs w:val="28"/>
        </w:rPr>
        <w:t xml:space="preserve">Заместитель Главы округа                           </w:t>
      </w:r>
      <w:r w:rsidR="008721FF">
        <w:rPr>
          <w:b w:val="0"/>
          <w:sz w:val="28"/>
          <w:szCs w:val="28"/>
        </w:rPr>
        <w:t xml:space="preserve">                 </w:t>
      </w:r>
      <w:r w:rsidRPr="00094DED">
        <w:rPr>
          <w:b w:val="0"/>
          <w:sz w:val="28"/>
          <w:szCs w:val="28"/>
        </w:rPr>
        <w:t xml:space="preserve">  М.С. Ермолин</w:t>
      </w:r>
    </w:p>
    <w:p w:rsidR="008F405C" w:rsidRPr="00094DED" w:rsidRDefault="008F405C" w:rsidP="00DD6C41">
      <w:pPr>
        <w:pStyle w:val="aff2"/>
        <w:rPr>
          <w:b w:val="0"/>
          <w:sz w:val="28"/>
          <w:szCs w:val="28"/>
        </w:rPr>
      </w:pPr>
    </w:p>
    <w:p w:rsidR="00094DED" w:rsidRPr="00094DED" w:rsidRDefault="00094DED" w:rsidP="00DD6C41">
      <w:pPr>
        <w:pStyle w:val="aff2"/>
        <w:rPr>
          <w:b w:val="0"/>
          <w:sz w:val="28"/>
          <w:szCs w:val="28"/>
        </w:rPr>
      </w:pPr>
      <w:r w:rsidRPr="00094DED">
        <w:rPr>
          <w:b w:val="0"/>
          <w:sz w:val="28"/>
          <w:szCs w:val="28"/>
        </w:rPr>
        <w:t xml:space="preserve">Юридический отдел                                  </w:t>
      </w:r>
      <w:r w:rsidR="008721FF">
        <w:rPr>
          <w:b w:val="0"/>
          <w:sz w:val="28"/>
          <w:szCs w:val="28"/>
        </w:rPr>
        <w:t xml:space="preserve">             </w:t>
      </w:r>
      <w:r w:rsidRPr="00094DED">
        <w:rPr>
          <w:b w:val="0"/>
          <w:sz w:val="28"/>
          <w:szCs w:val="28"/>
        </w:rPr>
        <w:t xml:space="preserve">      _______________</w:t>
      </w:r>
    </w:p>
    <w:p w:rsidR="00DD6C41" w:rsidRDefault="00DD6C41" w:rsidP="00722E59">
      <w:pPr>
        <w:jc w:val="center"/>
        <w:rPr>
          <w:sz w:val="28"/>
          <w:szCs w:val="28"/>
        </w:rPr>
      </w:pPr>
    </w:p>
    <w:p w:rsidR="00F7765A" w:rsidRDefault="00F7765A" w:rsidP="00722E59">
      <w:pPr>
        <w:jc w:val="center"/>
        <w:rPr>
          <w:sz w:val="28"/>
          <w:szCs w:val="28"/>
        </w:rPr>
      </w:pPr>
    </w:p>
    <w:p w:rsidR="00F7765A" w:rsidRDefault="00F7765A" w:rsidP="00722E59">
      <w:pPr>
        <w:jc w:val="center"/>
        <w:rPr>
          <w:sz w:val="28"/>
          <w:szCs w:val="28"/>
        </w:rPr>
      </w:pPr>
    </w:p>
    <w:sectPr w:rsidR="00F7765A" w:rsidSect="00D6572C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1985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F25" w:rsidRDefault="00631F25">
      <w:r>
        <w:separator/>
      </w:r>
    </w:p>
  </w:endnote>
  <w:endnote w:type="continuationSeparator" w:id="1">
    <w:p w:rsidR="00631F25" w:rsidRDefault="00631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230788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827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 w:rsidP="000827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</w:p>
  <w:p w:rsidR="000827AE" w:rsidRDefault="000827AE" w:rsidP="000827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F25" w:rsidRDefault="00631F25">
      <w:r>
        <w:separator/>
      </w:r>
    </w:p>
  </w:footnote>
  <w:footnote w:type="continuationSeparator" w:id="1">
    <w:p w:rsidR="00631F25" w:rsidRDefault="00631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230788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27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DE" w:rsidRDefault="00230788" w:rsidP="00A544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79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21FF">
      <w:rPr>
        <w:rStyle w:val="aa"/>
        <w:noProof/>
      </w:rPr>
      <w:t>3</w:t>
    </w:r>
    <w:r>
      <w:rPr>
        <w:rStyle w:val="aa"/>
      </w:rPr>
      <w:fldChar w:fldCharType="end"/>
    </w:r>
  </w:p>
  <w:p w:rsidR="000179DE" w:rsidRDefault="000179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EF71DE"/>
    <w:multiLevelType w:val="hybridMultilevel"/>
    <w:tmpl w:val="58644A98"/>
    <w:lvl w:ilvl="0" w:tplc="2BFCC5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3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oNotTrackMoves/>
  <w:defaultTabStop w:val="709"/>
  <w:drawingGridHorizontalSpacing w:val="25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993"/>
    <w:rsid w:val="00005D86"/>
    <w:rsid w:val="000179DE"/>
    <w:rsid w:val="00027DAD"/>
    <w:rsid w:val="00056DC3"/>
    <w:rsid w:val="00061119"/>
    <w:rsid w:val="00076AA7"/>
    <w:rsid w:val="000827AE"/>
    <w:rsid w:val="00083089"/>
    <w:rsid w:val="00084986"/>
    <w:rsid w:val="00094DED"/>
    <w:rsid w:val="000976B1"/>
    <w:rsid w:val="000A401C"/>
    <w:rsid w:val="000A7495"/>
    <w:rsid w:val="000B1C51"/>
    <w:rsid w:val="000C2C8F"/>
    <w:rsid w:val="000C2C97"/>
    <w:rsid w:val="000E01FD"/>
    <w:rsid w:val="000E7D04"/>
    <w:rsid w:val="00101AC5"/>
    <w:rsid w:val="00106D25"/>
    <w:rsid w:val="00120DFB"/>
    <w:rsid w:val="00131097"/>
    <w:rsid w:val="00141F9C"/>
    <w:rsid w:val="00153649"/>
    <w:rsid w:val="00162AC9"/>
    <w:rsid w:val="00164E92"/>
    <w:rsid w:val="00173035"/>
    <w:rsid w:val="00182EE6"/>
    <w:rsid w:val="001C7037"/>
    <w:rsid w:val="001E2223"/>
    <w:rsid w:val="001E4327"/>
    <w:rsid w:val="001F3EFB"/>
    <w:rsid w:val="00227BAB"/>
    <w:rsid w:val="00230788"/>
    <w:rsid w:val="00291A27"/>
    <w:rsid w:val="0029539C"/>
    <w:rsid w:val="002A11EA"/>
    <w:rsid w:val="002A5985"/>
    <w:rsid w:val="002A712A"/>
    <w:rsid w:val="002D523E"/>
    <w:rsid w:val="00303E84"/>
    <w:rsid w:val="00304897"/>
    <w:rsid w:val="00305EC7"/>
    <w:rsid w:val="00311867"/>
    <w:rsid w:val="0031619C"/>
    <w:rsid w:val="00323762"/>
    <w:rsid w:val="003506A7"/>
    <w:rsid w:val="003558F0"/>
    <w:rsid w:val="0036120F"/>
    <w:rsid w:val="00366B93"/>
    <w:rsid w:val="0037586E"/>
    <w:rsid w:val="00394C30"/>
    <w:rsid w:val="003A573C"/>
    <w:rsid w:val="003C3BAE"/>
    <w:rsid w:val="003D62F2"/>
    <w:rsid w:val="003F197F"/>
    <w:rsid w:val="003F7198"/>
    <w:rsid w:val="004165D6"/>
    <w:rsid w:val="00422117"/>
    <w:rsid w:val="00426053"/>
    <w:rsid w:val="00432B58"/>
    <w:rsid w:val="00435C88"/>
    <w:rsid w:val="00440F3E"/>
    <w:rsid w:val="004444B8"/>
    <w:rsid w:val="004532E0"/>
    <w:rsid w:val="004539A2"/>
    <w:rsid w:val="0045481D"/>
    <w:rsid w:val="00464234"/>
    <w:rsid w:val="00475B12"/>
    <w:rsid w:val="004B5BDF"/>
    <w:rsid w:val="004C3F68"/>
    <w:rsid w:val="004D4192"/>
    <w:rsid w:val="004E1783"/>
    <w:rsid w:val="004E1A13"/>
    <w:rsid w:val="004E33A0"/>
    <w:rsid w:val="004E7C06"/>
    <w:rsid w:val="004F663A"/>
    <w:rsid w:val="00502CFB"/>
    <w:rsid w:val="00504AEF"/>
    <w:rsid w:val="00505488"/>
    <w:rsid w:val="005215D8"/>
    <w:rsid w:val="00526FC3"/>
    <w:rsid w:val="005320AC"/>
    <w:rsid w:val="005418F9"/>
    <w:rsid w:val="00547FAC"/>
    <w:rsid w:val="0055054F"/>
    <w:rsid w:val="00551A2F"/>
    <w:rsid w:val="0055209F"/>
    <w:rsid w:val="005A03D5"/>
    <w:rsid w:val="005A1DF4"/>
    <w:rsid w:val="005A3AD3"/>
    <w:rsid w:val="005A412F"/>
    <w:rsid w:val="005A7524"/>
    <w:rsid w:val="005B2B10"/>
    <w:rsid w:val="005B32CE"/>
    <w:rsid w:val="005B635C"/>
    <w:rsid w:val="005F141C"/>
    <w:rsid w:val="0061381E"/>
    <w:rsid w:val="00631F25"/>
    <w:rsid w:val="00632D27"/>
    <w:rsid w:val="0063308C"/>
    <w:rsid w:val="0063558B"/>
    <w:rsid w:val="00654BF9"/>
    <w:rsid w:val="00657264"/>
    <w:rsid w:val="00662FDA"/>
    <w:rsid w:val="006714D0"/>
    <w:rsid w:val="00677E94"/>
    <w:rsid w:val="00684C9E"/>
    <w:rsid w:val="0069687C"/>
    <w:rsid w:val="006B1C8F"/>
    <w:rsid w:val="006C5FF2"/>
    <w:rsid w:val="006E2E40"/>
    <w:rsid w:val="006E7C95"/>
    <w:rsid w:val="006E7CB7"/>
    <w:rsid w:val="006F03AE"/>
    <w:rsid w:val="006F0579"/>
    <w:rsid w:val="006F0DCA"/>
    <w:rsid w:val="0070223A"/>
    <w:rsid w:val="00703D25"/>
    <w:rsid w:val="007057DB"/>
    <w:rsid w:val="00707AEE"/>
    <w:rsid w:val="00722E59"/>
    <w:rsid w:val="00731939"/>
    <w:rsid w:val="00742CC8"/>
    <w:rsid w:val="0074476A"/>
    <w:rsid w:val="00747781"/>
    <w:rsid w:val="00761FBD"/>
    <w:rsid w:val="00764B3B"/>
    <w:rsid w:val="00774125"/>
    <w:rsid w:val="00785774"/>
    <w:rsid w:val="0079291D"/>
    <w:rsid w:val="007A1C80"/>
    <w:rsid w:val="007A2737"/>
    <w:rsid w:val="007C1093"/>
    <w:rsid w:val="007D4648"/>
    <w:rsid w:val="007D589F"/>
    <w:rsid w:val="007F6C44"/>
    <w:rsid w:val="008034B0"/>
    <w:rsid w:val="008041AD"/>
    <w:rsid w:val="00821245"/>
    <w:rsid w:val="008400B6"/>
    <w:rsid w:val="00846921"/>
    <w:rsid w:val="0086396D"/>
    <w:rsid w:val="00870863"/>
    <w:rsid w:val="008721FF"/>
    <w:rsid w:val="00885F5F"/>
    <w:rsid w:val="008A067B"/>
    <w:rsid w:val="008B788E"/>
    <w:rsid w:val="008C2554"/>
    <w:rsid w:val="008C4DE9"/>
    <w:rsid w:val="008D2DA2"/>
    <w:rsid w:val="008E1ABC"/>
    <w:rsid w:val="008E5638"/>
    <w:rsid w:val="008F405C"/>
    <w:rsid w:val="009106BF"/>
    <w:rsid w:val="00915D23"/>
    <w:rsid w:val="00937311"/>
    <w:rsid w:val="0094773E"/>
    <w:rsid w:val="00952575"/>
    <w:rsid w:val="00964CC1"/>
    <w:rsid w:val="009774A0"/>
    <w:rsid w:val="00985569"/>
    <w:rsid w:val="00986049"/>
    <w:rsid w:val="009A3FBF"/>
    <w:rsid w:val="009B05A8"/>
    <w:rsid w:val="009D0C8D"/>
    <w:rsid w:val="00A0590A"/>
    <w:rsid w:val="00A33432"/>
    <w:rsid w:val="00A33630"/>
    <w:rsid w:val="00A40D1D"/>
    <w:rsid w:val="00A544E6"/>
    <w:rsid w:val="00A6068E"/>
    <w:rsid w:val="00A807C8"/>
    <w:rsid w:val="00A85B05"/>
    <w:rsid w:val="00A96923"/>
    <w:rsid w:val="00AA45DD"/>
    <w:rsid w:val="00AB4E75"/>
    <w:rsid w:val="00AC376F"/>
    <w:rsid w:val="00AD17C4"/>
    <w:rsid w:val="00AE06B9"/>
    <w:rsid w:val="00AE3FD7"/>
    <w:rsid w:val="00B05C65"/>
    <w:rsid w:val="00B06FF2"/>
    <w:rsid w:val="00B545DD"/>
    <w:rsid w:val="00B67FC1"/>
    <w:rsid w:val="00B72B20"/>
    <w:rsid w:val="00B85880"/>
    <w:rsid w:val="00B96503"/>
    <w:rsid w:val="00BE549E"/>
    <w:rsid w:val="00BE7AFF"/>
    <w:rsid w:val="00C05BC6"/>
    <w:rsid w:val="00C15993"/>
    <w:rsid w:val="00C177A0"/>
    <w:rsid w:val="00C24B1E"/>
    <w:rsid w:val="00C262FA"/>
    <w:rsid w:val="00C52F79"/>
    <w:rsid w:val="00C73243"/>
    <w:rsid w:val="00C75913"/>
    <w:rsid w:val="00C8457A"/>
    <w:rsid w:val="00C8626C"/>
    <w:rsid w:val="00C8693F"/>
    <w:rsid w:val="00C9593A"/>
    <w:rsid w:val="00CB5938"/>
    <w:rsid w:val="00CC197C"/>
    <w:rsid w:val="00CC2C31"/>
    <w:rsid w:val="00CF0FA4"/>
    <w:rsid w:val="00CF226E"/>
    <w:rsid w:val="00CF3937"/>
    <w:rsid w:val="00D00D96"/>
    <w:rsid w:val="00D012D0"/>
    <w:rsid w:val="00D14767"/>
    <w:rsid w:val="00D169F3"/>
    <w:rsid w:val="00D204DA"/>
    <w:rsid w:val="00D3017C"/>
    <w:rsid w:val="00D35D27"/>
    <w:rsid w:val="00D35F95"/>
    <w:rsid w:val="00D40AC4"/>
    <w:rsid w:val="00D42FB7"/>
    <w:rsid w:val="00D6572C"/>
    <w:rsid w:val="00D707A9"/>
    <w:rsid w:val="00D72691"/>
    <w:rsid w:val="00D74052"/>
    <w:rsid w:val="00D915BF"/>
    <w:rsid w:val="00D91BD7"/>
    <w:rsid w:val="00D950A8"/>
    <w:rsid w:val="00DA5D8D"/>
    <w:rsid w:val="00DB4FDC"/>
    <w:rsid w:val="00DC164F"/>
    <w:rsid w:val="00DD6C41"/>
    <w:rsid w:val="00DE1441"/>
    <w:rsid w:val="00DF2214"/>
    <w:rsid w:val="00DF3FF1"/>
    <w:rsid w:val="00DF6890"/>
    <w:rsid w:val="00DF7AA8"/>
    <w:rsid w:val="00E33817"/>
    <w:rsid w:val="00E37818"/>
    <w:rsid w:val="00E44DCA"/>
    <w:rsid w:val="00E60DAD"/>
    <w:rsid w:val="00E63C57"/>
    <w:rsid w:val="00E740B2"/>
    <w:rsid w:val="00E94362"/>
    <w:rsid w:val="00E96B5D"/>
    <w:rsid w:val="00EA1C2E"/>
    <w:rsid w:val="00EC7020"/>
    <w:rsid w:val="00EE7BF0"/>
    <w:rsid w:val="00EF074C"/>
    <w:rsid w:val="00EF0C11"/>
    <w:rsid w:val="00EF559D"/>
    <w:rsid w:val="00EF6ABF"/>
    <w:rsid w:val="00F162CC"/>
    <w:rsid w:val="00F226F4"/>
    <w:rsid w:val="00F22D6D"/>
    <w:rsid w:val="00F3341B"/>
    <w:rsid w:val="00F560C0"/>
    <w:rsid w:val="00F575DA"/>
    <w:rsid w:val="00F7765A"/>
    <w:rsid w:val="00F818A0"/>
    <w:rsid w:val="00FA158D"/>
    <w:rsid w:val="00FA5DDD"/>
    <w:rsid w:val="00FA63F8"/>
    <w:rsid w:val="00FB080F"/>
    <w:rsid w:val="00FB2C3B"/>
    <w:rsid w:val="00FB5B62"/>
    <w:rsid w:val="00FC06E7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  <w:lang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  <w:lang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semiHidden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basedOn w:val="a2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774125"/>
    <w:rPr>
      <w:rFonts w:cs="Times New Roman"/>
    </w:rPr>
  </w:style>
  <w:style w:type="character" w:styleId="af0">
    <w:name w:val="Strong"/>
    <w:basedOn w:val="a2"/>
    <w:qFormat/>
    <w:rsid w:val="00D35F95"/>
    <w:rPr>
      <w:b/>
    </w:rPr>
  </w:style>
  <w:style w:type="paragraph" w:styleId="af1">
    <w:name w:val="Normal (Web)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Знак Знак9"/>
    <w:basedOn w:val="a2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basedOn w:val="a2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basedOn w:val="a2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basedOn w:val="af7"/>
    <w:link w:val="af8"/>
    <w:semiHidden/>
    <w:locked/>
    <w:rsid w:val="00D35F95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  <w:lang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2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3">
    <w:name w:val="Без интервала1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basedOn w:val="a2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basedOn w:val="a2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5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6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7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8">
    <w:name w:val="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5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5">
    <w:name w:val="Subtitle"/>
    <w:basedOn w:val="a1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Лентрансгаз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2020-02-25T11:16:00Z</cp:lastPrinted>
  <dcterms:created xsi:type="dcterms:W3CDTF">2021-02-24T13:11:00Z</dcterms:created>
  <dcterms:modified xsi:type="dcterms:W3CDTF">2022-02-24T06:52:00Z</dcterms:modified>
</cp:coreProperties>
</file>